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9F78000" w:rsidR="0023651D" w:rsidRPr="00855B05" w:rsidRDefault="00D235F8" w:rsidP="004A0839">
      <w:pPr>
        <w:spacing w:after="892" w:line="259" w:lineRule="auto"/>
        <w:ind w:right="948"/>
      </w:pPr>
      <w:r>
        <w:t xml:space="preserve"> </w:t>
      </w:r>
    </w:p>
    <w:p w14:paraId="00000002" w14:textId="77777777" w:rsidR="0023651D" w:rsidRPr="00855B05" w:rsidRDefault="004A0839">
      <w:pPr>
        <w:spacing w:after="5" w:line="259" w:lineRule="auto"/>
        <w:ind w:left="4680"/>
      </w:pPr>
      <w:r w:rsidRPr="00855B05">
        <w:rPr>
          <w:b/>
          <w:color w:val="212121"/>
        </w:rPr>
        <w:t xml:space="preserve"> </w:t>
      </w:r>
    </w:p>
    <w:p w14:paraId="00000003" w14:textId="77777777" w:rsidR="0023651D" w:rsidRPr="00855B05" w:rsidRDefault="004A0839">
      <w:pPr>
        <w:spacing w:line="259" w:lineRule="auto"/>
        <w:ind w:right="888"/>
        <w:jc w:val="right"/>
      </w:pPr>
      <w:r w:rsidRPr="00855B05">
        <w:rPr>
          <w:b/>
          <w:color w:val="212121"/>
        </w:rPr>
        <w:t xml:space="preserve"> </w:t>
      </w:r>
    </w:p>
    <w:p w14:paraId="00000004" w14:textId="77777777" w:rsidR="0023651D" w:rsidRPr="00855B05" w:rsidRDefault="004A0839">
      <w:pPr>
        <w:spacing w:after="45" w:line="259" w:lineRule="auto"/>
        <w:ind w:left="4680"/>
      </w:pPr>
      <w:r w:rsidRPr="00855B05">
        <w:rPr>
          <w:b/>
          <w:color w:val="212121"/>
        </w:rPr>
        <w:t xml:space="preserve"> </w:t>
      </w:r>
    </w:p>
    <w:p w14:paraId="73C6EE39" w14:textId="77777777" w:rsidR="008D7884" w:rsidRPr="00855B05" w:rsidRDefault="004A0839" w:rsidP="008D7884">
      <w:pPr>
        <w:spacing w:after="77" w:line="223" w:lineRule="auto"/>
        <w:ind w:left="-8" w:right="888"/>
        <w:jc w:val="right"/>
      </w:pPr>
      <w:r w:rsidRPr="00855B05">
        <w:rPr>
          <w:rFonts w:eastAsia="Calibri"/>
          <w:noProof/>
          <w:sz w:val="22"/>
          <w:szCs w:val="22"/>
        </w:rPr>
        <mc:AlternateContent>
          <mc:Choice Requires="wpg">
            <w:drawing>
              <wp:inline distT="0" distB="0" distL="0" distR="0" wp14:anchorId="2FC88BEF" wp14:editId="3BAD2208">
                <wp:extent cx="5953125" cy="10160"/>
                <wp:effectExtent l="0" t="0" r="0" b="0"/>
                <wp:docPr id="2116608027" name="Group 2116608027"/>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503557905" name="Group 503557905"/>
                        <wpg:cNvGrpSpPr/>
                        <wpg:grpSpPr>
                          <a:xfrm>
                            <a:off x="2369438" y="3774920"/>
                            <a:ext cx="5953125" cy="10160"/>
                            <a:chOff x="2366050" y="3771725"/>
                            <a:chExt cx="5958875" cy="15250"/>
                          </a:xfrm>
                        </wpg:grpSpPr>
                        <wps:wsp>
                          <wps:cNvPr id="1059188682" name="Rectangle 1059188682"/>
                          <wps:cNvSpPr/>
                          <wps:spPr>
                            <a:xfrm>
                              <a:off x="2366050" y="3771725"/>
                              <a:ext cx="5958875" cy="15250"/>
                            </a:xfrm>
                            <a:prstGeom prst="rect">
                              <a:avLst/>
                            </a:prstGeom>
                            <a:noFill/>
                            <a:ln>
                              <a:noFill/>
                            </a:ln>
                          </wps:spPr>
                          <wps:txbx>
                            <w:txbxContent>
                              <w:p w14:paraId="698D7F37" w14:textId="77777777" w:rsidR="0023651D" w:rsidRDefault="0023651D">
                                <w:pPr>
                                  <w:textDirection w:val="btLr"/>
                                </w:pPr>
                              </w:p>
                            </w:txbxContent>
                          </wps:txbx>
                          <wps:bodyPr spcFirstLastPara="1" wrap="square" lIns="91425" tIns="91425" rIns="91425" bIns="91425" anchor="ctr" anchorCtr="0">
                            <a:noAutofit/>
                          </wps:bodyPr>
                        </wps:wsp>
                        <wpg:grpSp>
                          <wpg:cNvPr id="147244932" name="Group 147244932"/>
                          <wpg:cNvGrpSpPr/>
                          <wpg:grpSpPr>
                            <a:xfrm>
                              <a:off x="2366074" y="3771732"/>
                              <a:ext cx="5958841" cy="15240"/>
                              <a:chOff x="-3364" y="-3188"/>
                              <a:chExt cx="5958841" cy="15240"/>
                            </a:xfrm>
                          </wpg:grpSpPr>
                          <wps:wsp>
                            <wps:cNvPr id="178807295" name="Rectangle 178807295"/>
                            <wps:cNvSpPr/>
                            <wps:spPr>
                              <a:xfrm>
                                <a:off x="0" y="0"/>
                                <a:ext cx="5953125" cy="10150"/>
                              </a:xfrm>
                              <a:prstGeom prst="rect">
                                <a:avLst/>
                              </a:prstGeom>
                              <a:noFill/>
                              <a:ln>
                                <a:noFill/>
                              </a:ln>
                            </wps:spPr>
                            <wps:txbx>
                              <w:txbxContent>
                                <w:p w14:paraId="09FCBD96"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33" name="Shape 33"/>
                              <pic:cNvPicPr preferRelativeResize="0"/>
                            </pic:nvPicPr>
                            <pic:blipFill rotWithShape="1">
                              <a:blip r:embed="rId9">
                                <a:alphaModFix/>
                              </a:blip>
                              <a:srcRect/>
                              <a:stretch/>
                            </pic:blipFill>
                            <pic:spPr>
                              <a:xfrm>
                                <a:off x="-3364" y="-3188"/>
                                <a:ext cx="5958841" cy="15240"/>
                              </a:xfrm>
                              <a:prstGeom prst="rect">
                                <a:avLst/>
                              </a:prstGeom>
                              <a:noFill/>
                              <a:ln>
                                <a:noFill/>
                              </a:ln>
                            </pic:spPr>
                          </pic:pic>
                        </wpg:grpSp>
                      </wpg:grpSp>
                    </wpg:wgp>
                  </a:graphicData>
                </a:graphic>
              </wp:inline>
            </w:drawing>
          </mc:Choice>
          <mc:Fallback>
            <w:pict>
              <v:group w14:anchorId="2FC88BEF" id="Group 2116608027" o:spid="_x0000_s1026"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">
                <v:group id="Group 503557905" o:spid="_x0000_s1027" style="position:absolute;left:23694;top:37749;width:59531;height:101" coordorigin="23660,37717"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">
                  <v:rect id="Rectangle 1059188682" o:spid="_x0000_s1028" style="position:absolute;left:23660;top:37717;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" filled="f" stroked="f">
                    <v:textbox inset="2.53958mm,2.53958mm,2.53958mm,2.53958mm">
                      <w:txbxContent>
                        <w:p w14:paraId="698D7F37" w14:textId="77777777" w:rsidR="0023651D" w:rsidRDefault="0023651D">
                          <w:pPr>
                            <w:textDirection w:val="btLr"/>
                          </w:pPr>
                        </w:p>
                      </w:txbxContent>
                    </v:textbox>
                  </v:rect>
                  <v:group id="Group 147244932" o:spid="_x0000_s1029" style="position:absolute;left:23660;top:37717;width:59589;height:152" coordorigin="-33,-31"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">
                    <v:rect id="Rectangle 178807295" o:spid="_x0000_s1030"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" filled="f" stroked="f">
                      <v:textbox inset="2.53958mm,2.53958mm,2.53958mm,2.53958mm">
                        <w:txbxContent>
                          <w:p w14:paraId="09FCBD96" w14:textId="77777777" w:rsidR="0023651D" w:rsidRDefault="0023651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3" o:spid="_x0000_s1031" type="#_x0000_t75" style="position:absolute;left:-33;top:-31;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">
                      <v:imagedata r:id="rId10" o:title=""/>
                    </v:shape>
                  </v:group>
                </v:group>
                <w10:anchorlock/>
              </v:group>
            </w:pict>
          </mc:Fallback>
        </mc:AlternateContent>
      </w:r>
      <w:r w:rsidRPr="00855B05">
        <w:rPr>
          <w:b/>
          <w:color w:val="212121"/>
        </w:rPr>
        <w:t xml:space="preserve"> </w:t>
      </w:r>
      <w:r w:rsidRPr="00855B05">
        <w:rPr>
          <w:b/>
          <w:sz w:val="28"/>
          <w:szCs w:val="28"/>
        </w:rPr>
        <w:t xml:space="preserve"> </w:t>
      </w:r>
    </w:p>
    <w:p w14:paraId="331B2FBE" w14:textId="460C6035" w:rsidR="008D7884" w:rsidRPr="00855B05" w:rsidRDefault="008D7884" w:rsidP="00A07517">
      <w:pPr>
        <w:spacing w:line="259" w:lineRule="auto"/>
        <w:jc w:val="center"/>
        <w:rPr>
          <w:b/>
          <w:color w:val="B45E05"/>
          <w:sz w:val="32"/>
          <w:szCs w:val="32"/>
        </w:rPr>
      </w:pPr>
      <w:r w:rsidRPr="00855B05">
        <w:rPr>
          <w:b/>
          <w:color w:val="B45E05"/>
          <w:sz w:val="32"/>
          <w:szCs w:val="32"/>
        </w:rPr>
        <w:t>Student Handbook</w:t>
      </w:r>
      <w:r w:rsidR="00A07517">
        <w:rPr>
          <w:b/>
          <w:color w:val="B45E05"/>
          <w:sz w:val="32"/>
          <w:szCs w:val="32"/>
        </w:rPr>
        <w:t xml:space="preserve"> </w:t>
      </w:r>
    </w:p>
    <w:p w14:paraId="1B13F81F" w14:textId="3201D3C3" w:rsidR="004E2B51" w:rsidRPr="00855B05" w:rsidRDefault="004E2B51" w:rsidP="00A07517">
      <w:pPr>
        <w:spacing w:line="259" w:lineRule="auto"/>
        <w:jc w:val="center"/>
      </w:pPr>
      <w:r w:rsidRPr="00855B05">
        <w:rPr>
          <w:b/>
          <w:color w:val="B45E05"/>
          <w:sz w:val="28"/>
          <w:szCs w:val="28"/>
        </w:rPr>
        <w:t>Spirituality and Psychology: Science and Practice</w:t>
      </w:r>
    </w:p>
    <w:p w14:paraId="04BF7DDB" w14:textId="73AD95C7" w:rsidR="004E2B51" w:rsidRPr="00855B05" w:rsidRDefault="004E2B51" w:rsidP="00A07517">
      <w:pPr>
        <w:spacing w:line="259" w:lineRule="auto"/>
        <w:jc w:val="center"/>
      </w:pPr>
      <w:r w:rsidRPr="00855B05">
        <w:rPr>
          <w:b/>
          <w:color w:val="0B5394"/>
        </w:rPr>
        <w:t>Master of Arts</w:t>
      </w:r>
      <w:r w:rsidR="004A0839" w:rsidRPr="00855B05">
        <w:rPr>
          <w:b/>
          <w:color w:val="0B5394"/>
        </w:rPr>
        <w:t xml:space="preserve"> Program</w:t>
      </w:r>
    </w:p>
    <w:p w14:paraId="00000009" w14:textId="558A96D7" w:rsidR="0023651D" w:rsidRPr="00855B05" w:rsidRDefault="004A0839" w:rsidP="00A07517">
      <w:pPr>
        <w:spacing w:line="259" w:lineRule="auto"/>
        <w:jc w:val="center"/>
      </w:pPr>
      <w:r w:rsidRPr="00855B05">
        <w:rPr>
          <w:b/>
          <w:color w:val="0B5394"/>
        </w:rPr>
        <w:t>Teachers College, Columbia University</w:t>
      </w:r>
    </w:p>
    <w:p w14:paraId="0000000A" w14:textId="28F0562C" w:rsidR="0023651D" w:rsidRPr="00855B05" w:rsidRDefault="0023651D" w:rsidP="00A07517">
      <w:pPr>
        <w:spacing w:after="28" w:line="259" w:lineRule="auto"/>
        <w:ind w:left="4680"/>
        <w:jc w:val="center"/>
      </w:pPr>
    </w:p>
    <w:p w14:paraId="591588BF" w14:textId="2726B106" w:rsidR="008D7884" w:rsidRPr="00855B05" w:rsidRDefault="008D7884" w:rsidP="00A07517">
      <w:pPr>
        <w:jc w:val="center"/>
        <w:rPr>
          <w:b/>
          <w:color w:val="B45E05"/>
          <w:sz w:val="32"/>
          <w:szCs w:val="32"/>
        </w:rPr>
      </w:pPr>
      <w:r w:rsidRPr="00855B05">
        <w:rPr>
          <w:b/>
          <w:color w:val="B45E05"/>
          <w:sz w:val="32"/>
          <w:szCs w:val="32"/>
        </w:rPr>
        <w:t>202</w:t>
      </w:r>
      <w:r w:rsidR="004E2B51" w:rsidRPr="00855B05">
        <w:rPr>
          <w:b/>
          <w:color w:val="B45E05"/>
          <w:sz w:val="32"/>
          <w:szCs w:val="32"/>
        </w:rPr>
        <w:t>6</w:t>
      </w:r>
      <w:r w:rsidRPr="00855B05">
        <w:rPr>
          <w:b/>
          <w:color w:val="B45E05"/>
          <w:sz w:val="32"/>
          <w:szCs w:val="32"/>
        </w:rPr>
        <w:t xml:space="preserve"> – 202</w:t>
      </w:r>
      <w:r w:rsidR="004E2B51" w:rsidRPr="00855B05">
        <w:rPr>
          <w:b/>
          <w:color w:val="B45E05"/>
          <w:sz w:val="32"/>
          <w:szCs w:val="32"/>
        </w:rPr>
        <w:t>7</w:t>
      </w:r>
    </w:p>
    <w:p w14:paraId="7071FF7B" w14:textId="77777777" w:rsidR="008D7884" w:rsidRPr="00855B05" w:rsidRDefault="008D7884" w:rsidP="008D7884">
      <w:pPr>
        <w:rPr>
          <w:b/>
          <w:color w:val="B45E05"/>
          <w:sz w:val="32"/>
          <w:szCs w:val="32"/>
        </w:rPr>
      </w:pPr>
    </w:p>
    <w:p w14:paraId="039B1909" w14:textId="77777777" w:rsidR="008D7884" w:rsidRPr="00855B05" w:rsidRDefault="008D7884" w:rsidP="008D7884">
      <w:pPr>
        <w:rPr>
          <w:b/>
          <w:color w:val="B45E05"/>
          <w:sz w:val="32"/>
          <w:szCs w:val="32"/>
        </w:rPr>
      </w:pPr>
    </w:p>
    <w:p w14:paraId="2F45DA50" w14:textId="77777777" w:rsidR="005A244D" w:rsidRPr="00855B05" w:rsidRDefault="005A244D" w:rsidP="005A244D"/>
    <w:p w14:paraId="4D9AA4E8" w14:textId="77777777" w:rsidR="005A244D" w:rsidRPr="00855B05" w:rsidRDefault="005A244D" w:rsidP="005A244D"/>
    <w:p w14:paraId="559FD852" w14:textId="77777777" w:rsidR="005A244D" w:rsidRPr="00855B05" w:rsidRDefault="005A244D" w:rsidP="005A244D">
      <w:pPr>
        <w:pStyle w:val="Heading1"/>
        <w:numPr>
          <w:ilvl w:val="0"/>
          <w:numId w:val="0"/>
        </w:numPr>
        <w:spacing w:after="6"/>
        <w:ind w:left="3079" w:hanging="720"/>
        <w:rPr>
          <w:rFonts w:ascii="Times New Roman" w:hAnsi="Times New Roman" w:cs="Times New Roman"/>
        </w:rPr>
      </w:pPr>
    </w:p>
    <w:p w14:paraId="0000000C" w14:textId="480140DB" w:rsidR="0023651D" w:rsidRPr="00855B05" w:rsidRDefault="004A0839">
      <w:pPr>
        <w:spacing w:line="259" w:lineRule="auto"/>
        <w:jc w:val="center"/>
        <w:rPr>
          <w:b/>
          <w:sz w:val="36"/>
          <w:szCs w:val="36"/>
        </w:rPr>
      </w:pPr>
      <w:r w:rsidRPr="00855B05">
        <w:rPr>
          <w:b/>
          <w:noProof/>
          <w:sz w:val="36"/>
          <w:szCs w:val="36"/>
        </w:rPr>
        <w:drawing>
          <wp:anchor distT="0" distB="0" distL="0" distR="0" simplePos="0" relativeHeight="251658240" behindDoc="1" locked="0" layoutInCell="1" hidden="0" allowOverlap="1" wp14:anchorId="7BFF5998" wp14:editId="62D9436E">
            <wp:simplePos x="0" y="0"/>
            <wp:positionH relativeFrom="page">
              <wp:posOffset>1162050</wp:posOffset>
            </wp:positionH>
            <wp:positionV relativeFrom="page">
              <wp:posOffset>6356542</wp:posOffset>
            </wp:positionV>
            <wp:extent cx="5967413" cy="2571750"/>
            <wp:effectExtent l="0" t="0" r="0" b="0"/>
            <wp:wrapNone/>
            <wp:docPr id="21166080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967413" cy="2571750"/>
                    </a:xfrm>
                    <a:prstGeom prst="rect">
                      <a:avLst/>
                    </a:prstGeom>
                    <a:ln/>
                  </pic:spPr>
                </pic:pic>
              </a:graphicData>
            </a:graphic>
          </wp:anchor>
        </w:drawing>
      </w:r>
    </w:p>
    <w:p w14:paraId="0000000D" w14:textId="77777777" w:rsidR="0023651D" w:rsidRPr="00855B05" w:rsidRDefault="004A0839">
      <w:r w:rsidRPr="00855B05">
        <w:br w:type="page"/>
      </w:r>
    </w:p>
    <w:sdt>
      <w:sdtPr>
        <w:rPr>
          <w:rFonts w:ascii="Times New Roman" w:eastAsia="Times New Roman" w:hAnsi="Times New Roman" w:cs="Times New Roman"/>
          <w:b w:val="0"/>
          <w:bCs w:val="0"/>
          <w:color w:val="auto"/>
          <w:sz w:val="24"/>
          <w:szCs w:val="24"/>
        </w:rPr>
        <w:id w:val="954757490"/>
        <w:docPartObj>
          <w:docPartGallery w:val="Table of Contents"/>
          <w:docPartUnique/>
        </w:docPartObj>
      </w:sdtPr>
      <w:sdtEndPr>
        <w:rPr>
          <w:noProof/>
        </w:rPr>
      </w:sdtEndPr>
      <w:sdtContent>
        <w:p w14:paraId="0B4CB9B6" w14:textId="6E6BE90F" w:rsidR="008D7884" w:rsidRPr="00855B05" w:rsidRDefault="008D7884" w:rsidP="00D74BB8">
          <w:pPr>
            <w:pStyle w:val="TOCHeading"/>
            <w:spacing w:line="216" w:lineRule="auto"/>
            <w:rPr>
              <w:rFonts w:ascii="Times New Roman" w:hAnsi="Times New Roman" w:cs="Times New Roman"/>
            </w:rPr>
          </w:pPr>
          <w:r w:rsidRPr="00855B05">
            <w:rPr>
              <w:rFonts w:ascii="Times New Roman" w:hAnsi="Times New Roman" w:cs="Times New Roman"/>
            </w:rPr>
            <w:t>Table of Contents</w:t>
          </w:r>
        </w:p>
        <w:p w14:paraId="1109A1D6" w14:textId="5AEF2C0F" w:rsidR="004E1CB4" w:rsidRDefault="008D7884">
          <w:pPr>
            <w:pStyle w:val="TOC2"/>
            <w:tabs>
              <w:tab w:val="right" w:leader="dot" w:pos="10298"/>
            </w:tabs>
            <w:rPr>
              <w:rFonts w:eastAsiaTheme="minorEastAsia" w:cstheme="minorBidi"/>
              <w:b w:val="0"/>
              <w:bCs w:val="0"/>
              <w:noProof/>
              <w:kern w:val="2"/>
              <w:sz w:val="24"/>
              <w:szCs w:val="24"/>
              <w14:ligatures w14:val="standardContextual"/>
            </w:rPr>
          </w:pPr>
          <w:r w:rsidRPr="00855B05">
            <w:rPr>
              <w:rFonts w:ascii="Times New Roman" w:hAnsi="Times New Roman" w:cs="Times New Roman"/>
              <w:b w:val="0"/>
              <w:bCs w:val="0"/>
            </w:rPr>
            <w:fldChar w:fldCharType="begin"/>
          </w:r>
          <w:r w:rsidRPr="00855B05">
            <w:rPr>
              <w:rFonts w:ascii="Times New Roman" w:hAnsi="Times New Roman" w:cs="Times New Roman"/>
            </w:rPr>
            <w:instrText xml:space="preserve"> TOC \o "1-3" \h \z \u </w:instrText>
          </w:r>
          <w:r w:rsidRPr="00855B05">
            <w:rPr>
              <w:rFonts w:ascii="Times New Roman" w:hAnsi="Times New Roman" w:cs="Times New Roman"/>
              <w:b w:val="0"/>
              <w:bCs w:val="0"/>
            </w:rPr>
            <w:fldChar w:fldCharType="separate"/>
          </w:r>
          <w:hyperlink w:anchor="_Toc232422402" w:history="1">
            <w:r w:rsidR="004E1CB4" w:rsidRPr="00E26392">
              <w:rPr>
                <w:rStyle w:val="Hyperlink"/>
                <w:rFonts w:ascii="Times New Roman" w:hAnsi="Times New Roman" w:cs="Times New Roman"/>
                <w:noProof/>
              </w:rPr>
              <w:t>Welcome</w:t>
            </w:r>
            <w:r w:rsidR="004E1CB4">
              <w:rPr>
                <w:noProof/>
                <w:webHidden/>
              </w:rPr>
              <w:tab/>
            </w:r>
            <w:r w:rsidR="004E1CB4">
              <w:rPr>
                <w:noProof/>
                <w:webHidden/>
              </w:rPr>
              <w:fldChar w:fldCharType="begin"/>
            </w:r>
            <w:r w:rsidR="004E1CB4">
              <w:rPr>
                <w:noProof/>
                <w:webHidden/>
              </w:rPr>
              <w:instrText xml:space="preserve"> PAGEREF _Toc232422402 \h </w:instrText>
            </w:r>
            <w:r w:rsidR="004E1CB4">
              <w:rPr>
                <w:noProof/>
                <w:webHidden/>
              </w:rPr>
            </w:r>
            <w:r w:rsidR="004E1CB4">
              <w:rPr>
                <w:noProof/>
                <w:webHidden/>
              </w:rPr>
              <w:fldChar w:fldCharType="separate"/>
            </w:r>
            <w:r w:rsidR="00144639">
              <w:rPr>
                <w:noProof/>
                <w:webHidden/>
              </w:rPr>
              <w:t>2</w:t>
            </w:r>
            <w:r w:rsidR="004E1CB4">
              <w:rPr>
                <w:noProof/>
                <w:webHidden/>
              </w:rPr>
              <w:fldChar w:fldCharType="end"/>
            </w:r>
          </w:hyperlink>
        </w:p>
        <w:p w14:paraId="3992503B" w14:textId="3054341C"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03" w:history="1">
            <w:r w:rsidRPr="00E26392">
              <w:rPr>
                <w:rStyle w:val="Hyperlink"/>
                <w:rFonts w:ascii="Times New Roman" w:hAnsi="Times New Roman" w:cs="Times New Roman"/>
                <w:noProof/>
              </w:rPr>
              <w:t>The Pedagogical Model</w:t>
            </w:r>
            <w:r>
              <w:rPr>
                <w:noProof/>
                <w:webHidden/>
              </w:rPr>
              <w:tab/>
            </w:r>
            <w:r>
              <w:rPr>
                <w:noProof/>
                <w:webHidden/>
              </w:rPr>
              <w:fldChar w:fldCharType="begin"/>
            </w:r>
            <w:r>
              <w:rPr>
                <w:noProof/>
                <w:webHidden/>
              </w:rPr>
              <w:instrText xml:space="preserve"> PAGEREF _Toc232422403 \h </w:instrText>
            </w:r>
            <w:r>
              <w:rPr>
                <w:noProof/>
                <w:webHidden/>
              </w:rPr>
            </w:r>
            <w:r>
              <w:rPr>
                <w:noProof/>
                <w:webHidden/>
              </w:rPr>
              <w:fldChar w:fldCharType="separate"/>
            </w:r>
            <w:r w:rsidR="00144639">
              <w:rPr>
                <w:noProof/>
                <w:webHidden/>
              </w:rPr>
              <w:t>3</w:t>
            </w:r>
            <w:r>
              <w:rPr>
                <w:noProof/>
                <w:webHidden/>
              </w:rPr>
              <w:fldChar w:fldCharType="end"/>
            </w:r>
          </w:hyperlink>
        </w:p>
        <w:p w14:paraId="3D1CB7D5" w14:textId="5F9BBF5D"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04" w:history="1">
            <w:r w:rsidRPr="00E26392">
              <w:rPr>
                <w:rStyle w:val="Hyperlink"/>
                <w:rFonts w:ascii="Times New Roman" w:hAnsi="Times New Roman" w:cs="Times New Roman"/>
                <w:noProof/>
              </w:rPr>
              <w:t>Cohort</w:t>
            </w:r>
            <w:r>
              <w:rPr>
                <w:noProof/>
                <w:webHidden/>
              </w:rPr>
              <w:tab/>
            </w:r>
            <w:r>
              <w:rPr>
                <w:noProof/>
                <w:webHidden/>
              </w:rPr>
              <w:fldChar w:fldCharType="begin"/>
            </w:r>
            <w:r>
              <w:rPr>
                <w:noProof/>
                <w:webHidden/>
              </w:rPr>
              <w:instrText xml:space="preserve"> PAGEREF _Toc232422404 \h </w:instrText>
            </w:r>
            <w:r>
              <w:rPr>
                <w:noProof/>
                <w:webHidden/>
              </w:rPr>
            </w:r>
            <w:r>
              <w:rPr>
                <w:noProof/>
                <w:webHidden/>
              </w:rPr>
              <w:fldChar w:fldCharType="separate"/>
            </w:r>
            <w:r w:rsidR="00144639">
              <w:rPr>
                <w:noProof/>
                <w:webHidden/>
              </w:rPr>
              <w:t>3</w:t>
            </w:r>
            <w:r>
              <w:rPr>
                <w:noProof/>
                <w:webHidden/>
              </w:rPr>
              <w:fldChar w:fldCharType="end"/>
            </w:r>
          </w:hyperlink>
        </w:p>
        <w:p w14:paraId="11C53C66" w14:textId="00969309"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05" w:history="1">
            <w:r w:rsidRPr="00E26392">
              <w:rPr>
                <w:rStyle w:val="Hyperlink"/>
                <w:rFonts w:ascii="Times New Roman" w:hAnsi="Times New Roman" w:cs="Times New Roman"/>
                <w:noProof/>
              </w:rPr>
              <w:t>Coursework</w:t>
            </w:r>
            <w:r>
              <w:rPr>
                <w:noProof/>
                <w:webHidden/>
              </w:rPr>
              <w:tab/>
            </w:r>
            <w:r>
              <w:rPr>
                <w:noProof/>
                <w:webHidden/>
              </w:rPr>
              <w:fldChar w:fldCharType="begin"/>
            </w:r>
            <w:r>
              <w:rPr>
                <w:noProof/>
                <w:webHidden/>
              </w:rPr>
              <w:instrText xml:space="preserve"> PAGEREF _Toc232422405 \h </w:instrText>
            </w:r>
            <w:r>
              <w:rPr>
                <w:noProof/>
                <w:webHidden/>
              </w:rPr>
            </w:r>
            <w:r>
              <w:rPr>
                <w:noProof/>
                <w:webHidden/>
              </w:rPr>
              <w:fldChar w:fldCharType="separate"/>
            </w:r>
            <w:r w:rsidR="00144639">
              <w:rPr>
                <w:noProof/>
                <w:webHidden/>
              </w:rPr>
              <w:t>3</w:t>
            </w:r>
            <w:r>
              <w:rPr>
                <w:noProof/>
                <w:webHidden/>
              </w:rPr>
              <w:fldChar w:fldCharType="end"/>
            </w:r>
          </w:hyperlink>
        </w:p>
        <w:p w14:paraId="56AADC9C" w14:textId="229A04A5"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06" w:history="1">
            <w:r w:rsidRPr="00E26392">
              <w:rPr>
                <w:rStyle w:val="Hyperlink"/>
                <w:rFonts w:ascii="Times New Roman" w:hAnsi="Times New Roman" w:cs="Times New Roman"/>
                <w:noProof/>
              </w:rPr>
              <w:t>Journeying</w:t>
            </w:r>
            <w:r>
              <w:rPr>
                <w:noProof/>
                <w:webHidden/>
              </w:rPr>
              <w:tab/>
            </w:r>
            <w:r>
              <w:rPr>
                <w:noProof/>
                <w:webHidden/>
              </w:rPr>
              <w:fldChar w:fldCharType="begin"/>
            </w:r>
            <w:r>
              <w:rPr>
                <w:noProof/>
                <w:webHidden/>
              </w:rPr>
              <w:instrText xml:space="preserve"> PAGEREF _Toc232422406 \h </w:instrText>
            </w:r>
            <w:r>
              <w:rPr>
                <w:noProof/>
                <w:webHidden/>
              </w:rPr>
            </w:r>
            <w:r>
              <w:rPr>
                <w:noProof/>
                <w:webHidden/>
              </w:rPr>
              <w:fldChar w:fldCharType="separate"/>
            </w:r>
            <w:r w:rsidR="00144639">
              <w:rPr>
                <w:noProof/>
                <w:webHidden/>
              </w:rPr>
              <w:t>3</w:t>
            </w:r>
            <w:r>
              <w:rPr>
                <w:noProof/>
                <w:webHidden/>
              </w:rPr>
              <w:fldChar w:fldCharType="end"/>
            </w:r>
          </w:hyperlink>
        </w:p>
        <w:p w14:paraId="73DE386A" w14:textId="4D13A325"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07" w:history="1">
            <w:r w:rsidRPr="00E26392">
              <w:rPr>
                <w:rStyle w:val="Hyperlink"/>
                <w:rFonts w:ascii="Times New Roman" w:hAnsi="Times New Roman" w:cs="Times New Roman"/>
                <w:noProof/>
              </w:rPr>
              <w:t>The SMB Leadership Team</w:t>
            </w:r>
            <w:r>
              <w:rPr>
                <w:noProof/>
                <w:webHidden/>
              </w:rPr>
              <w:tab/>
            </w:r>
            <w:r>
              <w:rPr>
                <w:noProof/>
                <w:webHidden/>
              </w:rPr>
              <w:fldChar w:fldCharType="begin"/>
            </w:r>
            <w:r>
              <w:rPr>
                <w:noProof/>
                <w:webHidden/>
              </w:rPr>
              <w:instrText xml:space="preserve"> PAGEREF _Toc232422407 \h </w:instrText>
            </w:r>
            <w:r>
              <w:rPr>
                <w:noProof/>
                <w:webHidden/>
              </w:rPr>
            </w:r>
            <w:r>
              <w:rPr>
                <w:noProof/>
                <w:webHidden/>
              </w:rPr>
              <w:fldChar w:fldCharType="separate"/>
            </w:r>
            <w:r w:rsidR="00144639">
              <w:rPr>
                <w:noProof/>
                <w:webHidden/>
              </w:rPr>
              <w:t>4</w:t>
            </w:r>
            <w:r>
              <w:rPr>
                <w:noProof/>
                <w:webHidden/>
              </w:rPr>
              <w:fldChar w:fldCharType="end"/>
            </w:r>
          </w:hyperlink>
        </w:p>
        <w:p w14:paraId="2F27425B" w14:textId="4AD71B3A"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08" w:history="1">
            <w:r w:rsidRPr="00E26392">
              <w:rPr>
                <w:rStyle w:val="Hyperlink"/>
                <w:rFonts w:ascii="Times New Roman" w:hAnsi="Times New Roman" w:cs="Times New Roman"/>
                <w:noProof/>
              </w:rPr>
              <w:t>SMB Leadership</w:t>
            </w:r>
            <w:r>
              <w:rPr>
                <w:noProof/>
                <w:webHidden/>
              </w:rPr>
              <w:tab/>
            </w:r>
            <w:r>
              <w:rPr>
                <w:noProof/>
                <w:webHidden/>
              </w:rPr>
              <w:fldChar w:fldCharType="begin"/>
            </w:r>
            <w:r>
              <w:rPr>
                <w:noProof/>
                <w:webHidden/>
              </w:rPr>
              <w:instrText xml:space="preserve"> PAGEREF _Toc232422408 \h </w:instrText>
            </w:r>
            <w:r>
              <w:rPr>
                <w:noProof/>
                <w:webHidden/>
              </w:rPr>
            </w:r>
            <w:r>
              <w:rPr>
                <w:noProof/>
                <w:webHidden/>
              </w:rPr>
              <w:fldChar w:fldCharType="separate"/>
            </w:r>
            <w:r w:rsidR="00144639">
              <w:rPr>
                <w:noProof/>
                <w:webHidden/>
              </w:rPr>
              <w:t>4</w:t>
            </w:r>
            <w:r>
              <w:rPr>
                <w:noProof/>
                <w:webHidden/>
              </w:rPr>
              <w:fldChar w:fldCharType="end"/>
            </w:r>
          </w:hyperlink>
        </w:p>
        <w:p w14:paraId="10295CAD" w14:textId="09B0E0BF"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09" w:history="1">
            <w:r w:rsidRPr="00E26392">
              <w:rPr>
                <w:rStyle w:val="Hyperlink"/>
                <w:rFonts w:ascii="Times New Roman" w:hAnsi="Times New Roman" w:cs="Times New Roman"/>
                <w:noProof/>
              </w:rPr>
              <w:t>SMB Advisors</w:t>
            </w:r>
            <w:r>
              <w:rPr>
                <w:noProof/>
                <w:webHidden/>
              </w:rPr>
              <w:tab/>
            </w:r>
            <w:r>
              <w:rPr>
                <w:noProof/>
                <w:webHidden/>
              </w:rPr>
              <w:fldChar w:fldCharType="begin"/>
            </w:r>
            <w:r>
              <w:rPr>
                <w:noProof/>
                <w:webHidden/>
              </w:rPr>
              <w:instrText xml:space="preserve"> PAGEREF _Toc232422409 \h </w:instrText>
            </w:r>
            <w:r>
              <w:rPr>
                <w:noProof/>
                <w:webHidden/>
              </w:rPr>
            </w:r>
            <w:r>
              <w:rPr>
                <w:noProof/>
                <w:webHidden/>
              </w:rPr>
              <w:fldChar w:fldCharType="separate"/>
            </w:r>
            <w:r w:rsidR="00144639">
              <w:rPr>
                <w:noProof/>
                <w:webHidden/>
              </w:rPr>
              <w:t>4</w:t>
            </w:r>
            <w:r>
              <w:rPr>
                <w:noProof/>
                <w:webHidden/>
              </w:rPr>
              <w:fldChar w:fldCharType="end"/>
            </w:r>
          </w:hyperlink>
        </w:p>
        <w:p w14:paraId="1DD5147E" w14:textId="4D244FB2"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10" w:history="1">
            <w:r w:rsidRPr="00E26392">
              <w:rPr>
                <w:rStyle w:val="Hyperlink"/>
                <w:rFonts w:ascii="Times New Roman" w:hAnsi="Times New Roman" w:cs="Times New Roman"/>
                <w:noProof/>
              </w:rPr>
              <w:t>SMB Core Faculty</w:t>
            </w:r>
            <w:r>
              <w:rPr>
                <w:noProof/>
                <w:webHidden/>
              </w:rPr>
              <w:tab/>
            </w:r>
            <w:r>
              <w:rPr>
                <w:noProof/>
                <w:webHidden/>
              </w:rPr>
              <w:fldChar w:fldCharType="begin"/>
            </w:r>
            <w:r>
              <w:rPr>
                <w:noProof/>
                <w:webHidden/>
              </w:rPr>
              <w:instrText xml:space="preserve"> PAGEREF _Toc232422410 \h </w:instrText>
            </w:r>
            <w:r>
              <w:rPr>
                <w:noProof/>
                <w:webHidden/>
              </w:rPr>
            </w:r>
            <w:r>
              <w:rPr>
                <w:noProof/>
                <w:webHidden/>
              </w:rPr>
              <w:fldChar w:fldCharType="separate"/>
            </w:r>
            <w:r w:rsidR="00144639">
              <w:rPr>
                <w:noProof/>
                <w:webHidden/>
              </w:rPr>
              <w:t>6</w:t>
            </w:r>
            <w:r>
              <w:rPr>
                <w:noProof/>
                <w:webHidden/>
              </w:rPr>
              <w:fldChar w:fldCharType="end"/>
            </w:r>
          </w:hyperlink>
        </w:p>
        <w:p w14:paraId="127FEFBB" w14:textId="61AAB8B5"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11" w:history="1">
            <w:r w:rsidRPr="00E26392">
              <w:rPr>
                <w:rStyle w:val="Hyperlink"/>
                <w:rFonts w:ascii="Times New Roman" w:hAnsi="Times New Roman" w:cs="Times New Roman"/>
                <w:noProof/>
              </w:rPr>
              <w:t>Degree Requirements: SMB MA</w:t>
            </w:r>
            <w:r>
              <w:rPr>
                <w:noProof/>
                <w:webHidden/>
              </w:rPr>
              <w:tab/>
            </w:r>
            <w:r>
              <w:rPr>
                <w:noProof/>
                <w:webHidden/>
              </w:rPr>
              <w:fldChar w:fldCharType="begin"/>
            </w:r>
            <w:r>
              <w:rPr>
                <w:noProof/>
                <w:webHidden/>
              </w:rPr>
              <w:instrText xml:space="preserve"> PAGEREF _Toc232422411 \h </w:instrText>
            </w:r>
            <w:r>
              <w:rPr>
                <w:noProof/>
                <w:webHidden/>
              </w:rPr>
            </w:r>
            <w:r>
              <w:rPr>
                <w:noProof/>
                <w:webHidden/>
              </w:rPr>
              <w:fldChar w:fldCharType="separate"/>
            </w:r>
            <w:r w:rsidR="00144639">
              <w:rPr>
                <w:noProof/>
                <w:webHidden/>
              </w:rPr>
              <w:t>11</w:t>
            </w:r>
            <w:r>
              <w:rPr>
                <w:noProof/>
                <w:webHidden/>
              </w:rPr>
              <w:fldChar w:fldCharType="end"/>
            </w:r>
          </w:hyperlink>
        </w:p>
        <w:p w14:paraId="511C9720" w14:textId="6D7CCFDE"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12" w:history="1">
            <w:r w:rsidRPr="00E26392">
              <w:rPr>
                <w:rStyle w:val="Hyperlink"/>
                <w:rFonts w:ascii="Times New Roman" w:hAnsi="Times New Roman" w:cs="Times New Roman"/>
                <w:noProof/>
              </w:rPr>
              <w:t>Course Offerings: SMB Summer Intensive Seminar</w:t>
            </w:r>
            <w:r>
              <w:rPr>
                <w:noProof/>
                <w:webHidden/>
              </w:rPr>
              <w:tab/>
            </w:r>
            <w:r>
              <w:rPr>
                <w:noProof/>
                <w:webHidden/>
              </w:rPr>
              <w:fldChar w:fldCharType="begin"/>
            </w:r>
            <w:r>
              <w:rPr>
                <w:noProof/>
                <w:webHidden/>
              </w:rPr>
              <w:instrText xml:space="preserve"> PAGEREF _Toc232422412 \h </w:instrText>
            </w:r>
            <w:r>
              <w:rPr>
                <w:noProof/>
                <w:webHidden/>
              </w:rPr>
            </w:r>
            <w:r>
              <w:rPr>
                <w:noProof/>
                <w:webHidden/>
              </w:rPr>
              <w:fldChar w:fldCharType="separate"/>
            </w:r>
            <w:r w:rsidR="00144639">
              <w:rPr>
                <w:noProof/>
                <w:webHidden/>
              </w:rPr>
              <w:t>13</w:t>
            </w:r>
            <w:r>
              <w:rPr>
                <w:noProof/>
                <w:webHidden/>
              </w:rPr>
              <w:fldChar w:fldCharType="end"/>
            </w:r>
          </w:hyperlink>
        </w:p>
        <w:p w14:paraId="50DE7752" w14:textId="683F68DD"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13" w:history="1">
            <w:r w:rsidRPr="00E26392">
              <w:rPr>
                <w:rStyle w:val="Hyperlink"/>
                <w:rFonts w:ascii="Times New Roman" w:hAnsi="Times New Roman" w:cs="Times New Roman"/>
                <w:noProof/>
              </w:rPr>
              <w:t>Course Offerings: SMB Core Courses</w:t>
            </w:r>
            <w:r>
              <w:rPr>
                <w:noProof/>
                <w:webHidden/>
              </w:rPr>
              <w:tab/>
            </w:r>
            <w:r>
              <w:rPr>
                <w:noProof/>
                <w:webHidden/>
              </w:rPr>
              <w:fldChar w:fldCharType="begin"/>
            </w:r>
            <w:r>
              <w:rPr>
                <w:noProof/>
                <w:webHidden/>
              </w:rPr>
              <w:instrText xml:space="preserve"> PAGEREF _Toc232422413 \h </w:instrText>
            </w:r>
            <w:r>
              <w:rPr>
                <w:noProof/>
                <w:webHidden/>
              </w:rPr>
            </w:r>
            <w:r>
              <w:rPr>
                <w:noProof/>
                <w:webHidden/>
              </w:rPr>
              <w:fldChar w:fldCharType="separate"/>
            </w:r>
            <w:r w:rsidR="00144639">
              <w:rPr>
                <w:noProof/>
                <w:webHidden/>
              </w:rPr>
              <w:t>14</w:t>
            </w:r>
            <w:r>
              <w:rPr>
                <w:noProof/>
                <w:webHidden/>
              </w:rPr>
              <w:fldChar w:fldCharType="end"/>
            </w:r>
          </w:hyperlink>
        </w:p>
        <w:p w14:paraId="019476AF" w14:textId="63A6D1CE"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14" w:history="1">
            <w:r w:rsidRPr="00E26392">
              <w:rPr>
                <w:rStyle w:val="Hyperlink"/>
                <w:rFonts w:ascii="Times New Roman" w:hAnsi="Times New Roman" w:cs="Times New Roman"/>
                <w:noProof/>
              </w:rPr>
              <w:t>Course Offerings: Professional Integration in SMB Issues</w:t>
            </w:r>
            <w:r>
              <w:rPr>
                <w:noProof/>
                <w:webHidden/>
              </w:rPr>
              <w:tab/>
            </w:r>
            <w:r>
              <w:rPr>
                <w:noProof/>
                <w:webHidden/>
              </w:rPr>
              <w:fldChar w:fldCharType="begin"/>
            </w:r>
            <w:r>
              <w:rPr>
                <w:noProof/>
                <w:webHidden/>
              </w:rPr>
              <w:instrText xml:space="preserve"> PAGEREF _Toc232422414 \h </w:instrText>
            </w:r>
            <w:r>
              <w:rPr>
                <w:noProof/>
                <w:webHidden/>
              </w:rPr>
            </w:r>
            <w:r>
              <w:rPr>
                <w:noProof/>
                <w:webHidden/>
              </w:rPr>
              <w:fldChar w:fldCharType="separate"/>
            </w:r>
            <w:r w:rsidR="00144639">
              <w:rPr>
                <w:noProof/>
                <w:webHidden/>
              </w:rPr>
              <w:t>16</w:t>
            </w:r>
            <w:r>
              <w:rPr>
                <w:noProof/>
                <w:webHidden/>
              </w:rPr>
              <w:fldChar w:fldCharType="end"/>
            </w:r>
          </w:hyperlink>
        </w:p>
        <w:p w14:paraId="3799CEA6" w14:textId="11CBBEC7"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15" w:history="1">
            <w:r w:rsidRPr="00E26392">
              <w:rPr>
                <w:rStyle w:val="Hyperlink"/>
                <w:rFonts w:ascii="Times New Roman" w:hAnsi="Times New Roman" w:cs="Times New Roman"/>
                <w:noProof/>
              </w:rPr>
              <w:t>Course Offerings: SMB Electives of Choice</w:t>
            </w:r>
            <w:r>
              <w:rPr>
                <w:noProof/>
                <w:webHidden/>
              </w:rPr>
              <w:tab/>
            </w:r>
            <w:r>
              <w:rPr>
                <w:noProof/>
                <w:webHidden/>
              </w:rPr>
              <w:fldChar w:fldCharType="begin"/>
            </w:r>
            <w:r>
              <w:rPr>
                <w:noProof/>
                <w:webHidden/>
              </w:rPr>
              <w:instrText xml:space="preserve"> PAGEREF _Toc232422415 \h </w:instrText>
            </w:r>
            <w:r>
              <w:rPr>
                <w:noProof/>
                <w:webHidden/>
              </w:rPr>
            </w:r>
            <w:r>
              <w:rPr>
                <w:noProof/>
                <w:webHidden/>
              </w:rPr>
              <w:fldChar w:fldCharType="separate"/>
            </w:r>
            <w:r w:rsidR="00144639">
              <w:rPr>
                <w:noProof/>
                <w:webHidden/>
              </w:rPr>
              <w:t>16</w:t>
            </w:r>
            <w:r>
              <w:rPr>
                <w:noProof/>
                <w:webHidden/>
              </w:rPr>
              <w:fldChar w:fldCharType="end"/>
            </w:r>
          </w:hyperlink>
        </w:p>
        <w:p w14:paraId="22997D31" w14:textId="5062A432"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16" w:history="1">
            <w:r w:rsidRPr="00E26392">
              <w:rPr>
                <w:rStyle w:val="Hyperlink"/>
                <w:rFonts w:ascii="Times New Roman" w:hAnsi="Times New Roman" w:cs="Times New Roman"/>
                <w:noProof/>
              </w:rPr>
              <w:t>Course Offerings: Recommended Non-SMB Courses</w:t>
            </w:r>
            <w:r>
              <w:rPr>
                <w:noProof/>
                <w:webHidden/>
              </w:rPr>
              <w:tab/>
            </w:r>
            <w:r>
              <w:rPr>
                <w:noProof/>
                <w:webHidden/>
              </w:rPr>
              <w:fldChar w:fldCharType="begin"/>
            </w:r>
            <w:r>
              <w:rPr>
                <w:noProof/>
                <w:webHidden/>
              </w:rPr>
              <w:instrText xml:space="preserve"> PAGEREF _Toc232422416 \h </w:instrText>
            </w:r>
            <w:r>
              <w:rPr>
                <w:noProof/>
                <w:webHidden/>
              </w:rPr>
            </w:r>
            <w:r>
              <w:rPr>
                <w:noProof/>
                <w:webHidden/>
              </w:rPr>
              <w:fldChar w:fldCharType="separate"/>
            </w:r>
            <w:r w:rsidR="00144639">
              <w:rPr>
                <w:noProof/>
                <w:webHidden/>
              </w:rPr>
              <w:t>19</w:t>
            </w:r>
            <w:r>
              <w:rPr>
                <w:noProof/>
                <w:webHidden/>
              </w:rPr>
              <w:fldChar w:fldCharType="end"/>
            </w:r>
          </w:hyperlink>
        </w:p>
        <w:p w14:paraId="7564794B" w14:textId="7341EC13"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17" w:history="1">
            <w:r w:rsidRPr="00E26392">
              <w:rPr>
                <w:rStyle w:val="Hyperlink"/>
                <w:rFonts w:ascii="Times New Roman" w:hAnsi="Times New Roman" w:cs="Times New Roman"/>
                <w:noProof/>
              </w:rPr>
              <w:t>5 Areas of Your Degree</w:t>
            </w:r>
            <w:r>
              <w:rPr>
                <w:noProof/>
                <w:webHidden/>
              </w:rPr>
              <w:tab/>
            </w:r>
            <w:r>
              <w:rPr>
                <w:noProof/>
                <w:webHidden/>
              </w:rPr>
              <w:fldChar w:fldCharType="begin"/>
            </w:r>
            <w:r>
              <w:rPr>
                <w:noProof/>
                <w:webHidden/>
              </w:rPr>
              <w:instrText xml:space="preserve"> PAGEREF _Toc232422417 \h </w:instrText>
            </w:r>
            <w:r>
              <w:rPr>
                <w:noProof/>
                <w:webHidden/>
              </w:rPr>
            </w:r>
            <w:r>
              <w:rPr>
                <w:noProof/>
                <w:webHidden/>
              </w:rPr>
              <w:fldChar w:fldCharType="separate"/>
            </w:r>
            <w:r w:rsidR="00144639">
              <w:rPr>
                <w:noProof/>
                <w:webHidden/>
              </w:rPr>
              <w:t>21</w:t>
            </w:r>
            <w:r>
              <w:rPr>
                <w:noProof/>
                <w:webHidden/>
              </w:rPr>
              <w:fldChar w:fldCharType="end"/>
            </w:r>
          </w:hyperlink>
        </w:p>
        <w:p w14:paraId="2A8E30CD" w14:textId="430A93E8"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18" w:history="1">
            <w:r w:rsidRPr="00E26392">
              <w:rPr>
                <w:rStyle w:val="Hyperlink"/>
                <w:rFonts w:ascii="Times New Roman" w:hAnsi="Times New Roman" w:cs="Times New Roman"/>
                <w:noProof/>
              </w:rPr>
              <w:t>Spirituality and Psychology: Science and Practice M.A. Degree Requirements: 32 Credits</w:t>
            </w:r>
            <w:r>
              <w:rPr>
                <w:noProof/>
                <w:webHidden/>
              </w:rPr>
              <w:tab/>
            </w:r>
            <w:r>
              <w:rPr>
                <w:noProof/>
                <w:webHidden/>
              </w:rPr>
              <w:fldChar w:fldCharType="begin"/>
            </w:r>
            <w:r>
              <w:rPr>
                <w:noProof/>
                <w:webHidden/>
              </w:rPr>
              <w:instrText xml:space="preserve"> PAGEREF _Toc232422418 \h </w:instrText>
            </w:r>
            <w:r>
              <w:rPr>
                <w:noProof/>
                <w:webHidden/>
              </w:rPr>
            </w:r>
            <w:r>
              <w:rPr>
                <w:noProof/>
                <w:webHidden/>
              </w:rPr>
              <w:fldChar w:fldCharType="separate"/>
            </w:r>
            <w:r w:rsidR="00144639">
              <w:rPr>
                <w:noProof/>
                <w:webHidden/>
              </w:rPr>
              <w:t>22</w:t>
            </w:r>
            <w:r>
              <w:rPr>
                <w:noProof/>
                <w:webHidden/>
              </w:rPr>
              <w:fldChar w:fldCharType="end"/>
            </w:r>
          </w:hyperlink>
        </w:p>
        <w:p w14:paraId="2BF2FA5F" w14:textId="07D900A1"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19" w:history="1">
            <w:r w:rsidRPr="00E26392">
              <w:rPr>
                <w:rStyle w:val="Hyperlink"/>
                <w:rFonts w:ascii="Times New Roman" w:hAnsi="Times New Roman" w:cs="Times New Roman"/>
                <w:noProof/>
              </w:rPr>
              <w:t>SMB Coursework, Degree Planning, and Advisement</w:t>
            </w:r>
            <w:r>
              <w:rPr>
                <w:noProof/>
                <w:webHidden/>
              </w:rPr>
              <w:tab/>
            </w:r>
            <w:r>
              <w:rPr>
                <w:noProof/>
                <w:webHidden/>
              </w:rPr>
              <w:fldChar w:fldCharType="begin"/>
            </w:r>
            <w:r>
              <w:rPr>
                <w:noProof/>
                <w:webHidden/>
              </w:rPr>
              <w:instrText xml:space="preserve"> PAGEREF _Toc232422419 \h </w:instrText>
            </w:r>
            <w:r>
              <w:rPr>
                <w:noProof/>
                <w:webHidden/>
              </w:rPr>
            </w:r>
            <w:r>
              <w:rPr>
                <w:noProof/>
                <w:webHidden/>
              </w:rPr>
              <w:fldChar w:fldCharType="separate"/>
            </w:r>
            <w:r w:rsidR="00144639">
              <w:rPr>
                <w:noProof/>
                <w:webHidden/>
              </w:rPr>
              <w:t>23</w:t>
            </w:r>
            <w:r>
              <w:rPr>
                <w:noProof/>
                <w:webHidden/>
              </w:rPr>
              <w:fldChar w:fldCharType="end"/>
            </w:r>
          </w:hyperlink>
        </w:p>
        <w:p w14:paraId="237BD672" w14:textId="2AF9CFB2"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0" w:history="1">
            <w:r w:rsidRPr="00E26392">
              <w:rPr>
                <w:rStyle w:val="Hyperlink"/>
                <w:rFonts w:ascii="Times New Roman" w:hAnsi="Times New Roman" w:cs="Times New Roman"/>
                <w:noProof/>
              </w:rPr>
              <w:t>SMB Intensive Seminar</w:t>
            </w:r>
            <w:r>
              <w:rPr>
                <w:noProof/>
                <w:webHidden/>
              </w:rPr>
              <w:tab/>
            </w:r>
            <w:r>
              <w:rPr>
                <w:noProof/>
                <w:webHidden/>
              </w:rPr>
              <w:fldChar w:fldCharType="begin"/>
            </w:r>
            <w:r>
              <w:rPr>
                <w:noProof/>
                <w:webHidden/>
              </w:rPr>
              <w:instrText xml:space="preserve"> PAGEREF _Toc232422420 \h </w:instrText>
            </w:r>
            <w:r>
              <w:rPr>
                <w:noProof/>
                <w:webHidden/>
              </w:rPr>
            </w:r>
            <w:r>
              <w:rPr>
                <w:noProof/>
                <w:webHidden/>
              </w:rPr>
              <w:fldChar w:fldCharType="separate"/>
            </w:r>
            <w:r w:rsidR="00144639">
              <w:rPr>
                <w:noProof/>
                <w:webHidden/>
              </w:rPr>
              <w:t>23</w:t>
            </w:r>
            <w:r>
              <w:rPr>
                <w:noProof/>
                <w:webHidden/>
              </w:rPr>
              <w:fldChar w:fldCharType="end"/>
            </w:r>
          </w:hyperlink>
        </w:p>
        <w:p w14:paraId="60DE9546" w14:textId="4CA1A3C6"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1" w:history="1">
            <w:r w:rsidRPr="00E26392">
              <w:rPr>
                <w:rStyle w:val="Hyperlink"/>
                <w:rFonts w:ascii="Times New Roman" w:hAnsi="Times New Roman" w:cs="Times New Roman"/>
                <w:noProof/>
              </w:rPr>
              <w:t>Course Narratives: SMB Core Courses</w:t>
            </w:r>
            <w:r>
              <w:rPr>
                <w:noProof/>
                <w:webHidden/>
              </w:rPr>
              <w:tab/>
            </w:r>
            <w:r>
              <w:rPr>
                <w:noProof/>
                <w:webHidden/>
              </w:rPr>
              <w:fldChar w:fldCharType="begin"/>
            </w:r>
            <w:r>
              <w:rPr>
                <w:noProof/>
                <w:webHidden/>
              </w:rPr>
              <w:instrText xml:space="preserve"> PAGEREF _Toc232422421 \h </w:instrText>
            </w:r>
            <w:r>
              <w:rPr>
                <w:noProof/>
                <w:webHidden/>
              </w:rPr>
            </w:r>
            <w:r>
              <w:rPr>
                <w:noProof/>
                <w:webHidden/>
              </w:rPr>
              <w:fldChar w:fldCharType="separate"/>
            </w:r>
            <w:r w:rsidR="00144639">
              <w:rPr>
                <w:noProof/>
                <w:webHidden/>
              </w:rPr>
              <w:t>24</w:t>
            </w:r>
            <w:r>
              <w:rPr>
                <w:noProof/>
                <w:webHidden/>
              </w:rPr>
              <w:fldChar w:fldCharType="end"/>
            </w:r>
          </w:hyperlink>
        </w:p>
        <w:p w14:paraId="561191AB" w14:textId="7014C109"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2" w:history="1">
            <w:r w:rsidRPr="00E26392">
              <w:rPr>
                <w:rStyle w:val="Hyperlink"/>
                <w:rFonts w:ascii="Times New Roman" w:hAnsi="Times New Roman" w:cs="Times New Roman"/>
                <w:noProof/>
              </w:rPr>
              <w:t>Course Narratives: SMB Electives</w:t>
            </w:r>
            <w:r>
              <w:rPr>
                <w:noProof/>
                <w:webHidden/>
              </w:rPr>
              <w:tab/>
            </w:r>
            <w:r>
              <w:rPr>
                <w:noProof/>
                <w:webHidden/>
              </w:rPr>
              <w:fldChar w:fldCharType="begin"/>
            </w:r>
            <w:r>
              <w:rPr>
                <w:noProof/>
                <w:webHidden/>
              </w:rPr>
              <w:instrText xml:space="preserve"> PAGEREF _Toc232422422 \h </w:instrText>
            </w:r>
            <w:r>
              <w:rPr>
                <w:noProof/>
                <w:webHidden/>
              </w:rPr>
            </w:r>
            <w:r>
              <w:rPr>
                <w:noProof/>
                <w:webHidden/>
              </w:rPr>
              <w:fldChar w:fldCharType="separate"/>
            </w:r>
            <w:r w:rsidR="00144639">
              <w:rPr>
                <w:noProof/>
                <w:webHidden/>
              </w:rPr>
              <w:t>26</w:t>
            </w:r>
            <w:r>
              <w:rPr>
                <w:noProof/>
                <w:webHidden/>
              </w:rPr>
              <w:fldChar w:fldCharType="end"/>
            </w:r>
          </w:hyperlink>
        </w:p>
        <w:p w14:paraId="7B0E34E5" w14:textId="673E7BDD"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3" w:history="1">
            <w:r w:rsidRPr="00E26392">
              <w:rPr>
                <w:rStyle w:val="Hyperlink"/>
                <w:noProof/>
              </w:rPr>
              <w:t>Leave of Absence (LOA) Policy</w:t>
            </w:r>
            <w:r>
              <w:rPr>
                <w:noProof/>
                <w:webHidden/>
              </w:rPr>
              <w:tab/>
            </w:r>
            <w:r>
              <w:rPr>
                <w:noProof/>
                <w:webHidden/>
              </w:rPr>
              <w:fldChar w:fldCharType="begin"/>
            </w:r>
            <w:r>
              <w:rPr>
                <w:noProof/>
                <w:webHidden/>
              </w:rPr>
              <w:instrText xml:space="preserve"> PAGEREF _Toc232422423 \h </w:instrText>
            </w:r>
            <w:r>
              <w:rPr>
                <w:noProof/>
                <w:webHidden/>
              </w:rPr>
            </w:r>
            <w:r>
              <w:rPr>
                <w:noProof/>
                <w:webHidden/>
              </w:rPr>
              <w:fldChar w:fldCharType="separate"/>
            </w:r>
            <w:r w:rsidR="00144639">
              <w:rPr>
                <w:noProof/>
                <w:webHidden/>
              </w:rPr>
              <w:t>27</w:t>
            </w:r>
            <w:r>
              <w:rPr>
                <w:noProof/>
                <w:webHidden/>
              </w:rPr>
              <w:fldChar w:fldCharType="end"/>
            </w:r>
          </w:hyperlink>
        </w:p>
        <w:p w14:paraId="6B1024FB" w14:textId="6322C864"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4" w:history="1">
            <w:r w:rsidRPr="00E26392">
              <w:rPr>
                <w:rStyle w:val="Hyperlink"/>
                <w:rFonts w:ascii="Times New Roman" w:hAnsi="Times New Roman" w:cs="Times New Roman"/>
                <w:noProof/>
              </w:rPr>
              <w:t>Integrative Project (IP)</w:t>
            </w:r>
            <w:r>
              <w:rPr>
                <w:noProof/>
                <w:webHidden/>
              </w:rPr>
              <w:tab/>
            </w:r>
            <w:r>
              <w:rPr>
                <w:noProof/>
                <w:webHidden/>
              </w:rPr>
              <w:fldChar w:fldCharType="begin"/>
            </w:r>
            <w:r>
              <w:rPr>
                <w:noProof/>
                <w:webHidden/>
              </w:rPr>
              <w:instrText xml:space="preserve"> PAGEREF _Toc232422424 \h </w:instrText>
            </w:r>
            <w:r>
              <w:rPr>
                <w:noProof/>
                <w:webHidden/>
              </w:rPr>
            </w:r>
            <w:r>
              <w:rPr>
                <w:noProof/>
                <w:webHidden/>
              </w:rPr>
              <w:fldChar w:fldCharType="separate"/>
            </w:r>
            <w:r w:rsidR="00144639">
              <w:rPr>
                <w:noProof/>
                <w:webHidden/>
              </w:rPr>
              <w:t>28</w:t>
            </w:r>
            <w:r>
              <w:rPr>
                <w:noProof/>
                <w:webHidden/>
              </w:rPr>
              <w:fldChar w:fldCharType="end"/>
            </w:r>
          </w:hyperlink>
        </w:p>
        <w:p w14:paraId="6567B1AF" w14:textId="486E8EE0"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5" w:history="1">
            <w:r w:rsidRPr="00E26392">
              <w:rPr>
                <w:rStyle w:val="Hyperlink"/>
                <w:rFonts w:ascii="Times New Roman" w:hAnsi="Times New Roman" w:cs="Times New Roman"/>
                <w:noProof/>
              </w:rPr>
              <w:t>Hybrid Learners Policy</w:t>
            </w:r>
            <w:r>
              <w:rPr>
                <w:noProof/>
                <w:webHidden/>
              </w:rPr>
              <w:tab/>
            </w:r>
            <w:r>
              <w:rPr>
                <w:noProof/>
                <w:webHidden/>
              </w:rPr>
              <w:fldChar w:fldCharType="begin"/>
            </w:r>
            <w:r>
              <w:rPr>
                <w:noProof/>
                <w:webHidden/>
              </w:rPr>
              <w:instrText xml:space="preserve"> PAGEREF _Toc232422425 \h </w:instrText>
            </w:r>
            <w:r>
              <w:rPr>
                <w:noProof/>
                <w:webHidden/>
              </w:rPr>
            </w:r>
            <w:r>
              <w:rPr>
                <w:noProof/>
                <w:webHidden/>
              </w:rPr>
              <w:fldChar w:fldCharType="separate"/>
            </w:r>
            <w:r w:rsidR="00144639">
              <w:rPr>
                <w:noProof/>
                <w:webHidden/>
              </w:rPr>
              <w:t>30</w:t>
            </w:r>
            <w:r>
              <w:rPr>
                <w:noProof/>
                <w:webHidden/>
              </w:rPr>
              <w:fldChar w:fldCharType="end"/>
            </w:r>
          </w:hyperlink>
        </w:p>
        <w:p w14:paraId="56187431" w14:textId="546C0C74"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6" w:history="1">
            <w:r w:rsidRPr="00E26392">
              <w:rPr>
                <w:rStyle w:val="Hyperlink"/>
                <w:rFonts w:ascii="Times New Roman" w:hAnsi="Times New Roman" w:cs="Times New Roman"/>
                <w:noProof/>
              </w:rPr>
              <w:t>Note to International Students</w:t>
            </w:r>
            <w:r>
              <w:rPr>
                <w:noProof/>
                <w:webHidden/>
              </w:rPr>
              <w:tab/>
            </w:r>
            <w:r>
              <w:rPr>
                <w:noProof/>
                <w:webHidden/>
              </w:rPr>
              <w:fldChar w:fldCharType="begin"/>
            </w:r>
            <w:r>
              <w:rPr>
                <w:noProof/>
                <w:webHidden/>
              </w:rPr>
              <w:instrText xml:space="preserve"> PAGEREF _Toc232422426 \h </w:instrText>
            </w:r>
            <w:r>
              <w:rPr>
                <w:noProof/>
                <w:webHidden/>
              </w:rPr>
            </w:r>
            <w:r>
              <w:rPr>
                <w:noProof/>
                <w:webHidden/>
              </w:rPr>
              <w:fldChar w:fldCharType="separate"/>
            </w:r>
            <w:r w:rsidR="00144639">
              <w:rPr>
                <w:noProof/>
                <w:webHidden/>
              </w:rPr>
              <w:t>30</w:t>
            </w:r>
            <w:r>
              <w:rPr>
                <w:noProof/>
                <w:webHidden/>
              </w:rPr>
              <w:fldChar w:fldCharType="end"/>
            </w:r>
          </w:hyperlink>
        </w:p>
        <w:p w14:paraId="032E720B" w14:textId="50269941"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27" w:history="1">
            <w:r w:rsidRPr="00E26392">
              <w:rPr>
                <w:rStyle w:val="Hyperlink"/>
                <w:rFonts w:ascii="Times New Roman" w:hAnsi="Times New Roman" w:cs="Times New Roman"/>
                <w:noProof/>
              </w:rPr>
              <w:t>ADDITIONAL INFORMATION FOR INTERNATIONAL STUDENTS</w:t>
            </w:r>
            <w:r>
              <w:rPr>
                <w:noProof/>
                <w:webHidden/>
              </w:rPr>
              <w:tab/>
            </w:r>
            <w:r>
              <w:rPr>
                <w:noProof/>
                <w:webHidden/>
              </w:rPr>
              <w:fldChar w:fldCharType="begin"/>
            </w:r>
            <w:r>
              <w:rPr>
                <w:noProof/>
                <w:webHidden/>
              </w:rPr>
              <w:instrText xml:space="preserve"> PAGEREF _Toc232422427 \h </w:instrText>
            </w:r>
            <w:r>
              <w:rPr>
                <w:noProof/>
                <w:webHidden/>
              </w:rPr>
            </w:r>
            <w:r>
              <w:rPr>
                <w:noProof/>
                <w:webHidden/>
              </w:rPr>
              <w:fldChar w:fldCharType="separate"/>
            </w:r>
            <w:r w:rsidR="00144639">
              <w:rPr>
                <w:noProof/>
                <w:webHidden/>
              </w:rPr>
              <w:t>32</w:t>
            </w:r>
            <w:r>
              <w:rPr>
                <w:noProof/>
                <w:webHidden/>
              </w:rPr>
              <w:fldChar w:fldCharType="end"/>
            </w:r>
          </w:hyperlink>
        </w:p>
        <w:p w14:paraId="17AE86BD" w14:textId="73D227A7"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31" w:history="1">
            <w:r w:rsidRPr="00E26392">
              <w:rPr>
                <w:rStyle w:val="Hyperlink"/>
                <w:rFonts w:ascii="Times New Roman" w:hAnsi="Times New Roman" w:cs="Times New Roman"/>
                <w:noProof/>
              </w:rPr>
              <w:t>APA Writing Style &amp; Literature Review Information</w:t>
            </w:r>
            <w:r>
              <w:rPr>
                <w:noProof/>
                <w:webHidden/>
              </w:rPr>
              <w:tab/>
            </w:r>
            <w:r>
              <w:rPr>
                <w:noProof/>
                <w:webHidden/>
              </w:rPr>
              <w:fldChar w:fldCharType="begin"/>
            </w:r>
            <w:r>
              <w:rPr>
                <w:noProof/>
                <w:webHidden/>
              </w:rPr>
              <w:instrText xml:space="preserve"> PAGEREF _Toc232422431 \h </w:instrText>
            </w:r>
            <w:r>
              <w:rPr>
                <w:noProof/>
                <w:webHidden/>
              </w:rPr>
            </w:r>
            <w:r>
              <w:rPr>
                <w:noProof/>
                <w:webHidden/>
              </w:rPr>
              <w:fldChar w:fldCharType="separate"/>
            </w:r>
            <w:r w:rsidR="00144639">
              <w:rPr>
                <w:noProof/>
                <w:webHidden/>
              </w:rPr>
              <w:t>33</w:t>
            </w:r>
            <w:r>
              <w:rPr>
                <w:noProof/>
                <w:webHidden/>
              </w:rPr>
              <w:fldChar w:fldCharType="end"/>
            </w:r>
          </w:hyperlink>
        </w:p>
        <w:p w14:paraId="1D73B7CF" w14:textId="60483816"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32" w:history="1">
            <w:r w:rsidRPr="00E26392">
              <w:rPr>
                <w:rStyle w:val="Hyperlink"/>
                <w:rFonts w:ascii="Times New Roman" w:hAnsi="Times New Roman" w:cs="Times New Roman"/>
                <w:noProof/>
              </w:rPr>
              <w:t>Teachers College Disability Related Accommodations</w:t>
            </w:r>
            <w:r>
              <w:rPr>
                <w:noProof/>
                <w:webHidden/>
              </w:rPr>
              <w:tab/>
            </w:r>
            <w:r>
              <w:rPr>
                <w:noProof/>
                <w:webHidden/>
              </w:rPr>
              <w:fldChar w:fldCharType="begin"/>
            </w:r>
            <w:r>
              <w:rPr>
                <w:noProof/>
                <w:webHidden/>
              </w:rPr>
              <w:instrText xml:space="preserve"> PAGEREF _Toc232422432 \h </w:instrText>
            </w:r>
            <w:r>
              <w:rPr>
                <w:noProof/>
                <w:webHidden/>
              </w:rPr>
            </w:r>
            <w:r>
              <w:rPr>
                <w:noProof/>
                <w:webHidden/>
              </w:rPr>
              <w:fldChar w:fldCharType="separate"/>
            </w:r>
            <w:r w:rsidR="00144639">
              <w:rPr>
                <w:noProof/>
                <w:webHidden/>
              </w:rPr>
              <w:t>34</w:t>
            </w:r>
            <w:r>
              <w:rPr>
                <w:noProof/>
                <w:webHidden/>
              </w:rPr>
              <w:fldChar w:fldCharType="end"/>
            </w:r>
          </w:hyperlink>
        </w:p>
        <w:p w14:paraId="7B5F4E0C" w14:textId="4D9C9EF3"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33" w:history="1">
            <w:r w:rsidRPr="00E26392">
              <w:rPr>
                <w:rStyle w:val="Hyperlink"/>
                <w:rFonts w:ascii="Times New Roman" w:hAnsi="Times New Roman" w:cs="Times New Roman"/>
                <w:noProof/>
              </w:rPr>
              <w:t>SMB MA Academic Policies and Suggested Guidelines</w:t>
            </w:r>
            <w:r>
              <w:rPr>
                <w:noProof/>
                <w:webHidden/>
              </w:rPr>
              <w:tab/>
            </w:r>
            <w:r>
              <w:rPr>
                <w:noProof/>
                <w:webHidden/>
              </w:rPr>
              <w:fldChar w:fldCharType="begin"/>
            </w:r>
            <w:r>
              <w:rPr>
                <w:noProof/>
                <w:webHidden/>
              </w:rPr>
              <w:instrText xml:space="preserve"> PAGEREF _Toc232422433 \h </w:instrText>
            </w:r>
            <w:r>
              <w:rPr>
                <w:noProof/>
                <w:webHidden/>
              </w:rPr>
            </w:r>
            <w:r>
              <w:rPr>
                <w:noProof/>
                <w:webHidden/>
              </w:rPr>
              <w:fldChar w:fldCharType="separate"/>
            </w:r>
            <w:r w:rsidR="00144639">
              <w:rPr>
                <w:noProof/>
                <w:webHidden/>
              </w:rPr>
              <w:t>35</w:t>
            </w:r>
            <w:r>
              <w:rPr>
                <w:noProof/>
                <w:webHidden/>
              </w:rPr>
              <w:fldChar w:fldCharType="end"/>
            </w:r>
          </w:hyperlink>
        </w:p>
        <w:p w14:paraId="12421800" w14:textId="0C8AACE4"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34" w:history="1">
            <w:r w:rsidRPr="00E26392">
              <w:rPr>
                <w:rStyle w:val="Hyperlink"/>
                <w:rFonts w:ascii="Times New Roman" w:hAnsi="Times New Roman" w:cs="Times New Roman"/>
                <w:noProof/>
              </w:rPr>
              <w:t>Dual Relationships</w:t>
            </w:r>
            <w:r>
              <w:rPr>
                <w:noProof/>
                <w:webHidden/>
              </w:rPr>
              <w:tab/>
            </w:r>
            <w:r>
              <w:rPr>
                <w:noProof/>
                <w:webHidden/>
              </w:rPr>
              <w:fldChar w:fldCharType="begin"/>
            </w:r>
            <w:r>
              <w:rPr>
                <w:noProof/>
                <w:webHidden/>
              </w:rPr>
              <w:instrText xml:space="preserve"> PAGEREF _Toc232422434 \h </w:instrText>
            </w:r>
            <w:r>
              <w:rPr>
                <w:noProof/>
                <w:webHidden/>
              </w:rPr>
            </w:r>
            <w:r>
              <w:rPr>
                <w:noProof/>
                <w:webHidden/>
              </w:rPr>
              <w:fldChar w:fldCharType="separate"/>
            </w:r>
            <w:r w:rsidR="00144639">
              <w:rPr>
                <w:noProof/>
                <w:webHidden/>
              </w:rPr>
              <w:t>35</w:t>
            </w:r>
            <w:r>
              <w:rPr>
                <w:noProof/>
                <w:webHidden/>
              </w:rPr>
              <w:fldChar w:fldCharType="end"/>
            </w:r>
          </w:hyperlink>
        </w:p>
        <w:p w14:paraId="5BEDAD5A" w14:textId="3F176DC9"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36" w:history="1">
            <w:r w:rsidRPr="00E26392">
              <w:rPr>
                <w:rStyle w:val="Hyperlink"/>
                <w:rFonts w:ascii="Times New Roman" w:hAnsi="Times New Roman" w:cs="Times New Roman"/>
                <w:noProof/>
              </w:rPr>
              <w:t>Grading</w:t>
            </w:r>
            <w:r>
              <w:rPr>
                <w:noProof/>
                <w:webHidden/>
              </w:rPr>
              <w:tab/>
            </w:r>
            <w:r>
              <w:rPr>
                <w:noProof/>
                <w:webHidden/>
              </w:rPr>
              <w:fldChar w:fldCharType="begin"/>
            </w:r>
            <w:r>
              <w:rPr>
                <w:noProof/>
                <w:webHidden/>
              </w:rPr>
              <w:instrText xml:space="preserve"> PAGEREF _Toc232422436 \h </w:instrText>
            </w:r>
            <w:r>
              <w:rPr>
                <w:noProof/>
                <w:webHidden/>
              </w:rPr>
            </w:r>
            <w:r>
              <w:rPr>
                <w:noProof/>
                <w:webHidden/>
              </w:rPr>
              <w:fldChar w:fldCharType="separate"/>
            </w:r>
            <w:r w:rsidR="00144639">
              <w:rPr>
                <w:noProof/>
                <w:webHidden/>
              </w:rPr>
              <w:t>36</w:t>
            </w:r>
            <w:r>
              <w:rPr>
                <w:noProof/>
                <w:webHidden/>
              </w:rPr>
              <w:fldChar w:fldCharType="end"/>
            </w:r>
          </w:hyperlink>
        </w:p>
        <w:p w14:paraId="48203BD3" w14:textId="00DB9263"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37" w:history="1">
            <w:r w:rsidRPr="00E26392">
              <w:rPr>
                <w:rStyle w:val="Hyperlink"/>
                <w:rFonts w:ascii="Times New Roman" w:hAnsi="Times New Roman" w:cs="Times New Roman"/>
                <w:noProof/>
              </w:rPr>
              <w:t>Teachers College Academic Policies and Guidelines</w:t>
            </w:r>
            <w:r>
              <w:rPr>
                <w:noProof/>
                <w:webHidden/>
              </w:rPr>
              <w:tab/>
            </w:r>
            <w:r>
              <w:rPr>
                <w:noProof/>
                <w:webHidden/>
              </w:rPr>
              <w:fldChar w:fldCharType="begin"/>
            </w:r>
            <w:r>
              <w:rPr>
                <w:noProof/>
                <w:webHidden/>
              </w:rPr>
              <w:instrText xml:space="preserve"> PAGEREF _Toc232422437 \h </w:instrText>
            </w:r>
            <w:r>
              <w:rPr>
                <w:noProof/>
                <w:webHidden/>
              </w:rPr>
            </w:r>
            <w:r>
              <w:rPr>
                <w:noProof/>
                <w:webHidden/>
              </w:rPr>
              <w:fldChar w:fldCharType="separate"/>
            </w:r>
            <w:r w:rsidR="00144639">
              <w:rPr>
                <w:noProof/>
                <w:webHidden/>
              </w:rPr>
              <w:t>36</w:t>
            </w:r>
            <w:r>
              <w:rPr>
                <w:noProof/>
                <w:webHidden/>
              </w:rPr>
              <w:fldChar w:fldCharType="end"/>
            </w:r>
          </w:hyperlink>
        </w:p>
        <w:p w14:paraId="17A3D73C" w14:textId="028B95B1"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38" w:history="1">
            <w:r w:rsidRPr="00E26392">
              <w:rPr>
                <w:rStyle w:val="Hyperlink"/>
                <w:rFonts w:ascii="Times New Roman" w:hAnsi="Times New Roman" w:cs="Times New Roman"/>
                <w:noProof/>
              </w:rPr>
              <w:t>SMB Academic Probation</w:t>
            </w:r>
            <w:r>
              <w:rPr>
                <w:noProof/>
                <w:webHidden/>
              </w:rPr>
              <w:tab/>
            </w:r>
            <w:r>
              <w:rPr>
                <w:noProof/>
                <w:webHidden/>
              </w:rPr>
              <w:fldChar w:fldCharType="begin"/>
            </w:r>
            <w:r>
              <w:rPr>
                <w:noProof/>
                <w:webHidden/>
              </w:rPr>
              <w:instrText xml:space="preserve"> PAGEREF _Toc232422438 \h </w:instrText>
            </w:r>
            <w:r>
              <w:rPr>
                <w:noProof/>
                <w:webHidden/>
              </w:rPr>
            </w:r>
            <w:r>
              <w:rPr>
                <w:noProof/>
                <w:webHidden/>
              </w:rPr>
              <w:fldChar w:fldCharType="separate"/>
            </w:r>
            <w:r w:rsidR="00144639">
              <w:rPr>
                <w:noProof/>
                <w:webHidden/>
              </w:rPr>
              <w:t>39</w:t>
            </w:r>
            <w:r>
              <w:rPr>
                <w:noProof/>
                <w:webHidden/>
              </w:rPr>
              <w:fldChar w:fldCharType="end"/>
            </w:r>
          </w:hyperlink>
        </w:p>
        <w:p w14:paraId="0384DA83" w14:textId="3FFA63D8"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39" w:history="1">
            <w:r w:rsidRPr="00E26392">
              <w:rPr>
                <w:rStyle w:val="Hyperlink"/>
                <w:rFonts w:ascii="Times New Roman" w:hAnsi="Times New Roman" w:cs="Times New Roman"/>
                <w:noProof/>
              </w:rPr>
              <w:t>Writing Quality &amp; Skills</w:t>
            </w:r>
            <w:r>
              <w:rPr>
                <w:noProof/>
                <w:webHidden/>
              </w:rPr>
              <w:tab/>
            </w:r>
            <w:r>
              <w:rPr>
                <w:noProof/>
                <w:webHidden/>
              </w:rPr>
              <w:fldChar w:fldCharType="begin"/>
            </w:r>
            <w:r>
              <w:rPr>
                <w:noProof/>
                <w:webHidden/>
              </w:rPr>
              <w:instrText xml:space="preserve"> PAGEREF _Toc232422439 \h </w:instrText>
            </w:r>
            <w:r>
              <w:rPr>
                <w:noProof/>
                <w:webHidden/>
              </w:rPr>
            </w:r>
            <w:r>
              <w:rPr>
                <w:noProof/>
                <w:webHidden/>
              </w:rPr>
              <w:fldChar w:fldCharType="separate"/>
            </w:r>
            <w:r w:rsidR="00144639">
              <w:rPr>
                <w:noProof/>
                <w:webHidden/>
              </w:rPr>
              <w:t>40</w:t>
            </w:r>
            <w:r>
              <w:rPr>
                <w:noProof/>
                <w:webHidden/>
              </w:rPr>
              <w:fldChar w:fldCharType="end"/>
            </w:r>
          </w:hyperlink>
        </w:p>
        <w:p w14:paraId="1ABF9288" w14:textId="03D531D2"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40" w:history="1">
            <w:r w:rsidRPr="00E26392">
              <w:rPr>
                <w:rStyle w:val="Hyperlink"/>
                <w:rFonts w:ascii="Times New Roman" w:hAnsi="Times New Roman" w:cs="Times New Roman"/>
                <w:noProof/>
              </w:rPr>
              <w:t>Program Website</w:t>
            </w:r>
            <w:r>
              <w:rPr>
                <w:noProof/>
                <w:webHidden/>
              </w:rPr>
              <w:tab/>
            </w:r>
            <w:r>
              <w:rPr>
                <w:noProof/>
                <w:webHidden/>
              </w:rPr>
              <w:fldChar w:fldCharType="begin"/>
            </w:r>
            <w:r>
              <w:rPr>
                <w:noProof/>
                <w:webHidden/>
              </w:rPr>
              <w:instrText xml:space="preserve"> PAGEREF _Toc232422440 \h </w:instrText>
            </w:r>
            <w:r>
              <w:rPr>
                <w:noProof/>
                <w:webHidden/>
              </w:rPr>
            </w:r>
            <w:r>
              <w:rPr>
                <w:noProof/>
                <w:webHidden/>
              </w:rPr>
              <w:fldChar w:fldCharType="separate"/>
            </w:r>
            <w:r w:rsidR="00144639">
              <w:rPr>
                <w:noProof/>
                <w:webHidden/>
              </w:rPr>
              <w:t>42</w:t>
            </w:r>
            <w:r>
              <w:rPr>
                <w:noProof/>
                <w:webHidden/>
              </w:rPr>
              <w:fldChar w:fldCharType="end"/>
            </w:r>
          </w:hyperlink>
        </w:p>
        <w:p w14:paraId="42653510" w14:textId="24E4F013"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41" w:history="1">
            <w:r w:rsidRPr="00E26392">
              <w:rPr>
                <w:rStyle w:val="Hyperlink"/>
                <w:rFonts w:ascii="Times New Roman" w:hAnsi="Times New Roman" w:cs="Times New Roman"/>
                <w:noProof/>
              </w:rPr>
              <w:t>The Path to a Doctoral Program in Clinical Psychology</w:t>
            </w:r>
            <w:r>
              <w:rPr>
                <w:noProof/>
                <w:webHidden/>
              </w:rPr>
              <w:tab/>
            </w:r>
            <w:r>
              <w:rPr>
                <w:noProof/>
                <w:webHidden/>
              </w:rPr>
              <w:fldChar w:fldCharType="begin"/>
            </w:r>
            <w:r>
              <w:rPr>
                <w:noProof/>
                <w:webHidden/>
              </w:rPr>
              <w:instrText xml:space="preserve"> PAGEREF _Toc232422441 \h </w:instrText>
            </w:r>
            <w:r>
              <w:rPr>
                <w:noProof/>
                <w:webHidden/>
              </w:rPr>
            </w:r>
            <w:r>
              <w:rPr>
                <w:noProof/>
                <w:webHidden/>
              </w:rPr>
              <w:fldChar w:fldCharType="separate"/>
            </w:r>
            <w:r w:rsidR="00144639">
              <w:rPr>
                <w:noProof/>
                <w:webHidden/>
              </w:rPr>
              <w:t>45</w:t>
            </w:r>
            <w:r>
              <w:rPr>
                <w:noProof/>
                <w:webHidden/>
              </w:rPr>
              <w:fldChar w:fldCharType="end"/>
            </w:r>
          </w:hyperlink>
        </w:p>
        <w:p w14:paraId="3FB16F7E" w14:textId="7DDAD7E0" w:rsidR="004E1CB4" w:rsidRDefault="004E1CB4">
          <w:pPr>
            <w:pStyle w:val="TOC3"/>
            <w:tabs>
              <w:tab w:val="right" w:leader="dot" w:pos="10298"/>
            </w:tabs>
            <w:rPr>
              <w:rFonts w:eastAsiaTheme="minorEastAsia" w:cstheme="minorBidi"/>
              <w:noProof/>
              <w:kern w:val="2"/>
              <w:sz w:val="24"/>
              <w:szCs w:val="24"/>
              <w14:ligatures w14:val="standardContextual"/>
            </w:rPr>
          </w:pPr>
          <w:hyperlink w:anchor="_Toc232422442" w:history="1">
            <w:r w:rsidRPr="00E26392">
              <w:rPr>
                <w:rStyle w:val="Hyperlink"/>
                <w:rFonts w:ascii="Times New Roman" w:hAnsi="Times New Roman" w:cs="Times New Roman"/>
                <w:noProof/>
              </w:rPr>
              <w:t>Clinical Psychology Ph.D. Program Prerequisites</w:t>
            </w:r>
            <w:r>
              <w:rPr>
                <w:noProof/>
                <w:webHidden/>
              </w:rPr>
              <w:tab/>
            </w:r>
            <w:r>
              <w:rPr>
                <w:noProof/>
                <w:webHidden/>
              </w:rPr>
              <w:fldChar w:fldCharType="begin"/>
            </w:r>
            <w:r>
              <w:rPr>
                <w:noProof/>
                <w:webHidden/>
              </w:rPr>
              <w:instrText xml:space="preserve"> PAGEREF _Toc232422442 \h </w:instrText>
            </w:r>
            <w:r>
              <w:rPr>
                <w:noProof/>
                <w:webHidden/>
              </w:rPr>
            </w:r>
            <w:r>
              <w:rPr>
                <w:noProof/>
                <w:webHidden/>
              </w:rPr>
              <w:fldChar w:fldCharType="separate"/>
            </w:r>
            <w:r w:rsidR="00144639">
              <w:rPr>
                <w:noProof/>
                <w:webHidden/>
              </w:rPr>
              <w:t>46</w:t>
            </w:r>
            <w:r>
              <w:rPr>
                <w:noProof/>
                <w:webHidden/>
              </w:rPr>
              <w:fldChar w:fldCharType="end"/>
            </w:r>
          </w:hyperlink>
        </w:p>
        <w:p w14:paraId="150F15F5" w14:textId="4F989772"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43" w:history="1">
            <w:r w:rsidRPr="00E26392">
              <w:rPr>
                <w:rStyle w:val="Hyperlink"/>
                <w:rFonts w:ascii="Times New Roman" w:hAnsi="Times New Roman" w:cs="Times New Roman"/>
                <w:noProof/>
              </w:rPr>
              <w:t>Frequently Asked Questions (FAQs)</w:t>
            </w:r>
            <w:r>
              <w:rPr>
                <w:noProof/>
                <w:webHidden/>
              </w:rPr>
              <w:tab/>
            </w:r>
            <w:r>
              <w:rPr>
                <w:noProof/>
                <w:webHidden/>
              </w:rPr>
              <w:fldChar w:fldCharType="begin"/>
            </w:r>
            <w:r>
              <w:rPr>
                <w:noProof/>
                <w:webHidden/>
              </w:rPr>
              <w:instrText xml:space="preserve"> PAGEREF _Toc232422443 \h </w:instrText>
            </w:r>
            <w:r>
              <w:rPr>
                <w:noProof/>
                <w:webHidden/>
              </w:rPr>
            </w:r>
            <w:r>
              <w:rPr>
                <w:noProof/>
                <w:webHidden/>
              </w:rPr>
              <w:fldChar w:fldCharType="separate"/>
            </w:r>
            <w:r w:rsidR="00144639">
              <w:rPr>
                <w:noProof/>
                <w:webHidden/>
              </w:rPr>
              <w:t>48</w:t>
            </w:r>
            <w:r>
              <w:rPr>
                <w:noProof/>
                <w:webHidden/>
              </w:rPr>
              <w:fldChar w:fldCharType="end"/>
            </w:r>
          </w:hyperlink>
        </w:p>
        <w:p w14:paraId="7ECA2208" w14:textId="488B2542" w:rsidR="004E1CB4" w:rsidRDefault="004E1CB4">
          <w:pPr>
            <w:pStyle w:val="TOC2"/>
            <w:tabs>
              <w:tab w:val="right" w:leader="dot" w:pos="10298"/>
            </w:tabs>
            <w:rPr>
              <w:rFonts w:eastAsiaTheme="minorEastAsia" w:cstheme="minorBidi"/>
              <w:b w:val="0"/>
              <w:bCs w:val="0"/>
              <w:noProof/>
              <w:kern w:val="2"/>
              <w:sz w:val="24"/>
              <w:szCs w:val="24"/>
              <w14:ligatures w14:val="standardContextual"/>
            </w:rPr>
          </w:pPr>
          <w:hyperlink w:anchor="_Toc232422444" w:history="1">
            <w:r w:rsidRPr="00E26392">
              <w:rPr>
                <w:rStyle w:val="Hyperlink"/>
                <w:rFonts w:ascii="Times New Roman" w:hAnsi="Times New Roman" w:cs="Times New Roman"/>
                <w:noProof/>
              </w:rPr>
              <w:t>Teachers College Directory</w:t>
            </w:r>
            <w:r>
              <w:rPr>
                <w:noProof/>
                <w:webHidden/>
              </w:rPr>
              <w:tab/>
            </w:r>
            <w:r>
              <w:rPr>
                <w:noProof/>
                <w:webHidden/>
              </w:rPr>
              <w:fldChar w:fldCharType="begin"/>
            </w:r>
            <w:r>
              <w:rPr>
                <w:noProof/>
                <w:webHidden/>
              </w:rPr>
              <w:instrText xml:space="preserve"> PAGEREF _Toc232422444 \h </w:instrText>
            </w:r>
            <w:r>
              <w:rPr>
                <w:noProof/>
                <w:webHidden/>
              </w:rPr>
            </w:r>
            <w:r>
              <w:rPr>
                <w:noProof/>
                <w:webHidden/>
              </w:rPr>
              <w:fldChar w:fldCharType="separate"/>
            </w:r>
            <w:r w:rsidR="00144639">
              <w:rPr>
                <w:noProof/>
                <w:webHidden/>
              </w:rPr>
              <w:t>50</w:t>
            </w:r>
            <w:r>
              <w:rPr>
                <w:noProof/>
                <w:webHidden/>
              </w:rPr>
              <w:fldChar w:fldCharType="end"/>
            </w:r>
          </w:hyperlink>
        </w:p>
        <w:p w14:paraId="50E2AE48" w14:textId="77777777" w:rsidR="004E1CB4" w:rsidRDefault="008D7884" w:rsidP="004E1CB4">
          <w:pPr>
            <w:spacing w:line="216" w:lineRule="auto"/>
            <w:rPr>
              <w:noProof/>
            </w:rPr>
          </w:pPr>
          <w:r w:rsidRPr="00855B05">
            <w:rPr>
              <w:b/>
              <w:bCs/>
              <w:noProof/>
            </w:rPr>
            <w:lastRenderedPageBreak/>
            <w:fldChar w:fldCharType="end"/>
          </w:r>
        </w:p>
      </w:sdtContent>
    </w:sdt>
    <w:p w14:paraId="19598550" w14:textId="5F0B55AD" w:rsidR="001E3362" w:rsidRDefault="004A0839" w:rsidP="004E1CB4">
      <w:pPr>
        <w:spacing w:line="216" w:lineRule="auto"/>
        <w:rPr>
          <w:rStyle w:val="Heading2Char"/>
          <w:rFonts w:ascii="Times New Roman" w:hAnsi="Times New Roman" w:cs="Times New Roman"/>
        </w:rPr>
      </w:pPr>
      <w:r w:rsidRPr="00855B05">
        <w:rPr>
          <w:noProof/>
        </w:rPr>
        <w:drawing>
          <wp:anchor distT="0" distB="0" distL="114300" distR="114300" simplePos="0" relativeHeight="251666432" behindDoc="0" locked="0" layoutInCell="1" allowOverlap="1" wp14:anchorId="0A713418" wp14:editId="1D212155">
            <wp:simplePos x="914400" y="803082"/>
            <wp:positionH relativeFrom="column">
              <wp:align>left</wp:align>
            </wp:positionH>
            <wp:positionV relativeFrom="paragraph">
              <wp:align>top</wp:align>
            </wp:positionV>
            <wp:extent cx="5711190" cy="1078003"/>
            <wp:effectExtent l="0" t="0" r="0" b="0"/>
            <wp:wrapSquare wrapText="bothSides"/>
            <wp:docPr id="211660805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5711190" cy="1078003"/>
                    </a:xfrm>
                    <a:prstGeom prst="rect">
                      <a:avLst/>
                    </a:prstGeom>
                    <a:ln/>
                  </pic:spPr>
                </pic:pic>
              </a:graphicData>
            </a:graphic>
          </wp:anchor>
        </w:drawing>
      </w:r>
      <w:r w:rsidR="004E1CB4">
        <w:rPr>
          <w:rStyle w:val="Heading2Char"/>
          <w:rFonts w:ascii="Times New Roman" w:hAnsi="Times New Roman" w:cs="Times New Roman"/>
        </w:rPr>
        <w:br w:type="textWrapping" w:clear="all"/>
      </w:r>
    </w:p>
    <w:p w14:paraId="0000000F" w14:textId="44B6D0B5" w:rsidR="0023651D" w:rsidRPr="00855B05" w:rsidRDefault="004A0839" w:rsidP="000C0FE4">
      <w:pPr>
        <w:spacing w:line="259" w:lineRule="auto"/>
        <w:ind w:left="-5"/>
      </w:pPr>
      <w:bookmarkStart w:id="0" w:name="_Toc232422402"/>
      <w:r w:rsidRPr="00855B05">
        <w:rPr>
          <w:rStyle w:val="Heading2Char"/>
          <w:rFonts w:ascii="Times New Roman" w:hAnsi="Times New Roman" w:cs="Times New Roman"/>
        </w:rPr>
        <w:t>Welcome</w:t>
      </w:r>
      <w:bookmarkEnd w:id="0"/>
      <w:r w:rsidRPr="00855B05">
        <w:rPr>
          <w:b/>
          <w:color w:val="B45E05"/>
          <w:sz w:val="28"/>
          <w:szCs w:val="28"/>
        </w:rPr>
        <w:t xml:space="preserve"> to the </w:t>
      </w:r>
      <w:r w:rsidR="00B9469E">
        <w:rPr>
          <w:b/>
          <w:color w:val="B45E05"/>
          <w:sz w:val="28"/>
          <w:szCs w:val="28"/>
        </w:rPr>
        <w:t xml:space="preserve">2026 </w:t>
      </w:r>
      <w:r w:rsidRPr="00855B05">
        <w:rPr>
          <w:b/>
          <w:color w:val="B45E05"/>
          <w:sz w:val="28"/>
          <w:szCs w:val="28"/>
        </w:rPr>
        <w:t xml:space="preserve">Spirituality </w:t>
      </w:r>
      <w:r w:rsidR="00B9469E">
        <w:rPr>
          <w:b/>
          <w:color w:val="B45E05"/>
          <w:sz w:val="28"/>
          <w:szCs w:val="28"/>
        </w:rPr>
        <w:t>and Psychology: Science and Practice MA Program</w:t>
      </w:r>
    </w:p>
    <w:p w14:paraId="00000010" w14:textId="77777777" w:rsidR="0023651D" w:rsidRPr="00855B05" w:rsidRDefault="0023651D">
      <w:pPr>
        <w:spacing w:line="259" w:lineRule="auto"/>
        <w:ind w:left="-8" w:right="881"/>
        <w:jc w:val="right"/>
      </w:pPr>
    </w:p>
    <w:p w14:paraId="29F5F384" w14:textId="162262B6" w:rsidR="002C3FCF" w:rsidRPr="001E3362" w:rsidRDefault="002C3FCF">
      <w:pPr>
        <w:spacing w:line="268" w:lineRule="auto"/>
        <w:ind w:left="-5" w:right="871"/>
        <w:rPr>
          <w:color w:val="000000"/>
        </w:rPr>
      </w:pPr>
      <w:r>
        <w:rPr>
          <w:color w:val="000000"/>
        </w:rPr>
        <w:t xml:space="preserve">We are very excited to be offering this new independent MA program in </w:t>
      </w:r>
      <w:r>
        <w:rPr>
          <w:b/>
          <w:bCs/>
          <w:i/>
          <w:iCs/>
          <w:color w:val="000000"/>
        </w:rPr>
        <w:t xml:space="preserve">Spirituality and Psychology: Science and Practice. </w:t>
      </w:r>
    </w:p>
    <w:p w14:paraId="7E5AF7E7" w14:textId="77777777" w:rsidR="002C3FCF" w:rsidRDefault="002C3FCF">
      <w:pPr>
        <w:spacing w:line="268" w:lineRule="auto"/>
        <w:ind w:left="-5" w:right="871"/>
        <w:rPr>
          <w:sz w:val="22"/>
          <w:szCs w:val="22"/>
        </w:rPr>
      </w:pPr>
    </w:p>
    <w:p w14:paraId="00000011" w14:textId="291DFC0B" w:rsidR="0023651D" w:rsidRPr="00855B05" w:rsidRDefault="004A0839">
      <w:pPr>
        <w:spacing w:line="268" w:lineRule="auto"/>
        <w:ind w:left="-5" w:right="871"/>
        <w:rPr>
          <w:color w:val="FF0000"/>
          <w:sz w:val="22"/>
          <w:szCs w:val="22"/>
        </w:rPr>
      </w:pPr>
      <w:r w:rsidRPr="00855B05">
        <w:rPr>
          <w:sz w:val="22"/>
          <w:szCs w:val="22"/>
        </w:rPr>
        <w:t xml:space="preserve">The Spirituality Mind Body Institute (SMBI) at Teachers College, Columbia University explores the intersection of science and spirituality through the framework of psychology. SMBI consists of external programming to the public, grant-funded research projects, an initiative in spirituality in education, and a graduate degree program. </w:t>
      </w:r>
      <w:r w:rsidR="000C0FE4" w:rsidRPr="00855B05">
        <w:rPr>
          <w:sz w:val="22"/>
          <w:szCs w:val="22"/>
        </w:rPr>
        <w:t xml:space="preserve">This handbook is for our </w:t>
      </w:r>
      <w:r w:rsidR="00310E74" w:rsidRPr="00855B05">
        <w:rPr>
          <w:sz w:val="22"/>
          <w:szCs w:val="22"/>
        </w:rPr>
        <w:t xml:space="preserve">Spirituality and </w:t>
      </w:r>
      <w:r w:rsidR="004800A7" w:rsidRPr="00855B05">
        <w:rPr>
          <w:sz w:val="22"/>
          <w:szCs w:val="22"/>
        </w:rPr>
        <w:t>Psychology</w:t>
      </w:r>
      <w:r w:rsidR="00310E74" w:rsidRPr="00855B05">
        <w:rPr>
          <w:sz w:val="22"/>
          <w:szCs w:val="22"/>
        </w:rPr>
        <w:t xml:space="preserve"> Science and Practice MA</w:t>
      </w:r>
      <w:r w:rsidR="000C0FE4" w:rsidRPr="00855B05">
        <w:rPr>
          <w:sz w:val="22"/>
          <w:szCs w:val="22"/>
        </w:rPr>
        <w:t xml:space="preserve"> program. </w:t>
      </w:r>
      <w:r w:rsidRPr="00855B05">
        <w:rPr>
          <w:sz w:val="22"/>
          <w:szCs w:val="22"/>
        </w:rPr>
        <w:t xml:space="preserve">On campus, we </w:t>
      </w:r>
      <w:proofErr w:type="gramStart"/>
      <w:r w:rsidRPr="00855B05">
        <w:rPr>
          <w:sz w:val="22"/>
          <w:szCs w:val="22"/>
        </w:rPr>
        <w:t>are located in</w:t>
      </w:r>
      <w:proofErr w:type="gramEnd"/>
      <w:r w:rsidRPr="00855B05">
        <w:rPr>
          <w:sz w:val="22"/>
          <w:szCs w:val="22"/>
        </w:rPr>
        <w:t xml:space="preserve"> Horace Mann 238 (HM 238).</w:t>
      </w:r>
    </w:p>
    <w:p w14:paraId="00000012" w14:textId="77777777" w:rsidR="0023651D" w:rsidRPr="00855B05" w:rsidRDefault="004A0839">
      <w:pPr>
        <w:spacing w:after="72" w:line="259" w:lineRule="auto"/>
        <w:rPr>
          <w:sz w:val="22"/>
          <w:szCs w:val="22"/>
        </w:rPr>
      </w:pPr>
      <w:r w:rsidRPr="00855B05">
        <w:rPr>
          <w:sz w:val="22"/>
          <w:szCs w:val="22"/>
        </w:rPr>
        <w:t xml:space="preserve"> </w:t>
      </w:r>
    </w:p>
    <w:p w14:paraId="00000013" w14:textId="5167936A" w:rsidR="0023651D" w:rsidRPr="00855B05" w:rsidRDefault="004A0839">
      <w:pPr>
        <w:spacing w:line="268" w:lineRule="auto"/>
        <w:ind w:left="-5" w:right="515"/>
        <w:rPr>
          <w:sz w:val="22"/>
          <w:szCs w:val="22"/>
        </w:rPr>
      </w:pPr>
      <w:r w:rsidRPr="00855B05">
        <w:rPr>
          <w:sz w:val="22"/>
          <w:szCs w:val="22"/>
        </w:rPr>
        <w:t>The Institute offers an SMB (Spirituality Mind Body)</w:t>
      </w:r>
      <w:r w:rsidR="00B87ECD" w:rsidRPr="00855B05">
        <w:rPr>
          <w:sz w:val="22"/>
          <w:szCs w:val="22"/>
        </w:rPr>
        <w:t xml:space="preserve"> MA</w:t>
      </w:r>
      <w:r w:rsidRPr="00855B05">
        <w:rPr>
          <w:sz w:val="22"/>
          <w:szCs w:val="22"/>
        </w:rPr>
        <w:t xml:space="preserve"> within the </w:t>
      </w:r>
      <w:r w:rsidR="00B87ECD" w:rsidRPr="00855B05">
        <w:rPr>
          <w:b/>
          <w:sz w:val="22"/>
          <w:szCs w:val="22"/>
        </w:rPr>
        <w:t xml:space="preserve">Counseling and Clinical </w:t>
      </w:r>
      <w:r w:rsidR="004800A7" w:rsidRPr="00855B05">
        <w:rPr>
          <w:b/>
          <w:sz w:val="22"/>
          <w:szCs w:val="22"/>
        </w:rPr>
        <w:t>Psychology</w:t>
      </w:r>
      <w:r w:rsidR="00B87ECD" w:rsidRPr="00855B05">
        <w:rPr>
          <w:b/>
          <w:sz w:val="22"/>
          <w:szCs w:val="22"/>
        </w:rPr>
        <w:t xml:space="preserve"> Department</w:t>
      </w:r>
      <w:r w:rsidRPr="00855B05">
        <w:rPr>
          <w:sz w:val="22"/>
          <w:szCs w:val="22"/>
        </w:rPr>
        <w:t xml:space="preserve">. Upon completion, students will be awarded a Master of Arts degree with </w:t>
      </w:r>
      <w:r w:rsidR="00B87ECD" w:rsidRPr="00855B05">
        <w:rPr>
          <w:sz w:val="22"/>
          <w:szCs w:val="22"/>
        </w:rPr>
        <w:t>the title Spirituality and</w:t>
      </w:r>
      <w:r w:rsidRPr="00855B05">
        <w:rPr>
          <w:sz w:val="22"/>
          <w:szCs w:val="22"/>
        </w:rPr>
        <w:t xml:space="preserve"> Psychology</w:t>
      </w:r>
      <w:r w:rsidR="00B87ECD" w:rsidRPr="00855B05">
        <w:rPr>
          <w:sz w:val="22"/>
          <w:szCs w:val="22"/>
        </w:rPr>
        <w:t xml:space="preserve">: Science and Practice. </w:t>
      </w:r>
      <w:r w:rsidRPr="00855B05">
        <w:rPr>
          <w:sz w:val="22"/>
          <w:szCs w:val="22"/>
        </w:rPr>
        <w:t xml:space="preserve">Students </w:t>
      </w:r>
      <w:r w:rsidR="00524796" w:rsidRPr="00855B05">
        <w:rPr>
          <w:sz w:val="22"/>
          <w:szCs w:val="22"/>
        </w:rPr>
        <w:t>will</w:t>
      </w:r>
      <w:r w:rsidRPr="00855B05">
        <w:rPr>
          <w:sz w:val="22"/>
          <w:szCs w:val="22"/>
        </w:rPr>
        <w:t xml:space="preserve"> also receive </w:t>
      </w:r>
      <w:r w:rsidR="00B87ECD" w:rsidRPr="00855B05">
        <w:rPr>
          <w:sz w:val="22"/>
          <w:szCs w:val="22"/>
        </w:rPr>
        <w:t>their degree</w:t>
      </w:r>
      <w:r w:rsidRPr="00855B05">
        <w:rPr>
          <w:sz w:val="22"/>
          <w:szCs w:val="22"/>
        </w:rPr>
        <w:t xml:space="preserve"> issued by the SMB program.   </w:t>
      </w:r>
    </w:p>
    <w:p w14:paraId="00000014" w14:textId="77777777" w:rsidR="0023651D" w:rsidRPr="00855B05" w:rsidRDefault="004A0839">
      <w:pPr>
        <w:spacing w:after="72" w:line="259" w:lineRule="auto"/>
        <w:rPr>
          <w:sz w:val="22"/>
          <w:szCs w:val="22"/>
        </w:rPr>
      </w:pPr>
      <w:r w:rsidRPr="00855B05">
        <w:rPr>
          <w:sz w:val="22"/>
          <w:szCs w:val="22"/>
        </w:rPr>
        <w:t xml:space="preserve"> </w:t>
      </w:r>
    </w:p>
    <w:p w14:paraId="00000015" w14:textId="4B867AE1" w:rsidR="0023651D" w:rsidRPr="00855B05" w:rsidRDefault="004A0839">
      <w:pPr>
        <w:spacing w:line="268" w:lineRule="auto"/>
        <w:ind w:left="-5" w:right="941"/>
        <w:rPr>
          <w:sz w:val="22"/>
          <w:szCs w:val="22"/>
        </w:rPr>
      </w:pPr>
      <w:r w:rsidRPr="00855B05">
        <w:rPr>
          <w:sz w:val="22"/>
          <w:szCs w:val="22"/>
        </w:rPr>
        <w:t xml:space="preserve">The </w:t>
      </w:r>
      <w:r w:rsidR="00B87ECD" w:rsidRPr="00855B05">
        <w:rPr>
          <w:sz w:val="22"/>
          <w:szCs w:val="22"/>
        </w:rPr>
        <w:t>MA program</w:t>
      </w:r>
      <w:r w:rsidRPr="00855B05">
        <w:rPr>
          <w:sz w:val="22"/>
          <w:szCs w:val="22"/>
        </w:rPr>
        <w:t xml:space="preserve"> is at the forefront of SMBI’s pioneering mission: individual inner work, in service of collective outer change. The coursework and programming ha</w:t>
      </w:r>
      <w:r w:rsidR="00060853" w:rsidRPr="00855B05">
        <w:rPr>
          <w:sz w:val="22"/>
          <w:szCs w:val="22"/>
        </w:rPr>
        <w:t>ve</w:t>
      </w:r>
      <w:r w:rsidRPr="00855B05">
        <w:rPr>
          <w:sz w:val="22"/>
          <w:szCs w:val="22"/>
        </w:rPr>
        <w:t xml:space="preserve"> been designed to foster academic exploration of spirituality to graduate an international community of inspiring thought leaders, mind-body healers, spiritual activists</w:t>
      </w:r>
      <w:r w:rsidR="00060853" w:rsidRPr="00855B05">
        <w:rPr>
          <w:sz w:val="22"/>
          <w:szCs w:val="22"/>
        </w:rPr>
        <w:t>,</w:t>
      </w:r>
      <w:r w:rsidRPr="00855B05">
        <w:rPr>
          <w:sz w:val="22"/>
          <w:szCs w:val="22"/>
        </w:rPr>
        <w:t xml:space="preserve"> and visionaries.  </w:t>
      </w:r>
    </w:p>
    <w:p w14:paraId="00000016" w14:textId="77777777" w:rsidR="0023651D" w:rsidRPr="00855B05" w:rsidRDefault="004A0839">
      <w:pPr>
        <w:spacing w:after="72" w:line="259" w:lineRule="auto"/>
        <w:rPr>
          <w:sz w:val="22"/>
          <w:szCs w:val="22"/>
        </w:rPr>
      </w:pPr>
      <w:r w:rsidRPr="00855B05">
        <w:rPr>
          <w:sz w:val="22"/>
          <w:szCs w:val="22"/>
        </w:rPr>
        <w:t xml:space="preserve"> </w:t>
      </w:r>
    </w:p>
    <w:p w14:paraId="00000017" w14:textId="77777777" w:rsidR="0023651D" w:rsidRPr="00855B05" w:rsidRDefault="004A0839">
      <w:pPr>
        <w:spacing w:line="268" w:lineRule="auto"/>
        <w:ind w:left="-5" w:right="612"/>
        <w:rPr>
          <w:sz w:val="22"/>
          <w:szCs w:val="22"/>
        </w:rPr>
      </w:pPr>
      <w:r w:rsidRPr="00855B05">
        <w:rPr>
          <w:sz w:val="22"/>
          <w:szCs w:val="22"/>
        </w:rPr>
        <w:t xml:space="preserve">We welcome you, the new cohort, to a fruitful upcoming year of important work for your professional growth as you meet the needs of our rapidly changing world!   </w:t>
      </w:r>
    </w:p>
    <w:p w14:paraId="00000018" w14:textId="77777777" w:rsidR="0023651D" w:rsidRPr="00855B05" w:rsidRDefault="004A0839">
      <w:pPr>
        <w:spacing w:after="72" w:line="259" w:lineRule="auto"/>
        <w:rPr>
          <w:sz w:val="22"/>
          <w:szCs w:val="22"/>
        </w:rPr>
      </w:pPr>
      <w:r w:rsidRPr="00855B05">
        <w:rPr>
          <w:sz w:val="22"/>
          <w:szCs w:val="22"/>
        </w:rPr>
        <w:t xml:space="preserve"> </w:t>
      </w:r>
    </w:p>
    <w:p w14:paraId="0000001A" w14:textId="644FA39D" w:rsidR="0023651D" w:rsidRPr="00855B05" w:rsidRDefault="004A0839" w:rsidP="001E3362">
      <w:pPr>
        <w:spacing w:after="217" w:line="268" w:lineRule="auto"/>
        <w:ind w:left="-5" w:right="31"/>
        <w:rPr>
          <w:sz w:val="22"/>
          <w:szCs w:val="22"/>
        </w:rPr>
      </w:pPr>
      <w:r w:rsidRPr="00855B05">
        <w:rPr>
          <w:sz w:val="22"/>
          <w:szCs w:val="22"/>
        </w:rPr>
        <w:t xml:space="preserve">Sincerely, </w:t>
      </w:r>
    </w:p>
    <w:tbl>
      <w:tblPr>
        <w:tblStyle w:val="ac"/>
        <w:tblW w:w="10410" w:type="dxa"/>
        <w:jc w:val="center"/>
        <w:tblBorders>
          <w:top w:val="nil"/>
          <w:left w:val="nil"/>
          <w:bottom w:val="nil"/>
          <w:right w:val="nil"/>
          <w:insideH w:val="nil"/>
          <w:insideV w:val="nil"/>
        </w:tblBorders>
        <w:tblLayout w:type="fixed"/>
        <w:tblLook w:val="0600" w:firstRow="0" w:lastRow="0" w:firstColumn="0" w:lastColumn="0" w:noHBand="1" w:noVBand="1"/>
      </w:tblPr>
      <w:tblGrid>
        <w:gridCol w:w="5160"/>
        <w:gridCol w:w="5250"/>
      </w:tblGrid>
      <w:tr w:rsidR="0023651D" w:rsidRPr="00855B05" w14:paraId="4001D758" w14:textId="77777777">
        <w:trPr>
          <w:jc w:val="center"/>
        </w:trPr>
        <w:tc>
          <w:tcPr>
            <w:tcW w:w="5160" w:type="dxa"/>
          </w:tcPr>
          <w:p w14:paraId="0000001B" w14:textId="77777777" w:rsidR="0023651D" w:rsidRPr="001E3362" w:rsidRDefault="004A0839">
            <w:pPr>
              <w:jc w:val="center"/>
              <w:rPr>
                <w:sz w:val="28"/>
                <w:szCs w:val="28"/>
              </w:rPr>
            </w:pPr>
            <w:r w:rsidRPr="001E3362">
              <w:rPr>
                <w:rFonts w:eastAsia="Calibri"/>
                <w:sz w:val="28"/>
                <w:szCs w:val="28"/>
              </w:rPr>
              <w:t xml:space="preserve">Dan Tomasulo, Ph.D.  </w:t>
            </w:r>
          </w:p>
        </w:tc>
        <w:tc>
          <w:tcPr>
            <w:tcW w:w="5250" w:type="dxa"/>
          </w:tcPr>
          <w:p w14:paraId="0000001C" w14:textId="77777777" w:rsidR="0023651D" w:rsidRPr="001E3362" w:rsidRDefault="004A0839">
            <w:pPr>
              <w:jc w:val="center"/>
              <w:rPr>
                <w:sz w:val="28"/>
                <w:szCs w:val="28"/>
              </w:rPr>
            </w:pPr>
            <w:r w:rsidRPr="001E3362">
              <w:rPr>
                <w:rFonts w:eastAsia="Calibri"/>
                <w:sz w:val="28"/>
                <w:szCs w:val="28"/>
              </w:rPr>
              <w:t xml:space="preserve">Lisa Miller, Ph.D.  </w:t>
            </w:r>
          </w:p>
        </w:tc>
      </w:tr>
      <w:tr w:rsidR="0023651D" w:rsidRPr="00855B05" w14:paraId="21AF191F" w14:textId="77777777">
        <w:trPr>
          <w:jc w:val="center"/>
        </w:trPr>
        <w:tc>
          <w:tcPr>
            <w:tcW w:w="5160" w:type="dxa"/>
          </w:tcPr>
          <w:p w14:paraId="0000001D" w14:textId="77777777" w:rsidR="0023651D" w:rsidRPr="00855B05" w:rsidRDefault="004A0839">
            <w:pPr>
              <w:jc w:val="center"/>
              <w:rPr>
                <w:sz w:val="22"/>
                <w:szCs w:val="22"/>
              </w:rPr>
            </w:pPr>
            <w:r w:rsidRPr="00855B05">
              <w:rPr>
                <w:noProof/>
              </w:rPr>
              <w:drawing>
                <wp:inline distT="0" distB="0" distL="0" distR="0" wp14:anchorId="70A43C45" wp14:editId="67A90E10">
                  <wp:extent cx="1923288" cy="1063752"/>
                  <wp:effectExtent l="0" t="0" r="0" b="0"/>
                  <wp:docPr id="211660805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1923288" cy="1063752"/>
                          </a:xfrm>
                          <a:prstGeom prst="rect">
                            <a:avLst/>
                          </a:prstGeom>
                          <a:ln/>
                        </pic:spPr>
                      </pic:pic>
                    </a:graphicData>
                  </a:graphic>
                </wp:inline>
              </w:drawing>
            </w:r>
          </w:p>
        </w:tc>
        <w:tc>
          <w:tcPr>
            <w:tcW w:w="5250" w:type="dxa"/>
          </w:tcPr>
          <w:p w14:paraId="0000001E" w14:textId="77777777" w:rsidR="0023651D" w:rsidRPr="00855B05" w:rsidRDefault="004A0839">
            <w:pPr>
              <w:jc w:val="center"/>
              <w:rPr>
                <w:sz w:val="22"/>
                <w:szCs w:val="22"/>
              </w:rPr>
            </w:pPr>
            <w:r w:rsidRPr="00855B05">
              <w:rPr>
                <w:noProof/>
              </w:rPr>
              <w:drawing>
                <wp:inline distT="0" distB="0" distL="0" distR="0" wp14:anchorId="5B8D6456" wp14:editId="5A4F1FFE">
                  <wp:extent cx="1771115" cy="1052195"/>
                  <wp:effectExtent l="0" t="0" r="0" b="0"/>
                  <wp:docPr id="211660805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1771115" cy="1052195"/>
                          </a:xfrm>
                          <a:prstGeom prst="rect">
                            <a:avLst/>
                          </a:prstGeom>
                          <a:ln/>
                        </pic:spPr>
                      </pic:pic>
                    </a:graphicData>
                  </a:graphic>
                </wp:inline>
              </w:drawing>
            </w:r>
          </w:p>
        </w:tc>
      </w:tr>
      <w:tr w:rsidR="0023651D" w:rsidRPr="00855B05" w14:paraId="55637F0B" w14:textId="77777777">
        <w:trPr>
          <w:jc w:val="center"/>
        </w:trPr>
        <w:tc>
          <w:tcPr>
            <w:tcW w:w="5160" w:type="dxa"/>
          </w:tcPr>
          <w:p w14:paraId="0000001F" w14:textId="77777777" w:rsidR="0023651D" w:rsidRPr="00855B05" w:rsidRDefault="004A0839">
            <w:pPr>
              <w:spacing w:line="268" w:lineRule="auto"/>
              <w:ind w:right="31"/>
              <w:jc w:val="center"/>
              <w:rPr>
                <w:sz w:val="22"/>
                <w:szCs w:val="22"/>
              </w:rPr>
            </w:pPr>
            <w:r w:rsidRPr="00855B05">
              <w:rPr>
                <w:sz w:val="22"/>
                <w:szCs w:val="22"/>
              </w:rPr>
              <w:t>Academic Director,</w:t>
            </w:r>
          </w:p>
          <w:p w14:paraId="22111DF8" w14:textId="0124F3EA" w:rsidR="0023651D" w:rsidRPr="00855B05" w:rsidRDefault="004A0839">
            <w:pPr>
              <w:spacing w:line="268" w:lineRule="auto"/>
              <w:ind w:right="31"/>
              <w:jc w:val="center"/>
              <w:rPr>
                <w:sz w:val="22"/>
                <w:szCs w:val="22"/>
              </w:rPr>
            </w:pPr>
            <w:r w:rsidRPr="00855B05">
              <w:rPr>
                <w:sz w:val="22"/>
                <w:szCs w:val="22"/>
              </w:rPr>
              <w:t>Spirituality</w:t>
            </w:r>
            <w:r w:rsidR="00B87ECD" w:rsidRPr="00855B05">
              <w:rPr>
                <w:sz w:val="22"/>
                <w:szCs w:val="22"/>
              </w:rPr>
              <w:t xml:space="preserve"> and Psychology: Science and Practice</w:t>
            </w:r>
          </w:p>
          <w:p w14:paraId="00000020" w14:textId="700C7E59" w:rsidR="00B87ECD" w:rsidRPr="00855B05" w:rsidRDefault="00B87ECD">
            <w:pPr>
              <w:spacing w:line="268" w:lineRule="auto"/>
              <w:ind w:right="31"/>
              <w:jc w:val="center"/>
              <w:rPr>
                <w:sz w:val="22"/>
                <w:szCs w:val="22"/>
              </w:rPr>
            </w:pPr>
            <w:r w:rsidRPr="00855B05">
              <w:rPr>
                <w:sz w:val="22"/>
                <w:szCs w:val="22"/>
              </w:rPr>
              <w:t>MA Program</w:t>
            </w:r>
          </w:p>
        </w:tc>
        <w:tc>
          <w:tcPr>
            <w:tcW w:w="5250" w:type="dxa"/>
          </w:tcPr>
          <w:p w14:paraId="00000021" w14:textId="77777777" w:rsidR="0023651D" w:rsidRPr="00855B05" w:rsidRDefault="004A0839">
            <w:pPr>
              <w:jc w:val="center"/>
              <w:rPr>
                <w:sz w:val="22"/>
                <w:szCs w:val="22"/>
              </w:rPr>
            </w:pPr>
            <w:r w:rsidRPr="00855B05">
              <w:rPr>
                <w:sz w:val="22"/>
                <w:szCs w:val="22"/>
              </w:rPr>
              <w:t>Founder,</w:t>
            </w:r>
          </w:p>
          <w:p w14:paraId="00000022" w14:textId="77777777" w:rsidR="0023651D" w:rsidRPr="00855B05" w:rsidRDefault="004A0839">
            <w:pPr>
              <w:jc w:val="center"/>
              <w:rPr>
                <w:sz w:val="22"/>
                <w:szCs w:val="22"/>
              </w:rPr>
            </w:pPr>
            <w:r w:rsidRPr="00855B05">
              <w:rPr>
                <w:sz w:val="22"/>
                <w:szCs w:val="22"/>
              </w:rPr>
              <w:t>Spirituality Mind Body Institute</w:t>
            </w:r>
          </w:p>
        </w:tc>
      </w:tr>
    </w:tbl>
    <w:p w14:paraId="58BB4911" w14:textId="77777777" w:rsidR="008D7884" w:rsidRPr="00855B05" w:rsidRDefault="008D7884">
      <w:pPr>
        <w:pStyle w:val="Heading2"/>
        <w:ind w:left="-5" w:firstLine="0"/>
        <w:rPr>
          <w:rFonts w:ascii="Times New Roman" w:hAnsi="Times New Roman" w:cs="Times New Roman"/>
        </w:rPr>
      </w:pPr>
    </w:p>
    <w:p w14:paraId="130CFCBE" w14:textId="77777777" w:rsidR="00B87ECD" w:rsidRDefault="00B87ECD" w:rsidP="008469D6"/>
    <w:p w14:paraId="4CBDD470" w14:textId="77777777" w:rsidR="00B9469E" w:rsidRPr="00855B05" w:rsidRDefault="00B9469E" w:rsidP="008469D6"/>
    <w:p w14:paraId="00000023" w14:textId="2C1FBDA6" w:rsidR="0023651D" w:rsidRPr="00855B05" w:rsidRDefault="004A0839">
      <w:pPr>
        <w:pStyle w:val="Heading2"/>
        <w:ind w:left="-5" w:firstLine="0"/>
        <w:rPr>
          <w:rFonts w:ascii="Times New Roman" w:hAnsi="Times New Roman" w:cs="Times New Roman"/>
        </w:rPr>
      </w:pPr>
      <w:bookmarkStart w:id="1" w:name="_Toc232422403"/>
      <w:r w:rsidRPr="00855B05">
        <w:rPr>
          <w:rFonts w:ascii="Times New Roman" w:hAnsi="Times New Roman" w:cs="Times New Roman"/>
        </w:rPr>
        <w:t>The Pedagogical Model</w:t>
      </w:r>
      <w:bookmarkEnd w:id="1"/>
      <w:r w:rsidRPr="00855B05">
        <w:rPr>
          <w:rFonts w:ascii="Times New Roman" w:hAnsi="Times New Roman" w:cs="Times New Roman"/>
        </w:rPr>
        <w:t xml:space="preserve"> </w:t>
      </w:r>
    </w:p>
    <w:p w14:paraId="00000024" w14:textId="77777777" w:rsidR="0023651D" w:rsidRPr="00855B05" w:rsidRDefault="0023651D"/>
    <w:p w14:paraId="00000025" w14:textId="7404EE76" w:rsidR="0023651D" w:rsidRPr="00855B05" w:rsidRDefault="004A0839">
      <w:pPr>
        <w:spacing w:line="259" w:lineRule="auto"/>
        <w:ind w:left="-8" w:right="871"/>
      </w:pPr>
      <w:r w:rsidRPr="00855B05">
        <w:t xml:space="preserve">The SMB </w:t>
      </w:r>
      <w:r w:rsidR="00B87ECD" w:rsidRPr="00855B05">
        <w:t>Spirituality and Psychology: Science and Practice</w:t>
      </w:r>
      <w:r w:rsidRPr="00855B05">
        <w:t xml:space="preserve"> </w:t>
      </w:r>
      <w:r w:rsidR="009E414B">
        <w:t xml:space="preserve">program </w:t>
      </w:r>
      <w:r w:rsidRPr="00855B05">
        <w:t>offers a unique pedagogical model as a "crossroads" for spiritual leaders and thinkers from around the globe. SMB prioritizes experiential learning interfaced with science, insights from world traditions</w:t>
      </w:r>
      <w:r w:rsidR="00A5688F" w:rsidRPr="00855B05">
        <w:t>,</w:t>
      </w:r>
      <w:r w:rsidRPr="00855B05">
        <w:t xml:space="preserve"> and diverse spiritual practices. </w:t>
      </w:r>
      <w:r w:rsidR="00060853" w:rsidRPr="00855B05">
        <w:t>Dr. Lisa Miller</w:t>
      </w:r>
      <w:r w:rsidR="004800A7">
        <w:t xml:space="preserve"> </w:t>
      </w:r>
      <w:r w:rsidR="006516FC" w:rsidRPr="00855B05">
        <w:t xml:space="preserve">is the founder </w:t>
      </w:r>
      <w:proofErr w:type="spellStart"/>
      <w:r w:rsidR="006516FC" w:rsidRPr="00855B05">
        <w:t>o</w:t>
      </w:r>
      <w:proofErr w:type="spellEnd"/>
      <w:r w:rsidR="006516FC" w:rsidRPr="00855B05">
        <w:t xml:space="preserve"> this program, and Dr Dan Tomasulo has designed the current MA program</w:t>
      </w:r>
      <w:r w:rsidRPr="00855B05">
        <w:t xml:space="preserve">. </w:t>
      </w:r>
      <w:r w:rsidR="00A5688F" w:rsidRPr="00855B05">
        <w:t>Initi</w:t>
      </w:r>
      <w:r w:rsidRPr="00855B05">
        <w:t xml:space="preserve">ally offered in the late 1990s as a single class, SMB has grown to house the first Ivy League </w:t>
      </w:r>
      <w:r w:rsidR="006516FC" w:rsidRPr="00855B05">
        <w:t xml:space="preserve">independent master’s </w:t>
      </w:r>
      <w:r w:rsidR="008469D6" w:rsidRPr="00855B05">
        <w:t>focused</w:t>
      </w:r>
      <w:r w:rsidR="006516FC" w:rsidRPr="00855B05">
        <w:t xml:space="preserve"> on </w:t>
      </w:r>
      <w:r w:rsidRPr="00855B05">
        <w:t xml:space="preserve">spirituality and psychology!  </w:t>
      </w:r>
    </w:p>
    <w:p w14:paraId="00000026" w14:textId="77777777" w:rsidR="0023651D" w:rsidRPr="00855B05" w:rsidRDefault="004A0839">
      <w:pPr>
        <w:spacing w:after="91" w:line="259" w:lineRule="auto"/>
      </w:pPr>
      <w:r w:rsidRPr="00855B05">
        <w:rPr>
          <w:sz w:val="16"/>
          <w:szCs w:val="16"/>
        </w:rPr>
        <w:t xml:space="preserve"> </w:t>
      </w:r>
    </w:p>
    <w:p w14:paraId="00000027" w14:textId="38B7ADFF" w:rsidR="0023651D" w:rsidRPr="00855B05" w:rsidRDefault="004A0839">
      <w:pPr>
        <w:ind w:left="-5" w:right="944"/>
      </w:pPr>
      <w:r w:rsidRPr="00855B05">
        <w:t xml:space="preserve">The SMB pedagogical model consists of three integral components: Cohort, Coursework, and Journeying. Students enter and complete </w:t>
      </w:r>
      <w:r w:rsidR="006516FC" w:rsidRPr="00855B05">
        <w:t>the degree</w:t>
      </w:r>
      <w:r w:rsidRPr="00855B05">
        <w:t xml:space="preserve"> with their incoming Cohort within the academic year.  Along with </w:t>
      </w:r>
      <w:r w:rsidR="00060853" w:rsidRPr="00855B05">
        <w:t xml:space="preserve">the </w:t>
      </w:r>
      <w:r w:rsidRPr="00855B05">
        <w:t xml:space="preserve">SMB Coursework during the year, the Journey component </w:t>
      </w:r>
      <w:r w:rsidR="00060853" w:rsidRPr="00855B05">
        <w:t>integrates</w:t>
      </w:r>
      <w:r w:rsidRPr="00855B05">
        <w:t xml:space="preserve"> academic knowledge with personal experience to illuminate a professional path. The Cohort is integral to peer collaboration, Coursework</w:t>
      </w:r>
      <w:r w:rsidR="00060853" w:rsidRPr="00855B05">
        <w:t>,</w:t>
      </w:r>
      <w:r w:rsidRPr="00855B05">
        <w:t xml:space="preserve"> and Journeying. By the concluding SMB Spring Ceremony, students have clarified and expanded their vision to contribute to society through spirituality. </w:t>
      </w:r>
    </w:p>
    <w:p w14:paraId="00000028" w14:textId="77777777" w:rsidR="0023651D" w:rsidRPr="00855B05" w:rsidRDefault="004A0839">
      <w:pPr>
        <w:spacing w:after="19" w:line="259" w:lineRule="auto"/>
      </w:pPr>
      <w:r w:rsidRPr="00855B05">
        <w:t xml:space="preserve"> </w:t>
      </w:r>
    </w:p>
    <w:p w14:paraId="00000029" w14:textId="77777777" w:rsidR="0023651D" w:rsidRPr="00855B05" w:rsidRDefault="004A0839">
      <w:pPr>
        <w:pStyle w:val="Heading3"/>
        <w:ind w:left="-5" w:right="706" w:firstLine="0"/>
        <w:rPr>
          <w:rFonts w:ascii="Times New Roman" w:hAnsi="Times New Roman" w:cs="Times New Roman"/>
        </w:rPr>
      </w:pPr>
      <w:bookmarkStart w:id="2" w:name="_Toc232422404"/>
      <w:r w:rsidRPr="00855B05">
        <w:rPr>
          <w:rFonts w:ascii="Times New Roman" w:hAnsi="Times New Roman" w:cs="Times New Roman"/>
        </w:rPr>
        <w:t>Cohort</w:t>
      </w:r>
      <w:bookmarkEnd w:id="2"/>
      <w:r w:rsidRPr="00855B05">
        <w:rPr>
          <w:rFonts w:ascii="Times New Roman" w:hAnsi="Times New Roman" w:cs="Times New Roman"/>
        </w:rPr>
        <w:t xml:space="preserve"> </w:t>
      </w:r>
    </w:p>
    <w:p w14:paraId="0000002A" w14:textId="0D881BB0" w:rsidR="0023651D" w:rsidRPr="00855B05" w:rsidRDefault="004A0839">
      <w:pPr>
        <w:ind w:left="-5" w:right="944"/>
      </w:pPr>
      <w:r w:rsidRPr="00855B05">
        <w:t xml:space="preserve">The SMB Cohort </w:t>
      </w:r>
      <w:r w:rsidR="00A5688F" w:rsidRPr="00855B05">
        <w:t>comprises</w:t>
      </w:r>
      <w:r w:rsidRPr="00855B05">
        <w:t xml:space="preserve"> diverse students representing an intersection of global crossroads. Students come from near and far to grow and to learn together through deep engagement in coursework and conversation. The SMB Area of Focus hosts </w:t>
      </w:r>
      <w:r w:rsidR="005A244D" w:rsidRPr="00855B05">
        <w:t>a Summer Intensive</w:t>
      </w:r>
      <w:r w:rsidRPr="00855B05">
        <w:t xml:space="preserve"> for immersive exposure to SMB coursework</w:t>
      </w:r>
      <w:r w:rsidR="005A244D" w:rsidRPr="00855B05">
        <w:t>, where t</w:t>
      </w:r>
      <w:r w:rsidRPr="00855B05">
        <w:t>he Cohort is initiated</w:t>
      </w:r>
      <w:r w:rsidR="00A5688F" w:rsidRPr="00855B05">
        <w:t>, and l</w:t>
      </w:r>
      <w:r w:rsidRPr="00855B05">
        <w:t xml:space="preserve">ife-long community and kinship </w:t>
      </w:r>
      <w:r w:rsidR="00A5688F" w:rsidRPr="00855B05">
        <w:t>are</w:t>
      </w:r>
      <w:r w:rsidRPr="00855B05">
        <w:t xml:space="preserve"> forged. The Journey through the SMB </w:t>
      </w:r>
      <w:r w:rsidR="001E3362">
        <w:t xml:space="preserve">framework </w:t>
      </w:r>
      <w:r w:rsidRPr="00855B05">
        <w:t xml:space="preserve">concludes during the Spring Ceremony </w:t>
      </w:r>
      <w:r w:rsidR="00DE4024" w:rsidRPr="00855B05">
        <w:t>graduation</w:t>
      </w:r>
      <w:r w:rsidRPr="00855B05">
        <w:t xml:space="preserve">. </w:t>
      </w:r>
    </w:p>
    <w:p w14:paraId="0000002B" w14:textId="77777777" w:rsidR="0023651D" w:rsidRPr="00855B05" w:rsidRDefault="004A0839">
      <w:pPr>
        <w:ind w:left="-5" w:right="944"/>
      </w:pPr>
      <w:r w:rsidRPr="00855B05">
        <w:rPr>
          <w:sz w:val="16"/>
          <w:szCs w:val="16"/>
        </w:rPr>
        <w:t xml:space="preserve"> </w:t>
      </w:r>
    </w:p>
    <w:p w14:paraId="0000002C" w14:textId="77777777" w:rsidR="0023651D" w:rsidRPr="00855B05" w:rsidRDefault="004A0839">
      <w:pPr>
        <w:pStyle w:val="Heading3"/>
        <w:ind w:left="-5" w:right="706" w:firstLine="0"/>
        <w:rPr>
          <w:rFonts w:ascii="Times New Roman" w:hAnsi="Times New Roman" w:cs="Times New Roman"/>
        </w:rPr>
      </w:pPr>
      <w:bookmarkStart w:id="3" w:name="_Toc232422405"/>
      <w:r w:rsidRPr="00855B05">
        <w:rPr>
          <w:rFonts w:ascii="Times New Roman" w:hAnsi="Times New Roman" w:cs="Times New Roman"/>
        </w:rPr>
        <w:t>Coursework</w:t>
      </w:r>
      <w:bookmarkEnd w:id="3"/>
      <w:r w:rsidRPr="00855B05">
        <w:rPr>
          <w:rFonts w:ascii="Times New Roman" w:hAnsi="Times New Roman" w:cs="Times New Roman"/>
          <w:b w:val="0"/>
          <w:color w:val="000000"/>
        </w:rPr>
        <w:t xml:space="preserve"> </w:t>
      </w:r>
    </w:p>
    <w:p w14:paraId="0000002D" w14:textId="6F5AE9E7" w:rsidR="0023651D" w:rsidRPr="00855B05" w:rsidRDefault="004A0839">
      <w:pPr>
        <w:ind w:left="-5" w:right="944"/>
      </w:pPr>
      <w:r w:rsidRPr="00855B05">
        <w:t xml:space="preserve">Students are invited to explore the academic offerings within the Spirituality Mind Body focus at Teachers College and Columbia University more broadly. The SMB </w:t>
      </w:r>
      <w:r w:rsidR="00A5688F" w:rsidRPr="00855B05">
        <w:t>concentration</w:t>
      </w:r>
      <w:r w:rsidRPr="00855B05">
        <w:t xml:space="preserve"> is a </w:t>
      </w:r>
      <w:r w:rsidR="008D7884" w:rsidRPr="00855B05">
        <w:t>1</w:t>
      </w:r>
      <w:r w:rsidR="00DE4024" w:rsidRPr="00855B05">
        <w:t>6</w:t>
      </w:r>
      <w:r w:rsidR="008D7884" w:rsidRPr="00855B05">
        <w:t>-credit</w:t>
      </w:r>
      <w:r w:rsidRPr="00855B05">
        <w:t xml:space="preserve"> program </w:t>
      </w:r>
      <w:r w:rsidR="00060853" w:rsidRPr="00855B05">
        <w:t>that</w:t>
      </w:r>
      <w:r w:rsidRPr="00855B05">
        <w:t xml:space="preserve"> is the core of the 3</w:t>
      </w:r>
      <w:r w:rsidR="00DE4024" w:rsidRPr="00855B05">
        <w:t>2</w:t>
      </w:r>
      <w:r w:rsidR="00060853" w:rsidRPr="00855B05">
        <w:t>-</w:t>
      </w:r>
      <w:r w:rsidRPr="00855B05">
        <w:t xml:space="preserve">credit Master of Arts curriculum for the degree of </w:t>
      </w:r>
      <w:r w:rsidR="00DE4024" w:rsidRPr="00855B05">
        <w:t xml:space="preserve">Spirituality and </w:t>
      </w:r>
      <w:r w:rsidRPr="00855B05">
        <w:t>Psychology</w:t>
      </w:r>
      <w:r w:rsidR="00DE4024" w:rsidRPr="00855B05">
        <w:t>: Science and Practice</w:t>
      </w:r>
      <w:r w:rsidRPr="00855B05">
        <w:t xml:space="preserve">. </w:t>
      </w:r>
      <w:r w:rsidR="00A5688F" w:rsidRPr="00855B05">
        <w:t>Students must complete t</w:t>
      </w:r>
      <w:r w:rsidRPr="00855B05">
        <w:t>he 1</w:t>
      </w:r>
      <w:r w:rsidR="00DE4024" w:rsidRPr="00855B05">
        <w:t>6</w:t>
      </w:r>
      <w:r w:rsidR="00060853" w:rsidRPr="00855B05">
        <w:t>-</w:t>
      </w:r>
      <w:r w:rsidRPr="00855B05">
        <w:t xml:space="preserve">credit SMB </w:t>
      </w:r>
      <w:r w:rsidR="00B9469E">
        <w:t xml:space="preserve">course requirements </w:t>
      </w:r>
      <w:r w:rsidRPr="00855B05">
        <w:t xml:space="preserve">by the Spring of their first year with their journeying Cohort. </w:t>
      </w:r>
    </w:p>
    <w:p w14:paraId="0000002E" w14:textId="77777777" w:rsidR="0023651D" w:rsidRPr="00855B05" w:rsidRDefault="0023651D">
      <w:pPr>
        <w:ind w:left="-5" w:right="944"/>
      </w:pPr>
    </w:p>
    <w:p w14:paraId="0000002F" w14:textId="660F9150" w:rsidR="0023651D" w:rsidRPr="00855B05" w:rsidRDefault="004A0839">
      <w:pPr>
        <w:ind w:left="-5" w:right="944"/>
      </w:pPr>
      <w:r w:rsidRPr="00855B05">
        <w:t xml:space="preserve">As a requirement of the broader Master of Arts program at Teachers College, students must take at least </w:t>
      </w:r>
      <w:r w:rsidR="00DE4024" w:rsidRPr="00855B05">
        <w:t xml:space="preserve">fifty percent (16) </w:t>
      </w:r>
      <w:r w:rsidRPr="00855B05">
        <w:t>of the 3</w:t>
      </w:r>
      <w:r w:rsidR="00DE4024" w:rsidRPr="00855B05">
        <w:t>2</w:t>
      </w:r>
      <w:r w:rsidRPr="00855B05">
        <w:t xml:space="preserve"> credits in</w:t>
      </w:r>
      <w:r w:rsidR="00060853" w:rsidRPr="00855B05">
        <w:t xml:space="preserve"> </w:t>
      </w:r>
      <w:r w:rsidRPr="00855B05">
        <w:t>person, face</w:t>
      </w:r>
      <w:r w:rsidR="00060853" w:rsidRPr="00855B05">
        <w:t>-to-</w:t>
      </w:r>
      <w:r w:rsidRPr="00855B05">
        <w:t xml:space="preserve">face, to graduate. </w:t>
      </w:r>
    </w:p>
    <w:p w14:paraId="00000030" w14:textId="77777777" w:rsidR="0023651D" w:rsidRPr="00855B05" w:rsidRDefault="0023651D">
      <w:pPr>
        <w:ind w:left="-5" w:right="944"/>
        <w:rPr>
          <w:color w:val="ED7D31"/>
        </w:rPr>
      </w:pPr>
    </w:p>
    <w:p w14:paraId="400422BF" w14:textId="77777777" w:rsidR="00436CF9" w:rsidRPr="00855B05" w:rsidRDefault="00436CF9" w:rsidP="00436CF9">
      <w:pPr>
        <w:pStyle w:val="Heading3"/>
        <w:ind w:left="-5" w:right="706" w:firstLine="0"/>
        <w:rPr>
          <w:rFonts w:ascii="Times New Roman" w:hAnsi="Times New Roman" w:cs="Times New Roman"/>
        </w:rPr>
      </w:pPr>
      <w:bookmarkStart w:id="4" w:name="_Toc232422406"/>
      <w:r w:rsidRPr="00855B05">
        <w:rPr>
          <w:rFonts w:ascii="Times New Roman" w:hAnsi="Times New Roman" w:cs="Times New Roman"/>
        </w:rPr>
        <w:t>Journeying</w:t>
      </w:r>
      <w:bookmarkEnd w:id="4"/>
      <w:r w:rsidRPr="00855B05">
        <w:rPr>
          <w:rFonts w:ascii="Times New Roman" w:hAnsi="Times New Roman" w:cs="Times New Roman"/>
        </w:rPr>
        <w:t xml:space="preserve"> </w:t>
      </w:r>
    </w:p>
    <w:p w14:paraId="79B5CB48" w14:textId="6D9F614C" w:rsidR="00436CF9" w:rsidRPr="00855B05" w:rsidRDefault="00436CF9" w:rsidP="00436CF9">
      <w:pPr>
        <w:ind w:left="-5" w:right="944"/>
      </w:pPr>
      <w:r w:rsidRPr="00855B05">
        <w:t>While taking classes, students engage equally with their journey group</w:t>
      </w:r>
      <w:r w:rsidR="00DE4024" w:rsidRPr="00855B05">
        <w:t xml:space="preserve"> facilitators. This is in addition to their </w:t>
      </w:r>
      <w:r w:rsidRPr="00855B05">
        <w:t xml:space="preserve">academic advising and peer groups to illuminate their unique professional voice and calling.  </w:t>
      </w:r>
    </w:p>
    <w:p w14:paraId="4A5F5F85" w14:textId="77777777" w:rsidR="007E4B17" w:rsidRPr="00855B05" w:rsidRDefault="007E4B17">
      <w:pPr>
        <w:pStyle w:val="Heading3"/>
        <w:ind w:left="-5" w:right="706" w:firstLine="0"/>
        <w:rPr>
          <w:rFonts w:ascii="Times New Roman" w:eastAsia="Times New Roman" w:hAnsi="Times New Roman" w:cs="Times New Roman"/>
          <w:b w:val="0"/>
          <w:color w:val="auto"/>
        </w:rPr>
      </w:pPr>
    </w:p>
    <w:p w14:paraId="76D5CF6C" w14:textId="77777777" w:rsidR="007E4B17" w:rsidRPr="00855B05" w:rsidRDefault="007E4B17" w:rsidP="007E4B17"/>
    <w:p w14:paraId="2FD99867" w14:textId="77777777" w:rsidR="007E4B17" w:rsidRPr="00855B05" w:rsidRDefault="007E4B17" w:rsidP="007E4B17"/>
    <w:p w14:paraId="4CA64EE6" w14:textId="77777777" w:rsidR="007E4B17" w:rsidRPr="00855B05" w:rsidRDefault="007E4B17">
      <w:pPr>
        <w:ind w:left="-5" w:right="944"/>
      </w:pPr>
    </w:p>
    <w:p w14:paraId="1B6C8522" w14:textId="77777777" w:rsidR="007E4B17" w:rsidRPr="00855B05" w:rsidRDefault="007E4B17">
      <w:pPr>
        <w:ind w:left="-5" w:right="944"/>
      </w:pPr>
    </w:p>
    <w:p w14:paraId="018DC266" w14:textId="77777777" w:rsidR="007E4B17" w:rsidRPr="00855B05" w:rsidRDefault="007E4B17">
      <w:pPr>
        <w:ind w:left="-5" w:right="944"/>
      </w:pPr>
    </w:p>
    <w:p w14:paraId="34848779" w14:textId="77777777" w:rsidR="00C437E5" w:rsidRPr="00855B05" w:rsidRDefault="00C437E5">
      <w:pPr>
        <w:spacing w:after="57" w:line="259" w:lineRule="auto"/>
      </w:pPr>
    </w:p>
    <w:p w14:paraId="3C294343" w14:textId="77777777" w:rsidR="00C437E5" w:rsidRPr="00855B05" w:rsidRDefault="00C437E5">
      <w:pPr>
        <w:spacing w:after="57" w:line="259" w:lineRule="auto"/>
      </w:pPr>
    </w:p>
    <w:p w14:paraId="00000034" w14:textId="77777777" w:rsidR="0023651D" w:rsidRPr="00855B05" w:rsidRDefault="004A0839">
      <w:pPr>
        <w:pStyle w:val="Heading2"/>
        <w:ind w:left="-5" w:firstLine="0"/>
        <w:rPr>
          <w:rFonts w:ascii="Times New Roman" w:hAnsi="Times New Roman" w:cs="Times New Roman"/>
        </w:rPr>
      </w:pPr>
      <w:bookmarkStart w:id="5" w:name="_Toc232422407"/>
      <w:r w:rsidRPr="00855B05">
        <w:rPr>
          <w:rFonts w:ascii="Times New Roman" w:hAnsi="Times New Roman" w:cs="Times New Roman"/>
        </w:rPr>
        <w:t>The SMB Leadership Team</w:t>
      </w:r>
      <w:bookmarkEnd w:id="5"/>
      <w:r w:rsidRPr="00855B05">
        <w:rPr>
          <w:rFonts w:ascii="Times New Roman" w:hAnsi="Times New Roman" w:cs="Times New Roman"/>
        </w:rPr>
        <w:t xml:space="preserve"> </w:t>
      </w:r>
    </w:p>
    <w:p w14:paraId="00000035" w14:textId="77777777" w:rsidR="0023651D" w:rsidRPr="00855B05" w:rsidRDefault="004A0839">
      <w:pPr>
        <w:spacing w:line="259" w:lineRule="auto"/>
        <w:ind w:left="-8" w:right="871"/>
        <w:jc w:val="right"/>
      </w:pPr>
      <w:r w:rsidRPr="00855B05">
        <w:rPr>
          <w:rFonts w:eastAsia="Calibri"/>
          <w:noProof/>
          <w:sz w:val="22"/>
          <w:szCs w:val="22"/>
        </w:rPr>
        <mc:AlternateContent>
          <mc:Choice Requires="wpg">
            <w:drawing>
              <wp:inline distT="0" distB="0" distL="0" distR="0" wp14:anchorId="288B2A91" wp14:editId="7DECC79A">
                <wp:extent cx="5953125" cy="10160"/>
                <wp:effectExtent l="0" t="0" r="0" b="0"/>
                <wp:docPr id="2116608025" name="Group 2116608025"/>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217313192" name="Group 1217313192"/>
                        <wpg:cNvGrpSpPr/>
                        <wpg:grpSpPr>
                          <a:xfrm>
                            <a:off x="2369438" y="3774920"/>
                            <a:ext cx="5953125" cy="10160"/>
                            <a:chOff x="2366050" y="3769425"/>
                            <a:chExt cx="5958875" cy="18300"/>
                          </a:xfrm>
                        </wpg:grpSpPr>
                        <wps:wsp>
                          <wps:cNvPr id="1472375445" name="Rectangle 1472375445"/>
                          <wps:cNvSpPr/>
                          <wps:spPr>
                            <a:xfrm>
                              <a:off x="2366050" y="3769425"/>
                              <a:ext cx="5958875" cy="18300"/>
                            </a:xfrm>
                            <a:prstGeom prst="rect">
                              <a:avLst/>
                            </a:prstGeom>
                            <a:noFill/>
                            <a:ln>
                              <a:noFill/>
                            </a:ln>
                          </wps:spPr>
                          <wps:txbx>
                            <w:txbxContent>
                              <w:p w14:paraId="777D6721" w14:textId="77777777" w:rsidR="0023651D" w:rsidRDefault="0023651D">
                                <w:pPr>
                                  <w:textDirection w:val="btLr"/>
                                </w:pPr>
                              </w:p>
                            </w:txbxContent>
                          </wps:txbx>
                          <wps:bodyPr spcFirstLastPara="1" wrap="square" lIns="91425" tIns="91425" rIns="91425" bIns="91425" anchor="ctr" anchorCtr="0">
                            <a:noAutofit/>
                          </wps:bodyPr>
                        </wps:wsp>
                        <wpg:grpSp>
                          <wpg:cNvPr id="2142497009" name="Group 2142497009"/>
                          <wpg:cNvGrpSpPr/>
                          <wpg:grpSpPr>
                            <a:xfrm>
                              <a:off x="2366074" y="3769435"/>
                              <a:ext cx="5958841" cy="18288"/>
                              <a:chOff x="-3364" y="-5485"/>
                              <a:chExt cx="5958841" cy="18288"/>
                            </a:xfrm>
                          </wpg:grpSpPr>
                          <wps:wsp>
                            <wps:cNvPr id="232518044" name="Rectangle 232518044"/>
                            <wps:cNvSpPr/>
                            <wps:spPr>
                              <a:xfrm>
                                <a:off x="0" y="0"/>
                                <a:ext cx="5953125" cy="10150"/>
                              </a:xfrm>
                              <a:prstGeom prst="rect">
                                <a:avLst/>
                              </a:prstGeom>
                              <a:noFill/>
                              <a:ln>
                                <a:noFill/>
                              </a:ln>
                            </wps:spPr>
                            <wps:txbx>
                              <w:txbxContent>
                                <w:p w14:paraId="7AA2731F"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15">
                                <a:alphaModFix/>
                              </a:blip>
                              <a:srcRect/>
                              <a:stretch/>
                            </pic:blipFill>
                            <pic:spPr>
                              <a:xfrm>
                                <a:off x="-3364" y="-5485"/>
                                <a:ext cx="5958841" cy="18288"/>
                              </a:xfrm>
                              <a:prstGeom prst="rect">
                                <a:avLst/>
                              </a:prstGeom>
                              <a:noFill/>
                              <a:ln>
                                <a:noFill/>
                              </a:ln>
                            </pic:spPr>
                          </pic:pic>
                        </wpg:grpSp>
                      </wpg:grpSp>
                    </wpg:wgp>
                  </a:graphicData>
                </a:graphic>
              </wp:inline>
            </w:drawing>
          </mc:Choice>
          <mc:Fallback>
            <w:pict>
              <v:group w14:anchorId="288B2A91" id="Group 2116608025" o:spid="_x0000_s1032"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">
                <v:group id="Group 1217313192" o:spid="_x0000_s1033" style="position:absolute;left:23694;top:37749;width:59531;height:101" coordorigin="23660,37694" coordsize="5958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">
                  <v:rect id="Rectangle 1472375445" o:spid="_x0000_s1034" style="position:absolute;left:23660;top:37694;width:59589;height: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" filled="f" stroked="f">
                    <v:textbox inset="2.53958mm,2.53958mm,2.53958mm,2.53958mm">
                      <w:txbxContent>
                        <w:p w14:paraId="777D6721" w14:textId="77777777" w:rsidR="0023651D" w:rsidRDefault="0023651D">
                          <w:pPr>
                            <w:textDirection w:val="btLr"/>
                          </w:pPr>
                        </w:p>
                      </w:txbxContent>
                    </v:textbox>
                  </v:rect>
                  <v:group id="Group 2142497009" o:spid="_x0000_s1035" style="position:absolute;left:23660;top:37694;width:59589;height:183" coordorigin="-33,-54" coordsize="59588,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">
                    <v:rect id="Rectangle 232518044" o:spid="_x0000_s1036"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" filled="f" stroked="f">
                      <v:textbox inset="2.53958mm,2.53958mm,2.53958mm,2.53958mm">
                        <w:txbxContent>
                          <w:p w14:paraId="7AA2731F" w14:textId="77777777" w:rsidR="0023651D" w:rsidRDefault="0023651D">
                            <w:pPr>
                              <w:textDirection w:val="btLr"/>
                            </w:pPr>
                          </w:p>
                        </w:txbxContent>
                      </v:textbox>
                    </v:rect>
                    <v:shape id="Shape 24" o:spid="_x0000_s1037" type="#_x0000_t75" style="position:absolute;left:-33;top:-54;width:59587;height:18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">
                      <v:imagedata r:id="rId16" o:title=""/>
                    </v:shape>
                  </v:group>
                </v:group>
                <w10:anchorlock/>
              </v:group>
            </w:pict>
          </mc:Fallback>
        </mc:AlternateContent>
      </w:r>
      <w:r w:rsidRPr="00855B05">
        <w:rPr>
          <w:b/>
          <w:color w:val="C7642E"/>
          <w:sz w:val="28"/>
          <w:szCs w:val="28"/>
        </w:rPr>
        <w:t xml:space="preserve"> </w:t>
      </w:r>
    </w:p>
    <w:p w14:paraId="00000036" w14:textId="77777777" w:rsidR="0023651D" w:rsidRPr="00855B05" w:rsidRDefault="004A0839">
      <w:pPr>
        <w:pStyle w:val="Heading3"/>
        <w:ind w:left="-5" w:right="706" w:firstLine="0"/>
        <w:rPr>
          <w:rFonts w:ascii="Times New Roman" w:hAnsi="Times New Roman" w:cs="Times New Roman"/>
        </w:rPr>
      </w:pPr>
      <w:bookmarkStart w:id="6" w:name="_Toc232422408"/>
      <w:r w:rsidRPr="00855B05">
        <w:rPr>
          <w:rFonts w:ascii="Times New Roman" w:hAnsi="Times New Roman" w:cs="Times New Roman"/>
        </w:rPr>
        <w:t>SMB Leadership</w:t>
      </w:r>
      <w:bookmarkEnd w:id="6"/>
      <w:r w:rsidRPr="00855B05">
        <w:rPr>
          <w:rFonts w:ascii="Times New Roman" w:hAnsi="Times New Roman" w:cs="Times New Roman"/>
        </w:rPr>
        <w:t xml:space="preserve">  </w:t>
      </w:r>
    </w:p>
    <w:p w14:paraId="00000037" w14:textId="1990AAD2" w:rsidR="0023651D" w:rsidRPr="00855B05" w:rsidRDefault="004A0839">
      <w:pPr>
        <w:ind w:left="-5" w:right="944"/>
      </w:pPr>
      <w:r w:rsidRPr="00855B05">
        <w:t xml:space="preserve">Members of the SMB leadership team are the core designers of the SMB pedagogical model and course offerings. They create the SMB requirements and interface with </w:t>
      </w:r>
      <w:r w:rsidR="00A5688F" w:rsidRPr="00855B05">
        <w:t xml:space="preserve">the </w:t>
      </w:r>
      <w:r w:rsidRPr="00855B05">
        <w:t>TC administrative office</w:t>
      </w:r>
      <w:r w:rsidR="00DE4024" w:rsidRPr="00855B05">
        <w:t xml:space="preserve">s and </w:t>
      </w:r>
      <w:r w:rsidR="001E3362">
        <w:t xml:space="preserve">the </w:t>
      </w:r>
      <w:r w:rsidR="00DE4024" w:rsidRPr="00855B05">
        <w:t>New York State Department of Education</w:t>
      </w:r>
      <w:r w:rsidRPr="00855B05">
        <w:t xml:space="preserve"> to implement its programming. Students may communicate with the Administrative Director </w:t>
      </w:r>
      <w:r w:rsidR="00DE4024" w:rsidRPr="00855B05">
        <w:t xml:space="preserve">(Helen Herman) </w:t>
      </w:r>
      <w:r w:rsidR="00A5688F" w:rsidRPr="00855B05">
        <w:t>regarding</w:t>
      </w:r>
      <w:r w:rsidRPr="00855B05">
        <w:t xml:space="preserve"> administrative needs and with the Academic Director</w:t>
      </w:r>
      <w:r w:rsidR="00DE4024" w:rsidRPr="00855B05">
        <w:t xml:space="preserve"> (Dan Tomasulo)</w:t>
      </w:r>
      <w:r w:rsidRPr="00855B05">
        <w:t xml:space="preserve"> for more in-depth advi</w:t>
      </w:r>
      <w:r w:rsidR="00A5688F" w:rsidRPr="00855B05">
        <w:t>ce</w:t>
      </w:r>
      <w:r w:rsidRPr="00855B05">
        <w:t xml:space="preserve">. Basic questions about SMB requirements and class selection should be referred to the Academic Advisors (see below). </w:t>
      </w:r>
    </w:p>
    <w:p w14:paraId="00000038" w14:textId="77777777" w:rsidR="0023651D" w:rsidRPr="00855B05" w:rsidRDefault="004A0839">
      <w:pPr>
        <w:spacing w:after="91" w:line="259" w:lineRule="auto"/>
      </w:pPr>
      <w:r w:rsidRPr="00855B05">
        <w:rPr>
          <w:sz w:val="16"/>
          <w:szCs w:val="16"/>
        </w:rPr>
        <w:t xml:space="preserve"> </w:t>
      </w:r>
    </w:p>
    <w:p w14:paraId="00000039" w14:textId="77777777" w:rsidR="0023651D" w:rsidRPr="00855B05" w:rsidRDefault="004A0839">
      <w:pPr>
        <w:spacing w:after="10" w:line="269" w:lineRule="auto"/>
        <w:ind w:left="-5" w:right="81"/>
      </w:pPr>
      <w:r w:rsidRPr="00855B05">
        <w:rPr>
          <w:b/>
        </w:rPr>
        <w:t xml:space="preserve">Dr. Lisa Miller  </w:t>
      </w:r>
    </w:p>
    <w:p w14:paraId="0000003A" w14:textId="77777777" w:rsidR="0023651D" w:rsidRPr="00855B05" w:rsidRDefault="004A0839">
      <w:pPr>
        <w:spacing w:after="12" w:line="267" w:lineRule="auto"/>
        <w:ind w:left="-5" w:right="503"/>
      </w:pPr>
      <w:r w:rsidRPr="00855B05">
        <w:rPr>
          <w:color w:val="316394"/>
        </w:rPr>
        <w:t xml:space="preserve">Founder, Spirituality Mind Body Institute </w:t>
      </w:r>
    </w:p>
    <w:p w14:paraId="0000003B" w14:textId="77777777" w:rsidR="0023651D" w:rsidRPr="00855B05" w:rsidRDefault="004A0839">
      <w:pPr>
        <w:spacing w:after="91" w:line="259" w:lineRule="auto"/>
      </w:pPr>
      <w:r w:rsidRPr="00855B05">
        <w:rPr>
          <w:color w:val="316394"/>
          <w:sz w:val="16"/>
          <w:szCs w:val="16"/>
        </w:rPr>
        <w:t xml:space="preserve"> </w:t>
      </w:r>
    </w:p>
    <w:p w14:paraId="0000003C" w14:textId="77777777" w:rsidR="0023651D" w:rsidRPr="00855B05" w:rsidRDefault="004A0839">
      <w:pPr>
        <w:spacing w:after="10" w:line="269" w:lineRule="auto"/>
        <w:ind w:left="-5" w:right="81"/>
      </w:pPr>
      <w:r w:rsidRPr="00855B05">
        <w:rPr>
          <w:b/>
        </w:rPr>
        <w:t xml:space="preserve">Helen Herman </w:t>
      </w:r>
    </w:p>
    <w:p w14:paraId="0000003D" w14:textId="77777777" w:rsidR="0023651D" w:rsidRPr="00855B05" w:rsidRDefault="004A0839">
      <w:pPr>
        <w:spacing w:after="12" w:line="267" w:lineRule="auto"/>
        <w:ind w:left="-5" w:right="503"/>
      </w:pPr>
      <w:r w:rsidRPr="00855B05">
        <w:rPr>
          <w:color w:val="316394"/>
        </w:rPr>
        <w:t>Administrative Director</w:t>
      </w:r>
    </w:p>
    <w:p w14:paraId="0000003E" w14:textId="77777777" w:rsidR="0023651D" w:rsidRPr="00855B05" w:rsidRDefault="004A0839">
      <w:pPr>
        <w:spacing w:after="91" w:line="259" w:lineRule="auto"/>
      </w:pPr>
      <w:r w:rsidRPr="00855B05">
        <w:rPr>
          <w:b/>
          <w:sz w:val="16"/>
          <w:szCs w:val="16"/>
        </w:rPr>
        <w:t xml:space="preserve">    </w:t>
      </w:r>
    </w:p>
    <w:p w14:paraId="0000003F" w14:textId="77777777" w:rsidR="0023651D" w:rsidRPr="00855B05" w:rsidRDefault="004A0839">
      <w:pPr>
        <w:spacing w:after="10" w:line="269" w:lineRule="auto"/>
        <w:ind w:left="-5" w:right="81"/>
      </w:pPr>
      <w:r w:rsidRPr="00855B05">
        <w:rPr>
          <w:b/>
        </w:rPr>
        <w:t xml:space="preserve">Dr. Dan Tomasulo </w:t>
      </w:r>
    </w:p>
    <w:p w14:paraId="00000040" w14:textId="77777777" w:rsidR="0023651D" w:rsidRPr="00855B05" w:rsidRDefault="004A0839">
      <w:pPr>
        <w:spacing w:after="12" w:line="267" w:lineRule="auto"/>
        <w:ind w:left="-5" w:right="503"/>
      </w:pPr>
      <w:r w:rsidRPr="00855B05">
        <w:rPr>
          <w:color w:val="316394"/>
        </w:rPr>
        <w:t>Academic Director</w:t>
      </w:r>
    </w:p>
    <w:p w14:paraId="11F70511" w14:textId="77777777" w:rsidR="00060853" w:rsidRPr="00855B05" w:rsidRDefault="00060853" w:rsidP="00060853">
      <w:pPr>
        <w:spacing w:after="19" w:line="259" w:lineRule="auto"/>
        <w:rPr>
          <w:b/>
        </w:rPr>
      </w:pPr>
    </w:p>
    <w:p w14:paraId="37EB6D26" w14:textId="5A979621" w:rsidR="005C1342" w:rsidRPr="00855B05" w:rsidRDefault="00060853" w:rsidP="00060853">
      <w:pPr>
        <w:spacing w:after="19" w:line="259" w:lineRule="auto"/>
        <w:rPr>
          <w:b/>
        </w:rPr>
      </w:pPr>
      <w:r w:rsidRPr="00855B05">
        <w:rPr>
          <w:b/>
        </w:rPr>
        <w:t>Melanie Lown</w:t>
      </w:r>
      <w:r w:rsidR="00C437E5" w:rsidRPr="00855B05">
        <w:rPr>
          <w:b/>
        </w:rPr>
        <w:t>, MA</w:t>
      </w:r>
    </w:p>
    <w:p w14:paraId="0D536C4E" w14:textId="77777777" w:rsidR="001E59E0" w:rsidRPr="00855B05" w:rsidRDefault="001E59E0" w:rsidP="001E59E0">
      <w:pPr>
        <w:spacing w:after="19" w:line="259" w:lineRule="auto"/>
        <w:ind w:left="-5"/>
      </w:pPr>
      <w:r w:rsidRPr="00855B05">
        <w:rPr>
          <w:color w:val="316394"/>
        </w:rPr>
        <w:t>Integrative Project (IP) Instructor</w:t>
      </w:r>
    </w:p>
    <w:p w14:paraId="28AD72C1" w14:textId="77777777" w:rsidR="00712047" w:rsidRPr="00855B05" w:rsidRDefault="00712047" w:rsidP="00A012D1">
      <w:pPr>
        <w:spacing w:after="19" w:line="259" w:lineRule="auto"/>
        <w:ind w:left="-5"/>
        <w:rPr>
          <w:color w:val="316394"/>
        </w:rPr>
      </w:pPr>
    </w:p>
    <w:p w14:paraId="45443020" w14:textId="6B878327" w:rsidR="00712047" w:rsidRPr="00855B05" w:rsidRDefault="00EC5364" w:rsidP="00A012D1">
      <w:pPr>
        <w:spacing w:after="19" w:line="259" w:lineRule="auto"/>
        <w:ind w:left="-5"/>
        <w:rPr>
          <w:b/>
          <w:bCs/>
          <w:color w:val="316394"/>
        </w:rPr>
      </w:pPr>
      <w:r w:rsidRPr="00855B05">
        <w:rPr>
          <w:b/>
          <w:bCs/>
        </w:rPr>
        <w:t>Yoel Par</w:t>
      </w:r>
      <w:r w:rsidR="00B518AD" w:rsidRPr="00855B05">
        <w:rPr>
          <w:b/>
          <w:bCs/>
        </w:rPr>
        <w:t>e</w:t>
      </w:r>
      <w:r w:rsidRPr="00855B05">
        <w:rPr>
          <w:b/>
          <w:bCs/>
        </w:rPr>
        <w:t>des</w:t>
      </w:r>
      <w:r w:rsidR="00323F90" w:rsidRPr="00855B05">
        <w:rPr>
          <w:b/>
          <w:bCs/>
        </w:rPr>
        <w:t>, MA</w:t>
      </w:r>
    </w:p>
    <w:p w14:paraId="1B44F173" w14:textId="6FB8B969" w:rsidR="001E59E0" w:rsidRPr="00855B05" w:rsidRDefault="001E59E0" w:rsidP="001E59E0">
      <w:pPr>
        <w:spacing w:after="19" w:line="259" w:lineRule="auto"/>
        <w:ind w:left="-5"/>
        <w:rPr>
          <w:color w:val="316394"/>
        </w:rPr>
      </w:pPr>
      <w:r w:rsidRPr="00855B05">
        <w:rPr>
          <w:color w:val="316394"/>
        </w:rPr>
        <w:t>Academic Advisor</w:t>
      </w:r>
    </w:p>
    <w:p w14:paraId="0CA9B7E1" w14:textId="027A4F6B" w:rsidR="00C437E5" w:rsidRPr="00855B05" w:rsidRDefault="00C437E5" w:rsidP="00C437E5">
      <w:pPr>
        <w:spacing w:after="19" w:line="259" w:lineRule="auto"/>
        <w:ind w:left="-5"/>
        <w:rPr>
          <w:color w:val="316394"/>
        </w:rPr>
      </w:pPr>
      <w:r w:rsidRPr="00855B05">
        <w:rPr>
          <w:color w:val="316394"/>
        </w:rPr>
        <w:t xml:space="preserve">Education Technology Manager </w:t>
      </w:r>
    </w:p>
    <w:p w14:paraId="0000004C" w14:textId="0DE23338" w:rsidR="0023651D" w:rsidRPr="00855B05" w:rsidRDefault="0023651D">
      <w:pPr>
        <w:spacing w:after="19" w:line="259" w:lineRule="auto"/>
      </w:pPr>
    </w:p>
    <w:p w14:paraId="5BD0C03B" w14:textId="77777777" w:rsidR="001E555B" w:rsidRPr="00855B05" w:rsidRDefault="004A0839">
      <w:pPr>
        <w:pStyle w:val="Heading3"/>
        <w:ind w:left="-5" w:right="706" w:firstLine="0"/>
        <w:rPr>
          <w:rFonts w:ascii="Times New Roman" w:hAnsi="Times New Roman" w:cs="Times New Roman"/>
        </w:rPr>
      </w:pPr>
      <w:bookmarkStart w:id="7" w:name="_Toc232422409"/>
      <w:r w:rsidRPr="00855B05">
        <w:rPr>
          <w:rFonts w:ascii="Times New Roman" w:hAnsi="Times New Roman" w:cs="Times New Roman"/>
        </w:rPr>
        <w:t>SMB Advisors</w:t>
      </w:r>
      <w:bookmarkEnd w:id="7"/>
    </w:p>
    <w:p w14:paraId="0000004D" w14:textId="683BDE6C" w:rsidR="0023651D" w:rsidRPr="00855B05" w:rsidRDefault="004A0839">
      <w:pPr>
        <w:pStyle w:val="Heading3"/>
        <w:ind w:left="-5" w:right="706" w:firstLine="0"/>
        <w:rPr>
          <w:rFonts w:ascii="Times New Roman" w:hAnsi="Times New Roman" w:cs="Times New Roman"/>
        </w:rPr>
      </w:pPr>
      <w:r w:rsidRPr="00855B05">
        <w:rPr>
          <w:rFonts w:ascii="Times New Roman" w:hAnsi="Times New Roman" w:cs="Times New Roman"/>
        </w:rPr>
        <w:t xml:space="preserve"> </w:t>
      </w:r>
    </w:p>
    <w:p w14:paraId="67DE2F33" w14:textId="6CBB7872" w:rsidR="00546156" w:rsidRPr="00855B05" w:rsidRDefault="00546156" w:rsidP="00546156">
      <w:pPr>
        <w:spacing w:after="19" w:line="259" w:lineRule="auto"/>
        <w:ind w:left="-5"/>
        <w:rPr>
          <w:i/>
          <w:iCs/>
          <w:color w:val="316394"/>
        </w:rPr>
      </w:pPr>
      <w:r w:rsidRPr="00855B05">
        <w:rPr>
          <w:i/>
          <w:iCs/>
          <w:color w:val="316394"/>
        </w:rPr>
        <w:t>Academic Advisor</w:t>
      </w:r>
    </w:p>
    <w:p w14:paraId="53E37344" w14:textId="0A94DC9F" w:rsidR="00546156" w:rsidRPr="00855B05" w:rsidRDefault="00712047">
      <w:pPr>
        <w:ind w:left="-5" w:right="944"/>
      </w:pPr>
      <w:r w:rsidRPr="00855B05">
        <w:t>Yoel Par</w:t>
      </w:r>
      <w:r w:rsidR="00B518AD" w:rsidRPr="00855B05">
        <w:t>e</w:t>
      </w:r>
      <w:r w:rsidRPr="00855B05">
        <w:t>des Rodrig</w:t>
      </w:r>
      <w:r w:rsidR="00DF05DB" w:rsidRPr="00855B05">
        <w:t>uez</w:t>
      </w:r>
      <w:r w:rsidRPr="00855B05">
        <w:t xml:space="preserve"> </w:t>
      </w:r>
      <w:r w:rsidR="00546156" w:rsidRPr="00855B05">
        <w:t>(</w:t>
      </w:r>
      <w:r w:rsidR="001E59E0" w:rsidRPr="00855B05">
        <w:t>yjp2107@tc.columbia.edu</w:t>
      </w:r>
      <w:r w:rsidR="00546156" w:rsidRPr="00855B05">
        <w:t>)</w:t>
      </w:r>
      <w:r w:rsidR="001E59E0" w:rsidRPr="00855B05">
        <w:t xml:space="preserve"> </w:t>
      </w:r>
      <w:r w:rsidRPr="00855B05">
        <w:t xml:space="preserve">is </w:t>
      </w:r>
      <w:r w:rsidR="001E555B" w:rsidRPr="00855B05">
        <w:t>the</w:t>
      </w:r>
      <w:r w:rsidRPr="00855B05">
        <w:t xml:space="preserve"> </w:t>
      </w:r>
      <w:r w:rsidR="001E555B" w:rsidRPr="00855B05">
        <w:t>go-to person for</w:t>
      </w:r>
      <w:r w:rsidRPr="00855B05">
        <w:t xml:space="preserve"> all course</w:t>
      </w:r>
      <w:r w:rsidR="001E59E0" w:rsidRPr="00855B05">
        <w:t>-related concerns and requirements</w:t>
      </w:r>
      <w:r w:rsidR="001E555B" w:rsidRPr="00855B05">
        <w:t>.</w:t>
      </w:r>
      <w:r w:rsidRPr="00855B05">
        <w:t xml:space="preserve"> Yoel </w:t>
      </w:r>
      <w:r w:rsidR="00A5688F" w:rsidRPr="00855B05">
        <w:t xml:space="preserve">provides </w:t>
      </w:r>
      <w:r w:rsidR="004A0839" w:rsidRPr="00855B05">
        <w:t>academic, professional, and administrative support</w:t>
      </w:r>
      <w:r w:rsidR="00E57892" w:rsidRPr="00855B05">
        <w:t xml:space="preserve"> and</w:t>
      </w:r>
      <w:r w:rsidRPr="00855B05">
        <w:t xml:space="preserve"> is</w:t>
      </w:r>
      <w:r w:rsidR="004A0839" w:rsidRPr="00855B05">
        <w:t xml:space="preserve"> the primary contact for students in need of SMB and </w:t>
      </w:r>
      <w:r w:rsidRPr="00855B05">
        <w:t>TC-</w:t>
      </w:r>
      <w:r w:rsidR="004A0839" w:rsidRPr="00855B05">
        <w:t xml:space="preserve">related guidance. </w:t>
      </w:r>
    </w:p>
    <w:p w14:paraId="7C4400C8" w14:textId="77777777" w:rsidR="00546156" w:rsidRPr="00855B05" w:rsidRDefault="00546156">
      <w:pPr>
        <w:ind w:left="-5" w:right="944"/>
      </w:pPr>
    </w:p>
    <w:p w14:paraId="0FEC257C" w14:textId="086E6CF0" w:rsidR="00546156" w:rsidRPr="00855B05" w:rsidRDefault="00546156" w:rsidP="00546156">
      <w:pPr>
        <w:spacing w:after="19" w:line="259" w:lineRule="auto"/>
        <w:ind w:left="-5"/>
        <w:rPr>
          <w:i/>
          <w:iCs/>
          <w:color w:val="316394"/>
        </w:rPr>
      </w:pPr>
      <w:r w:rsidRPr="00855B05">
        <w:rPr>
          <w:i/>
          <w:iCs/>
          <w:color w:val="316394"/>
        </w:rPr>
        <w:t>Faculty Advisors</w:t>
      </w:r>
    </w:p>
    <w:p w14:paraId="0000004E" w14:textId="649AF950" w:rsidR="0023651D" w:rsidRPr="00855B05" w:rsidRDefault="00712047">
      <w:pPr>
        <w:ind w:left="-5" w:right="944"/>
      </w:pPr>
      <w:r w:rsidRPr="00855B05">
        <w:t xml:space="preserve">Dr. Lisa Miller and Dr. Dan Tomasulo are </w:t>
      </w:r>
      <w:proofErr w:type="gramStart"/>
      <w:r w:rsidR="001E555B" w:rsidRPr="00855B05">
        <w:t>students’</w:t>
      </w:r>
      <w:proofErr w:type="gramEnd"/>
      <w:r w:rsidR="001E555B" w:rsidRPr="00855B05">
        <w:t xml:space="preserve"> </w:t>
      </w:r>
      <w:r w:rsidRPr="00855B05">
        <w:t>assigned f</w:t>
      </w:r>
      <w:r w:rsidR="004A0839" w:rsidRPr="00855B05">
        <w:t xml:space="preserve">aculty </w:t>
      </w:r>
      <w:r w:rsidRPr="00855B05">
        <w:t>a</w:t>
      </w:r>
      <w:r w:rsidR="004A0839" w:rsidRPr="00855B05">
        <w:t xml:space="preserve">dvisors </w:t>
      </w:r>
      <w:r w:rsidRPr="00855B05">
        <w:t xml:space="preserve">and </w:t>
      </w:r>
      <w:r w:rsidR="004A0839" w:rsidRPr="00855B05">
        <w:t xml:space="preserve">may provide broader professional and academic support. </w:t>
      </w:r>
      <w:r w:rsidRPr="00855B05">
        <w:t xml:space="preserve">You will be assigned to either Dr. Miller or Dr. Tomasulo during the </w:t>
      </w:r>
      <w:r w:rsidR="001E555B" w:rsidRPr="00855B05">
        <w:t>S</w:t>
      </w:r>
      <w:r w:rsidRPr="00855B05">
        <w:t xml:space="preserve">ummer </w:t>
      </w:r>
      <w:r w:rsidR="001E555B" w:rsidRPr="00855B05">
        <w:t>I</w:t>
      </w:r>
      <w:r w:rsidRPr="00855B05">
        <w:t>ntensive. SMB Advisors are available to address inquiries in</w:t>
      </w:r>
      <w:r w:rsidR="00060853" w:rsidRPr="00855B05">
        <w:t xml:space="preserve"> </w:t>
      </w:r>
      <w:r w:rsidRPr="00855B05">
        <w:t>person, via email</w:t>
      </w:r>
      <w:r w:rsidR="001E555B" w:rsidRPr="00855B05">
        <w:t>,</w:t>
      </w:r>
      <w:r w:rsidRPr="00855B05">
        <w:t xml:space="preserve"> and </w:t>
      </w:r>
      <w:proofErr w:type="gramStart"/>
      <w:r w:rsidR="001E555B" w:rsidRPr="00855B05">
        <w:t>Zoom</w:t>
      </w:r>
      <w:proofErr w:type="gramEnd"/>
      <w:r w:rsidR="001E555B" w:rsidRPr="00855B05">
        <w:t>.</w:t>
      </w:r>
    </w:p>
    <w:p w14:paraId="00000055" w14:textId="7039D2AE" w:rsidR="0023651D" w:rsidRPr="00855B05" w:rsidRDefault="0023651D">
      <w:pPr>
        <w:spacing w:after="19" w:line="259" w:lineRule="auto"/>
      </w:pPr>
    </w:p>
    <w:p w14:paraId="6EC8B080" w14:textId="77777777" w:rsidR="0049014A" w:rsidRPr="00855B05" w:rsidRDefault="0049014A">
      <w:pPr>
        <w:spacing w:after="19" w:line="259" w:lineRule="auto"/>
      </w:pPr>
    </w:p>
    <w:p w14:paraId="704AFCCD" w14:textId="77777777" w:rsidR="0049014A" w:rsidRPr="00855B05" w:rsidRDefault="0049014A">
      <w:pPr>
        <w:spacing w:after="19" w:line="259" w:lineRule="auto"/>
      </w:pPr>
    </w:p>
    <w:p w14:paraId="28D218CD" w14:textId="57ADAEAC" w:rsidR="0049014A" w:rsidRDefault="001E3362">
      <w:pPr>
        <w:spacing w:after="19" w:line="259" w:lineRule="auto"/>
        <w:rPr>
          <w:b/>
          <w:bCs/>
          <w:color w:val="4472C4"/>
        </w:rPr>
      </w:pPr>
      <w:r>
        <w:rPr>
          <w:b/>
          <w:bCs/>
          <w:color w:val="4472C4"/>
        </w:rPr>
        <w:t xml:space="preserve">Journeying Advisors </w:t>
      </w:r>
    </w:p>
    <w:p w14:paraId="761B5F78" w14:textId="77777777" w:rsidR="00B9469E" w:rsidRPr="00855B05" w:rsidRDefault="00B9469E" w:rsidP="00B9469E">
      <w:pPr>
        <w:spacing w:after="10" w:line="269" w:lineRule="auto"/>
        <w:ind w:left="-5" w:right="81"/>
        <w:rPr>
          <w:b/>
        </w:rPr>
      </w:pPr>
      <w:r w:rsidRPr="00855B05">
        <w:rPr>
          <w:b/>
        </w:rPr>
        <w:t xml:space="preserve">Aurélie Athan, Ph.D.  </w:t>
      </w:r>
    </w:p>
    <w:p w14:paraId="132A71D6" w14:textId="77777777" w:rsidR="00B9469E" w:rsidRPr="00855B05" w:rsidRDefault="00B9469E" w:rsidP="00B9469E">
      <w:pPr>
        <w:spacing w:after="12" w:line="267" w:lineRule="auto"/>
        <w:ind w:left="-5" w:right="503"/>
      </w:pPr>
      <w:r w:rsidRPr="00855B05">
        <w:rPr>
          <w:i/>
          <w:color w:val="316394"/>
        </w:rPr>
        <w:t xml:space="preserve">Elective Instructor: Archetypal Symbolism  </w:t>
      </w:r>
    </w:p>
    <w:p w14:paraId="5E5DE027" w14:textId="77777777" w:rsidR="00B9469E" w:rsidRPr="00855B05" w:rsidRDefault="00B9469E" w:rsidP="00B9469E">
      <w:pPr>
        <w:spacing w:after="104" w:line="259" w:lineRule="auto"/>
      </w:pPr>
      <w:r w:rsidRPr="00855B05">
        <w:t xml:space="preserve">Aurélie Athan is an Associate Research Professor in the Department of Clinical Psychology and a core faculty member of SMBI, Teachers College, Columbia University. Her scholarly interests center on spiritual development across the lifespan, with a current emphasis on the transition to motherhood or </w:t>
      </w:r>
      <w:proofErr w:type="spellStart"/>
      <w:r w:rsidRPr="00855B05">
        <w:t>matrescence</w:t>
      </w:r>
      <w:proofErr w:type="spellEnd"/>
      <w:r w:rsidRPr="00855B05">
        <w:t>, and the emerging concept of reproductive identity. Her clinical orientation is informed by depth perspectives such as Jungian psychology, with a focus on the creative expression of the human psyche in art and therapy as well as ritual and rites of passage. She has been honored to work with the Archives for Research on Archetypal Symbolism on a 10-year effort culminating in The Book of Symbols: Reflections on Archetypal Symbolism (Taschen). As an experienced administrator in higher education, she applies a strength-based and transformational learning framework to foster the flourishing of students through innovative curriculum design and academic guidance.</w:t>
      </w:r>
    </w:p>
    <w:p w14:paraId="44862E7B" w14:textId="77777777" w:rsidR="001E3362" w:rsidRPr="00855B05" w:rsidRDefault="001E3362">
      <w:pPr>
        <w:spacing w:after="19" w:line="259" w:lineRule="auto"/>
      </w:pPr>
    </w:p>
    <w:p w14:paraId="7FED8D29" w14:textId="77777777" w:rsidR="0049014A" w:rsidRPr="00855B05" w:rsidRDefault="0049014A" w:rsidP="0049014A">
      <w:pPr>
        <w:pStyle w:val="NormalWeb"/>
        <w:spacing w:before="0" w:beforeAutospacing="0" w:after="0" w:afterAutospacing="0"/>
        <w:ind w:left="-5" w:right="944"/>
      </w:pPr>
      <w:r w:rsidRPr="00855B05">
        <w:rPr>
          <w:b/>
          <w:bCs/>
          <w:color w:val="000000"/>
        </w:rPr>
        <w:t>Reverend Dr. Stefanie Taylor</w:t>
      </w:r>
    </w:p>
    <w:p w14:paraId="574D6391" w14:textId="77777777" w:rsidR="0049014A" w:rsidRPr="00855B05" w:rsidRDefault="0049014A" w:rsidP="0049014A">
      <w:pPr>
        <w:pStyle w:val="NormalWeb"/>
        <w:spacing w:before="0" w:beforeAutospacing="0" w:after="0" w:afterAutospacing="0"/>
      </w:pPr>
      <w:r w:rsidRPr="00855B05">
        <w:rPr>
          <w:b/>
          <w:bCs/>
          <w:color w:val="000000"/>
          <w:shd w:val="clear" w:color="auto" w:fill="FFFFFF"/>
        </w:rPr>
        <w:t>The Reverend Dr. Stefanie Taylor</w:t>
      </w:r>
      <w:r w:rsidRPr="00855B05">
        <w:rPr>
          <w:color w:val="000000"/>
          <w:shd w:val="clear" w:color="auto" w:fill="FFFFFF"/>
        </w:rPr>
        <w:t xml:space="preserve"> is the Head Chaplain of Holy Innocents’ Episcopal School in Atlanta, Georgia. Before serving as Head chaplain at Holy Innocents’, Dr. Taylor served at St. Martin's Episcopal School, where she worked as chaplain for almost 10 years. Ordained a priest at St. John's Episcopal Church in Tampa, Florida, in 2011, Dr. Taylor is a graduate of The University of South Carolina. She earned her MDiv at The General Seminary and her </w:t>
      </w:r>
      <w:proofErr w:type="spellStart"/>
      <w:r w:rsidRPr="00855B05">
        <w:rPr>
          <w:color w:val="000000"/>
          <w:shd w:val="clear" w:color="auto" w:fill="FFFFFF"/>
        </w:rPr>
        <w:t>DEdMin</w:t>
      </w:r>
      <w:proofErr w:type="spellEnd"/>
      <w:r w:rsidRPr="00855B05">
        <w:rPr>
          <w:color w:val="000000"/>
          <w:shd w:val="clear" w:color="auto" w:fill="FFFFFF"/>
        </w:rPr>
        <w:t xml:space="preserve"> at Columbia Theological Seminary. </w:t>
      </w:r>
    </w:p>
    <w:p w14:paraId="4EF18D50" w14:textId="77777777" w:rsidR="0049014A" w:rsidRPr="00855B05" w:rsidRDefault="0049014A" w:rsidP="0049014A">
      <w:pPr>
        <w:pStyle w:val="NormalWeb"/>
        <w:spacing w:before="0" w:beforeAutospacing="0" w:after="0" w:afterAutospacing="0"/>
      </w:pPr>
      <w:r w:rsidRPr="00855B05">
        <w:rPr>
          <w:color w:val="000000"/>
          <w:shd w:val="clear" w:color="auto" w:fill="FFFFFF"/>
        </w:rPr>
        <w:t> </w:t>
      </w:r>
    </w:p>
    <w:p w14:paraId="75ABD99E" w14:textId="77777777" w:rsidR="0049014A" w:rsidRPr="00855B05" w:rsidRDefault="0049014A" w:rsidP="0049014A">
      <w:pPr>
        <w:pStyle w:val="NormalWeb"/>
        <w:spacing w:before="0" w:beforeAutospacing="0" w:after="0" w:afterAutospacing="0"/>
      </w:pPr>
      <w:r w:rsidRPr="00855B05">
        <w:rPr>
          <w:color w:val="000000"/>
          <w:shd w:val="clear" w:color="auto" w:fill="FFFFFF"/>
        </w:rPr>
        <w:t>Before entering seminary, Dr. Taylor served as the Interim Canon for Youth and Young Adult Ministries in the diocese of Western North Carolina. She was also the director of the diocesan camp, Camp Henry. Before joining the staff at St. Martin's, she served as the assistant rector to St. John's Episcopal Church and assistant chaplain to St. John's Episcopal School in Tampa. Dr. Taylor is a Canterbury Scholar and a contemplative. She has completed two wisdom schools with Cynthia Bourgeault and numerous other wisdom retreats and classes. </w:t>
      </w:r>
    </w:p>
    <w:p w14:paraId="5CC88153" w14:textId="77777777" w:rsidR="0049014A" w:rsidRPr="00855B05" w:rsidRDefault="0049014A" w:rsidP="0049014A">
      <w:pPr>
        <w:pStyle w:val="NormalWeb"/>
        <w:spacing w:before="0" w:beforeAutospacing="0" w:after="0" w:afterAutospacing="0"/>
      </w:pPr>
      <w:r w:rsidRPr="00855B05">
        <w:rPr>
          <w:color w:val="000000"/>
          <w:shd w:val="clear" w:color="auto" w:fill="FFFFFF"/>
        </w:rPr>
        <w:t> </w:t>
      </w:r>
    </w:p>
    <w:p w14:paraId="131641D2" w14:textId="77777777" w:rsidR="0049014A" w:rsidRPr="00855B05" w:rsidRDefault="0049014A" w:rsidP="0049014A">
      <w:pPr>
        <w:pStyle w:val="NormalWeb"/>
        <w:spacing w:before="0" w:beforeAutospacing="0" w:after="0" w:afterAutospacing="0"/>
      </w:pPr>
      <w:r w:rsidRPr="00855B05">
        <w:rPr>
          <w:color w:val="000000"/>
          <w:shd w:val="clear" w:color="auto" w:fill="FFFFFF"/>
        </w:rPr>
        <w:t xml:space="preserve">Dr. Taylor is married to Dr. Arthur Taylor, a clinical psychologist. The Taylor’s enjoy working together in the field of spiritual psychology and host retreats and workshops on marriage, altruism, depression and anxiety in children, as well as creating meaningful relationships to ourselves, others, and our community. </w:t>
      </w:r>
    </w:p>
    <w:p w14:paraId="1A2CF103" w14:textId="77777777" w:rsidR="00A41EE5" w:rsidRPr="00855B05" w:rsidRDefault="00A41EE5">
      <w:pPr>
        <w:spacing w:after="19" w:line="259" w:lineRule="auto"/>
      </w:pPr>
    </w:p>
    <w:p w14:paraId="00000056" w14:textId="5F17CC0A" w:rsidR="0023651D" w:rsidRPr="00855B05" w:rsidRDefault="004A0839">
      <w:pPr>
        <w:spacing w:after="12" w:line="267" w:lineRule="auto"/>
        <w:ind w:left="-5" w:right="503"/>
        <w:rPr>
          <w:color w:val="1A1A1A"/>
        </w:rPr>
      </w:pPr>
      <w:r w:rsidRPr="00855B05">
        <w:rPr>
          <w:i/>
          <w:color w:val="316394"/>
        </w:rPr>
        <w:t>Integrative Project (IP) Instructor</w:t>
      </w:r>
    </w:p>
    <w:p w14:paraId="1D7227C5" w14:textId="4358700B" w:rsidR="00712047" w:rsidRPr="00855B05" w:rsidRDefault="004A0839" w:rsidP="00DB33EE">
      <w:pPr>
        <w:spacing w:after="8" w:line="268" w:lineRule="auto"/>
        <w:ind w:left="-5" w:right="889"/>
      </w:pPr>
      <w:r w:rsidRPr="00855B05">
        <w:t xml:space="preserve">Students must complete an Integrative Project (IP), a requirement of the </w:t>
      </w:r>
      <w:r w:rsidR="009A78A3">
        <w:t xml:space="preserve">Spirituality and </w:t>
      </w:r>
      <w:r w:rsidRPr="00855B05">
        <w:t>Psychology</w:t>
      </w:r>
      <w:r w:rsidR="009A78A3">
        <w:t>: Science and Practice</w:t>
      </w:r>
      <w:r w:rsidRPr="00855B05">
        <w:t xml:space="preserve"> Master of Arts degree. </w:t>
      </w:r>
      <w:r w:rsidR="00E57892" w:rsidRPr="00855B05">
        <w:t>Melanie Lown (mll2217@tc.columbia.edu)</w:t>
      </w:r>
      <w:r w:rsidR="00712047" w:rsidRPr="00855B05">
        <w:t xml:space="preserve"> will be able to help students understand and meet the requirements of the Integrative Project and provide guidance and support for submission. </w:t>
      </w:r>
      <w:r w:rsidR="00CD08C2" w:rsidRPr="00855B05">
        <w:t xml:space="preserve">She </w:t>
      </w:r>
      <w:r w:rsidR="00DB33EE" w:rsidRPr="00855B05">
        <w:t>will help you refine your project outline and goals and can also assist in aligning you with an IP faculty advisor</w:t>
      </w:r>
      <w:r w:rsidR="001E555B" w:rsidRPr="00855B05">
        <w:t>.</w:t>
      </w:r>
      <w:r w:rsidR="00DB33EE" w:rsidRPr="00855B05">
        <w:t xml:space="preserve"> </w:t>
      </w:r>
      <w:r w:rsidR="000C0FE4" w:rsidRPr="00855B05">
        <w:t>The IP Instructor</w:t>
      </w:r>
      <w:r w:rsidR="001E555B" w:rsidRPr="00855B05">
        <w:t xml:space="preserve"> is</w:t>
      </w:r>
      <w:r w:rsidR="00712047" w:rsidRPr="00855B05">
        <w:t xml:space="preserve"> available to address inquiries via email or </w:t>
      </w:r>
      <w:proofErr w:type="gramStart"/>
      <w:r w:rsidR="001E555B" w:rsidRPr="00855B05">
        <w:t>Zoom</w:t>
      </w:r>
      <w:proofErr w:type="gramEnd"/>
      <w:r w:rsidR="00712047" w:rsidRPr="00855B05">
        <w:t xml:space="preserve">. </w:t>
      </w:r>
      <w:r w:rsidR="001E555B" w:rsidRPr="00855B05">
        <w:rPr>
          <w:b/>
        </w:rPr>
        <w:t xml:space="preserve">For comprehensive details, helpful resources, and project requirements, please read the </w:t>
      </w:r>
      <w:hyperlink r:id="rId17" w:history="1">
        <w:r w:rsidR="001E555B" w:rsidRPr="00855B05">
          <w:rPr>
            <w:rStyle w:val="Hyperlink"/>
            <w:b/>
          </w:rPr>
          <w:t>Integrative Project Guidelines</w:t>
        </w:r>
      </w:hyperlink>
      <w:r w:rsidR="001E555B" w:rsidRPr="00855B05">
        <w:rPr>
          <w:b/>
        </w:rPr>
        <w:t>.</w:t>
      </w:r>
    </w:p>
    <w:p w14:paraId="00000058" w14:textId="6D8B4B08" w:rsidR="0023651D" w:rsidRPr="00855B05" w:rsidRDefault="0023651D">
      <w:pPr>
        <w:spacing w:after="19" w:line="259" w:lineRule="auto"/>
      </w:pPr>
    </w:p>
    <w:p w14:paraId="00000059" w14:textId="77777777" w:rsidR="0023651D" w:rsidRPr="00855B05" w:rsidRDefault="004A0839">
      <w:pPr>
        <w:spacing w:after="12" w:line="267" w:lineRule="auto"/>
        <w:ind w:left="-5" w:right="503"/>
      </w:pPr>
      <w:r w:rsidRPr="00855B05">
        <w:rPr>
          <w:i/>
          <w:color w:val="316394"/>
        </w:rPr>
        <w:t>Course Assistants</w:t>
      </w:r>
    </w:p>
    <w:p w14:paraId="0000005A" w14:textId="5FEA7C08" w:rsidR="0023651D" w:rsidRPr="00855B05" w:rsidRDefault="004A0839">
      <w:pPr>
        <w:spacing w:after="8" w:line="268" w:lineRule="auto"/>
        <w:ind w:left="-5" w:right="889"/>
      </w:pPr>
      <w:r w:rsidRPr="00855B05">
        <w:rPr>
          <w:color w:val="1A1A1A"/>
        </w:rPr>
        <w:lastRenderedPageBreak/>
        <w:t>These roles are responsible for assisting students enrolled in SMB courses. Please note</w:t>
      </w:r>
      <w:r w:rsidR="00AD4341">
        <w:rPr>
          <w:color w:val="1A1A1A"/>
        </w:rPr>
        <w:t xml:space="preserve"> that</w:t>
      </w:r>
      <w:r w:rsidRPr="00855B05">
        <w:rPr>
          <w:color w:val="1A1A1A"/>
        </w:rPr>
        <w:t xml:space="preserve"> not all courses have an assigned teaching assistant.  </w:t>
      </w:r>
    </w:p>
    <w:p w14:paraId="0000005D" w14:textId="238CD00D" w:rsidR="0023651D" w:rsidRPr="00855B05" w:rsidRDefault="004A0839" w:rsidP="00B9469E">
      <w:pPr>
        <w:spacing w:after="85" w:line="234" w:lineRule="auto"/>
        <w:ind w:left="4680" w:right="881" w:hanging="4688"/>
      </w:pPr>
      <w:r w:rsidRPr="00855B05">
        <w:rPr>
          <w:rFonts w:eastAsia="Calibri"/>
          <w:noProof/>
          <w:sz w:val="22"/>
          <w:szCs w:val="22"/>
        </w:rPr>
        <mc:AlternateContent>
          <mc:Choice Requires="wpg">
            <w:drawing>
              <wp:inline distT="0" distB="0" distL="0" distR="0" wp14:anchorId="7FB2515B" wp14:editId="76E81E58">
                <wp:extent cx="5953125" cy="10160"/>
                <wp:effectExtent l="0" t="0" r="0" b="0"/>
                <wp:docPr id="2116608029" name="Group 2116608029"/>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482080564" name="Group 482080564"/>
                        <wpg:cNvGrpSpPr/>
                        <wpg:grpSpPr>
                          <a:xfrm>
                            <a:off x="2369438" y="3774920"/>
                            <a:ext cx="5953125" cy="10160"/>
                            <a:chOff x="2366050" y="3769375"/>
                            <a:chExt cx="5958875" cy="18325"/>
                          </a:xfrm>
                        </wpg:grpSpPr>
                        <wps:wsp>
                          <wps:cNvPr id="948813532" name="Rectangle 948813532"/>
                          <wps:cNvSpPr/>
                          <wps:spPr>
                            <a:xfrm>
                              <a:off x="2366050" y="3769375"/>
                              <a:ext cx="5958875" cy="18325"/>
                            </a:xfrm>
                            <a:prstGeom prst="rect">
                              <a:avLst/>
                            </a:prstGeom>
                            <a:noFill/>
                            <a:ln>
                              <a:noFill/>
                            </a:ln>
                          </wps:spPr>
                          <wps:txbx>
                            <w:txbxContent>
                              <w:p w14:paraId="6B4C3263" w14:textId="77777777" w:rsidR="0023651D" w:rsidRDefault="0023651D">
                                <w:pPr>
                                  <w:textDirection w:val="btLr"/>
                                </w:pPr>
                              </w:p>
                            </w:txbxContent>
                          </wps:txbx>
                          <wps:bodyPr spcFirstLastPara="1" wrap="square" lIns="91425" tIns="91425" rIns="91425" bIns="91425" anchor="ctr" anchorCtr="0">
                            <a:noAutofit/>
                          </wps:bodyPr>
                        </wps:wsp>
                        <wpg:grpSp>
                          <wpg:cNvPr id="1311348071" name="Group 1311348071"/>
                          <wpg:cNvGrpSpPr/>
                          <wpg:grpSpPr>
                            <a:xfrm>
                              <a:off x="2366074" y="3769391"/>
                              <a:ext cx="5958841" cy="18288"/>
                              <a:chOff x="-3364" y="-5529"/>
                              <a:chExt cx="5958841" cy="18288"/>
                            </a:xfrm>
                          </wpg:grpSpPr>
                          <wps:wsp>
                            <wps:cNvPr id="962904552" name="Rectangle 962904552"/>
                            <wps:cNvSpPr/>
                            <wps:spPr>
                              <a:xfrm>
                                <a:off x="0" y="0"/>
                                <a:ext cx="5953125" cy="10150"/>
                              </a:xfrm>
                              <a:prstGeom prst="rect">
                                <a:avLst/>
                              </a:prstGeom>
                              <a:noFill/>
                              <a:ln>
                                <a:noFill/>
                              </a:ln>
                            </wps:spPr>
                            <wps:txbx>
                              <w:txbxContent>
                                <w:p w14:paraId="6F89C68F"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41" name="Shape 41"/>
                              <pic:cNvPicPr preferRelativeResize="0"/>
                            </pic:nvPicPr>
                            <pic:blipFill rotWithShape="1">
                              <a:blip r:embed="rId18">
                                <a:alphaModFix/>
                              </a:blip>
                              <a:srcRect/>
                              <a:stretch/>
                            </pic:blipFill>
                            <pic:spPr>
                              <a:xfrm>
                                <a:off x="-3364" y="-5529"/>
                                <a:ext cx="5958841" cy="18288"/>
                              </a:xfrm>
                              <a:prstGeom prst="rect">
                                <a:avLst/>
                              </a:prstGeom>
                              <a:noFill/>
                              <a:ln>
                                <a:noFill/>
                              </a:ln>
                            </pic:spPr>
                          </pic:pic>
                        </wpg:grpSp>
                      </wpg:grpSp>
                    </wpg:wgp>
                  </a:graphicData>
                </a:graphic>
              </wp:inline>
            </w:drawing>
          </mc:Choice>
          <mc:Fallback>
            <w:pict>
              <v:group w14:anchorId="7FB2515B" id="Group 2116608029" o:spid="_x0000_s1038"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">
                <v:group id="Group 482080564" o:spid="_x0000_s1039" style="position:absolute;left:23694;top:37749;width:59531;height:101" coordorigin="23660,37693" coordsize="5958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">
                  <v:rect id="Rectangle 948813532" o:spid="_x0000_s1040" style="position:absolute;left:23660;top:37693;width:59589;height:1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" filled="f" stroked="f">
                    <v:textbox inset="2.53958mm,2.53958mm,2.53958mm,2.53958mm">
                      <w:txbxContent>
                        <w:p w14:paraId="6B4C3263" w14:textId="77777777" w:rsidR="0023651D" w:rsidRDefault="0023651D">
                          <w:pPr>
                            <w:textDirection w:val="btLr"/>
                          </w:pPr>
                        </w:p>
                      </w:txbxContent>
                    </v:textbox>
                  </v:rect>
                  <v:group id="Group 1311348071" o:spid="_x0000_s1041" style="position:absolute;left:23660;top:37693;width:59589;height:183" coordorigin="-33,-55" coordsize="59588,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">
                    <v:rect id="Rectangle 962904552" o:spid="_x0000_s1042"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" filled="f" stroked="f">
                      <v:textbox inset="2.53958mm,2.53958mm,2.53958mm,2.53958mm">
                        <w:txbxContent>
                          <w:p w14:paraId="6F89C68F" w14:textId="77777777" w:rsidR="0023651D" w:rsidRDefault="0023651D">
                            <w:pPr>
                              <w:textDirection w:val="btLr"/>
                            </w:pPr>
                          </w:p>
                        </w:txbxContent>
                      </v:textbox>
                    </v:rect>
                    <v:shape id="Shape 41" o:spid="_x0000_s1043" type="#_x0000_t75" style="position:absolute;left:-33;top:-55;width:59587;height:18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">
                      <v:imagedata r:id="rId19" o:title=""/>
                    </v:shape>
                  </v:group>
                </v:group>
                <w10:anchorlock/>
              </v:group>
            </w:pict>
          </mc:Fallback>
        </mc:AlternateContent>
      </w:r>
      <w:r w:rsidRPr="00855B05">
        <w:rPr>
          <w:color w:val="1A1A1A"/>
        </w:rPr>
        <w:t xml:space="preserve"> </w:t>
      </w:r>
      <w:r w:rsidRPr="00855B05">
        <w:rPr>
          <w:color w:val="1A1A1A"/>
          <w:sz w:val="20"/>
          <w:szCs w:val="20"/>
        </w:rPr>
        <w:t xml:space="preserve"> </w:t>
      </w:r>
    </w:p>
    <w:p w14:paraId="0000005F" w14:textId="11B07AA1" w:rsidR="0023651D" w:rsidRPr="00855B05" w:rsidRDefault="004A0839" w:rsidP="00A41EE5">
      <w:pPr>
        <w:pStyle w:val="Heading2"/>
        <w:spacing w:after="0" w:line="259" w:lineRule="auto"/>
        <w:ind w:left="-5" w:firstLine="0"/>
        <w:rPr>
          <w:rFonts w:ascii="Times New Roman" w:hAnsi="Times New Roman" w:cs="Times New Roman"/>
        </w:rPr>
      </w:pPr>
      <w:bookmarkStart w:id="8" w:name="_Toc232422410"/>
      <w:r w:rsidRPr="00855B05">
        <w:rPr>
          <w:rFonts w:ascii="Times New Roman" w:hAnsi="Times New Roman" w:cs="Times New Roman"/>
        </w:rPr>
        <w:t>SMB Core Faculty</w:t>
      </w:r>
      <w:bookmarkEnd w:id="8"/>
      <w:r w:rsidRPr="00855B05">
        <w:rPr>
          <w:rFonts w:ascii="Times New Roman" w:hAnsi="Times New Roman" w:cs="Times New Roman"/>
        </w:rPr>
        <w:t xml:space="preserve">  </w:t>
      </w:r>
    </w:p>
    <w:p w14:paraId="00000064" w14:textId="09C8C293" w:rsidR="0023651D" w:rsidRPr="00855B05" w:rsidRDefault="00A41EE5" w:rsidP="00B9469E">
      <w:pPr>
        <w:spacing w:after="10" w:line="269" w:lineRule="auto"/>
        <w:ind w:left="-5" w:right="81"/>
      </w:pPr>
      <w:r w:rsidRPr="00855B05">
        <w:rPr>
          <w:rFonts w:eastAsia="Calibri"/>
          <w:noProof/>
          <w:sz w:val="22"/>
          <w:szCs w:val="22"/>
        </w:rPr>
        <mc:AlternateContent>
          <mc:Choice Requires="wpg">
            <w:drawing>
              <wp:inline distT="0" distB="0" distL="0" distR="0" wp14:anchorId="7024B396" wp14:editId="4B0A83B8">
                <wp:extent cx="5953125" cy="10160"/>
                <wp:effectExtent l="0" t="0" r="0" b="0"/>
                <wp:docPr id="1950255145" name="Group 1950255145"/>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542260363" name="Group 1542260363"/>
                        <wpg:cNvGrpSpPr/>
                        <wpg:grpSpPr>
                          <a:xfrm>
                            <a:off x="2369438" y="3774920"/>
                            <a:ext cx="5953125" cy="10160"/>
                            <a:chOff x="2366050" y="3772025"/>
                            <a:chExt cx="5958875" cy="15275"/>
                          </a:xfrm>
                        </wpg:grpSpPr>
                        <wps:wsp>
                          <wps:cNvPr id="292666756" name="Rectangle 292666756"/>
                          <wps:cNvSpPr/>
                          <wps:spPr>
                            <a:xfrm>
                              <a:off x="2366050" y="3772025"/>
                              <a:ext cx="5958875" cy="15275"/>
                            </a:xfrm>
                            <a:prstGeom prst="rect">
                              <a:avLst/>
                            </a:prstGeom>
                            <a:noFill/>
                            <a:ln>
                              <a:noFill/>
                            </a:ln>
                          </wps:spPr>
                          <wps:txbx>
                            <w:txbxContent>
                              <w:p w14:paraId="61375C8F" w14:textId="77777777" w:rsidR="00A41EE5" w:rsidRDefault="00A41EE5" w:rsidP="00A41EE5">
                                <w:pPr>
                                  <w:textDirection w:val="btLr"/>
                                </w:pPr>
                              </w:p>
                            </w:txbxContent>
                          </wps:txbx>
                          <wps:bodyPr spcFirstLastPara="1" wrap="square" lIns="91425" tIns="91425" rIns="91425" bIns="91425" anchor="ctr" anchorCtr="0">
                            <a:noAutofit/>
                          </wps:bodyPr>
                        </wps:wsp>
                        <wpg:grpSp>
                          <wpg:cNvPr id="1719530585" name="Group 1719530585"/>
                          <wpg:cNvGrpSpPr/>
                          <wpg:grpSpPr>
                            <a:xfrm>
                              <a:off x="2366074" y="3772038"/>
                              <a:ext cx="5958841" cy="15240"/>
                              <a:chOff x="-3364" y="-2882"/>
                              <a:chExt cx="5958841" cy="15240"/>
                            </a:xfrm>
                          </wpg:grpSpPr>
                          <wps:wsp>
                            <wps:cNvPr id="1483782370" name="Rectangle 1483782370"/>
                            <wps:cNvSpPr/>
                            <wps:spPr>
                              <a:xfrm>
                                <a:off x="0" y="0"/>
                                <a:ext cx="5953125" cy="10150"/>
                              </a:xfrm>
                              <a:prstGeom prst="rect">
                                <a:avLst/>
                              </a:prstGeom>
                              <a:noFill/>
                              <a:ln>
                                <a:noFill/>
                              </a:ln>
                            </wps:spPr>
                            <wps:txbx>
                              <w:txbxContent>
                                <w:p w14:paraId="694367BC" w14:textId="77777777" w:rsidR="00A41EE5" w:rsidRDefault="00A41EE5" w:rsidP="00A41EE5">
                                  <w:pPr>
                                    <w:textDirection w:val="btLr"/>
                                  </w:pPr>
                                </w:p>
                              </w:txbxContent>
                            </wps:txbx>
                            <wps:bodyPr spcFirstLastPara="1" wrap="square" lIns="91425" tIns="91425" rIns="91425" bIns="91425" anchor="ctr" anchorCtr="0">
                              <a:noAutofit/>
                            </wps:bodyPr>
                          </wps:wsp>
                          <pic:pic xmlns:pic="http://schemas.openxmlformats.org/drawingml/2006/picture">
                            <pic:nvPicPr>
                              <pic:cNvPr id="1138566663" name="Shape 74"/>
                              <pic:cNvPicPr preferRelativeResize="0"/>
                            </pic:nvPicPr>
                            <pic:blipFill rotWithShape="1">
                              <a:blip r:embed="rId20">
                                <a:alphaModFix/>
                              </a:blip>
                              <a:srcRect/>
                              <a:stretch/>
                            </pic:blipFill>
                            <pic:spPr>
                              <a:xfrm>
                                <a:off x="-3364" y="-2882"/>
                                <a:ext cx="5958841" cy="15240"/>
                              </a:xfrm>
                              <a:prstGeom prst="rect">
                                <a:avLst/>
                              </a:prstGeom>
                              <a:noFill/>
                              <a:ln>
                                <a:noFill/>
                              </a:ln>
                            </pic:spPr>
                          </pic:pic>
                        </wpg:grpSp>
                      </wpg:grpSp>
                    </wpg:wgp>
                  </a:graphicData>
                </a:graphic>
              </wp:inline>
            </w:drawing>
          </mc:Choice>
          <mc:Fallback>
            <w:pict>
              <v:group w14:anchorId="7024B396" id="Group 1950255145" o:spid="_x0000_s1044"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">
                <v:group id="Group 1542260363" o:spid="_x0000_s1045" style="position:absolute;left:23694;top:37749;width:59531;height:101" coordorigin="23660,3772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">
                  <v:rect id="Rectangle 292666756" o:spid="_x0000_s1046" style="position:absolute;left:23660;top:37720;width:59589;height:1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" filled="f" stroked="f">
                    <v:textbox inset="2.53958mm,2.53958mm,2.53958mm,2.53958mm">
                      <w:txbxContent>
                        <w:p w14:paraId="61375C8F" w14:textId="77777777" w:rsidR="00A41EE5" w:rsidRDefault="00A41EE5" w:rsidP="00A41EE5">
                          <w:pPr>
                            <w:textDirection w:val="btLr"/>
                          </w:pPr>
                        </w:p>
                      </w:txbxContent>
                    </v:textbox>
                  </v:rect>
                  <v:group id="Group 1719530585" o:spid="_x0000_s1047" style="position:absolute;left:23660;top:37720;width:59589;height:152" coordorigin="-33,-28"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">
                    <v:rect id="Rectangle 1483782370" o:spid="_x0000_s1048"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" filled="f" stroked="f">
                      <v:textbox inset="2.53958mm,2.53958mm,2.53958mm,2.53958mm">
                        <w:txbxContent>
                          <w:p w14:paraId="694367BC" w14:textId="77777777" w:rsidR="00A41EE5" w:rsidRDefault="00A41EE5" w:rsidP="00A41EE5">
                            <w:pPr>
                              <w:textDirection w:val="btLr"/>
                            </w:pPr>
                          </w:p>
                        </w:txbxContent>
                      </v:textbox>
                    </v:rect>
                    <v:shape id="Shape 74" o:spid="_x0000_s1049" type="#_x0000_t75" style="position:absolute;left:-33;top:-28;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">
                      <v:imagedata r:id="rId21" o:title=""/>
                    </v:shape>
                  </v:group>
                </v:group>
                <w10:anchorlock/>
              </v:group>
            </w:pict>
          </mc:Fallback>
        </mc:AlternateContent>
      </w:r>
      <w:r w:rsidR="004A0839" w:rsidRPr="00855B05">
        <w:tab/>
      </w:r>
      <w:r w:rsidR="004A0839" w:rsidRPr="00855B05">
        <w:rPr>
          <w:b/>
        </w:rPr>
        <w:t xml:space="preserve"> </w:t>
      </w:r>
    </w:p>
    <w:p w14:paraId="00000065" w14:textId="77777777" w:rsidR="0023651D" w:rsidRPr="00855B05" w:rsidRDefault="004A0839">
      <w:pPr>
        <w:spacing w:after="10" w:line="269" w:lineRule="auto"/>
        <w:ind w:left="-5" w:right="81"/>
      </w:pPr>
      <w:r w:rsidRPr="00855B05">
        <w:rPr>
          <w:b/>
        </w:rPr>
        <w:t xml:space="preserve">Mark Kuras, Ph.D. </w:t>
      </w:r>
    </w:p>
    <w:p w14:paraId="00000066" w14:textId="4C58BF47" w:rsidR="0023651D" w:rsidRPr="00855B05" w:rsidRDefault="004A0839">
      <w:pPr>
        <w:spacing w:after="12" w:line="267" w:lineRule="auto"/>
        <w:ind w:left="-5" w:right="503"/>
      </w:pPr>
      <w:r w:rsidRPr="00855B05">
        <w:rPr>
          <w:i/>
          <w:color w:val="316394"/>
        </w:rPr>
        <w:t xml:space="preserve">Elective Instructor: </w:t>
      </w:r>
      <w:r w:rsidR="00AD4341">
        <w:rPr>
          <w:i/>
          <w:color w:val="316394"/>
        </w:rPr>
        <w:t>Jung &amp;</w:t>
      </w:r>
      <w:r w:rsidRPr="00855B05">
        <w:rPr>
          <w:i/>
          <w:color w:val="316394"/>
        </w:rPr>
        <w:t xml:space="preserve"> Individuation </w:t>
      </w:r>
      <w:r w:rsidRPr="00855B05">
        <w:rPr>
          <w:b/>
        </w:rPr>
        <w:t xml:space="preserve"> </w:t>
      </w:r>
    </w:p>
    <w:p w14:paraId="00000067" w14:textId="4B03DFB2" w:rsidR="0023651D" w:rsidRPr="00855B05" w:rsidRDefault="004A0839">
      <w:pPr>
        <w:spacing w:after="19" w:line="259" w:lineRule="auto"/>
        <w:ind w:left="-5"/>
      </w:pPr>
      <w:r w:rsidRPr="00855B05">
        <w:t xml:space="preserve">Dr. Mark Kuras is on the Faculty of Columbia Medical School, Teachers College Clinical Psychology and SMBI. He directs the </w:t>
      </w:r>
      <w:proofErr w:type="gramStart"/>
      <w:r w:rsidRPr="00855B05">
        <w:t>High Risk</w:t>
      </w:r>
      <w:proofErr w:type="gramEnd"/>
      <w:r w:rsidRPr="00855B05">
        <w:t xml:space="preserve"> Unit in the Community Psychiatry Clinic at NY Hospital </w:t>
      </w:r>
      <w:r w:rsidR="00EE6952">
        <w:t xml:space="preserve">for 20 years </w:t>
      </w:r>
      <w:r w:rsidRPr="00855B05">
        <w:t xml:space="preserve">and is a core faculty in the Columbia University Clinical Psychology Internship Program. He is a licensed Clinical Psychologist, Jungian Analyst and was the founding Director of Training of the Jungian Psychoanalytic Association. His </w:t>
      </w:r>
      <w:r w:rsidR="00EE6952">
        <w:t xml:space="preserve">clinical interests focus on the evolving forms of psychological distress (e.g. indefiniteness of identity / </w:t>
      </w:r>
      <w:proofErr w:type="spellStart"/>
      <w:r w:rsidR="00EE6952">
        <w:t>hypersuggestibility</w:t>
      </w:r>
      <w:proofErr w:type="spellEnd"/>
      <w:r w:rsidR="00EE6952">
        <w:t xml:space="preserve"> / derealization) shadowing advances in informational technology on interiority. </w:t>
      </w:r>
      <w:r w:rsidRPr="00855B05">
        <w:t xml:space="preserve"> </w:t>
      </w:r>
    </w:p>
    <w:p w14:paraId="00000068" w14:textId="77777777" w:rsidR="0023651D" w:rsidRPr="00855B05" w:rsidRDefault="004A0839">
      <w:pPr>
        <w:spacing w:after="19" w:line="259" w:lineRule="auto"/>
      </w:pPr>
      <w:r w:rsidRPr="00855B05">
        <w:rPr>
          <w:b/>
        </w:rPr>
        <w:t xml:space="preserve"> </w:t>
      </w:r>
    </w:p>
    <w:p w14:paraId="00000069" w14:textId="77777777" w:rsidR="0023651D" w:rsidRPr="00855B05" w:rsidRDefault="004A0839">
      <w:pPr>
        <w:spacing w:after="10" w:line="269" w:lineRule="auto"/>
        <w:ind w:left="-5" w:right="81"/>
      </w:pPr>
      <w:r w:rsidRPr="00855B05">
        <w:rPr>
          <w:b/>
        </w:rPr>
        <w:t xml:space="preserve">Linda Lantieri, M.A.  </w:t>
      </w:r>
    </w:p>
    <w:p w14:paraId="0000006A" w14:textId="1E89CFA8" w:rsidR="0023651D" w:rsidRPr="00855B05" w:rsidRDefault="004A0839">
      <w:pPr>
        <w:spacing w:after="12" w:line="267" w:lineRule="auto"/>
        <w:ind w:left="-5" w:right="503"/>
      </w:pPr>
      <w:r w:rsidRPr="00855B05">
        <w:rPr>
          <w:i/>
          <w:color w:val="316394"/>
        </w:rPr>
        <w:t xml:space="preserve">Instructor: Spirituality </w:t>
      </w:r>
      <w:r w:rsidR="00AD4341">
        <w:rPr>
          <w:i/>
          <w:color w:val="316394"/>
        </w:rPr>
        <w:t>in</w:t>
      </w:r>
      <w:r w:rsidRPr="00855B05">
        <w:rPr>
          <w:i/>
          <w:color w:val="316394"/>
        </w:rPr>
        <w:t xml:space="preserve"> Education </w:t>
      </w:r>
    </w:p>
    <w:p w14:paraId="79CD3200" w14:textId="3881E50A" w:rsidR="001C06C6" w:rsidRDefault="001C06C6" w:rsidP="001C06C6">
      <w:pPr>
        <w:spacing w:after="12" w:line="267" w:lineRule="auto"/>
        <w:ind w:left="-5" w:right="503"/>
      </w:pPr>
      <w:r>
        <w:t>Linda Lantieri, M.A. is a Fulbright Scholar and internationally known speaker in the areas of Social and Emotional Learning (SEL), Contemplative Teaching and Learning and Spirituality in Education. Linda has been in the field of education for over 50 years in a variety of capacities: classroom teacher, assistant principal, director of a middle school in East Harlem, and faculty member at Hunter College, New York City.</w:t>
      </w:r>
    </w:p>
    <w:p w14:paraId="5CE4FE28" w14:textId="677E02CA" w:rsidR="001C06C6" w:rsidRDefault="001C06C6" w:rsidP="001C06C6">
      <w:pPr>
        <w:spacing w:after="12" w:line="267" w:lineRule="auto"/>
        <w:ind w:left="-5" w:right="503"/>
      </w:pPr>
      <w:r>
        <w:t>Currently Linda is the co-founder and Senior Program Advisor of Transformative Educational Leadership (TEL). TEL is a racially and culturally diverse group of educational leaders who are committed to creating systemic transformation in pre-K-12 education based on a deep foundation of inner development through co-creating beloved community. Linda is also one of the co-founders of the Collaborative for Academic, Social and Emotional Learning (CASEL), an international organization that has been the leader of the SEL movement since first introducing the term more than</w:t>
      </w:r>
    </w:p>
    <w:p w14:paraId="57F73513" w14:textId="77777777" w:rsidR="001C06C6" w:rsidRDefault="001C06C6" w:rsidP="001C06C6">
      <w:pPr>
        <w:spacing w:after="12" w:line="267" w:lineRule="auto"/>
        <w:ind w:left="-5" w:right="503"/>
      </w:pPr>
      <w:r>
        <w:t>three decades ago.</w:t>
      </w:r>
    </w:p>
    <w:p w14:paraId="4749F111" w14:textId="5B9BC13D" w:rsidR="001C06C6" w:rsidRDefault="001C06C6" w:rsidP="001C06C6">
      <w:pPr>
        <w:spacing w:after="12" w:line="267" w:lineRule="auto"/>
        <w:ind w:left="-5" w:right="503"/>
      </w:pPr>
      <w:r>
        <w:t>In 2019, Linda was appointed to the Council of Distinguished Educators of the National Commission on Social, Emotional &amp;amp; Academic Development of the Aspen Institute. For the last decade she has also served as the Senior Advisor to Social, Emotional, and Ethical (SEE) Learning Program at the Center for Contemplative Science and Compassion-Based Ethics at Emory University. With the blessing and support of the Dalai Lama, the SEE Learning Program has developed a guiding curriculum framework based on Compassion that is being integrated into Kindergarten-Higher Education worldwide.</w:t>
      </w:r>
    </w:p>
    <w:p w14:paraId="0000006C" w14:textId="4D236A82" w:rsidR="0023651D" w:rsidRPr="00855B05" w:rsidRDefault="001C06C6" w:rsidP="001C06C6">
      <w:pPr>
        <w:spacing w:after="12" w:line="267" w:lineRule="auto"/>
        <w:ind w:left="-5" w:right="503"/>
      </w:pPr>
      <w:r>
        <w:t>Linda has written numerous articles and book chapters and is coauthor of Waging Peace in Our Schools (Beacon Press, 1996) editor of Schools with Spirit: Nurturing the Inner Lives of Children and Teachers (Beacon Press, 2001), and author of Building Emotional Intelligence: Practices to Cultivate Inner Strength in Children (Sounds True, 2008, 2014). Since the SMB Institute began more than twelve years ago, Linda has helped to design and teach the course on Spirituality in Education.</w:t>
      </w:r>
    </w:p>
    <w:p w14:paraId="12B8DDB8" w14:textId="77777777" w:rsidR="001C06C6" w:rsidRDefault="001C06C6">
      <w:pPr>
        <w:spacing w:line="259" w:lineRule="auto"/>
        <w:rPr>
          <w:b/>
        </w:rPr>
      </w:pPr>
    </w:p>
    <w:p w14:paraId="0000006D" w14:textId="596BAC2B" w:rsidR="0023651D" w:rsidRPr="00855B05" w:rsidRDefault="004A0839">
      <w:pPr>
        <w:spacing w:line="259" w:lineRule="auto"/>
      </w:pPr>
      <w:r w:rsidRPr="00855B05">
        <w:rPr>
          <w:b/>
        </w:rPr>
        <w:t>Jack McGourty, Ph.D.</w:t>
      </w:r>
      <w:r w:rsidRPr="00855B05">
        <w:t xml:space="preserve">  </w:t>
      </w:r>
    </w:p>
    <w:p w14:paraId="0000006E" w14:textId="18B6EC4B" w:rsidR="0023651D" w:rsidRPr="00855B05" w:rsidRDefault="0049014A">
      <w:pPr>
        <w:spacing w:after="12" w:line="267" w:lineRule="auto"/>
        <w:ind w:left="-5" w:right="503"/>
      </w:pPr>
      <w:r w:rsidRPr="00855B05">
        <w:rPr>
          <w:i/>
          <w:color w:val="316394"/>
        </w:rPr>
        <w:lastRenderedPageBreak/>
        <w:t>Purpose Driven Innovation Blending Behavioral Science and Spiritual Practice</w:t>
      </w:r>
      <w:r w:rsidR="004A0839" w:rsidRPr="00855B05">
        <w:rPr>
          <w:i/>
          <w:color w:val="316394"/>
        </w:rPr>
        <w:t xml:space="preserve"> </w:t>
      </w:r>
    </w:p>
    <w:p w14:paraId="0D16F3F4" w14:textId="21DA0A8D" w:rsidR="001C06C6" w:rsidRDefault="001C06C6" w:rsidP="001C06C6">
      <w:pPr>
        <w:spacing w:after="12" w:line="267" w:lineRule="auto"/>
        <w:ind w:left="-5" w:right="503"/>
      </w:pPr>
      <w:r>
        <w:t>Dr. Jack McGourty has spent over 30 years at the forefront of entrepreneurship, innovation, and behavioral science— bringing that intersection to life for students, founders, and organizations worldwide. He has taught at institutions including Stevens Institute of Technology, Columbia University, and the University of Fredericton, and is the founder and director of Venture for All®, a global program empowering entrepreneurs and innovators worldwide. Over the course of his career, Dr. McGourty has taught undergraduate, graduate, executive education, and pre-college students in entrepreneurship, innovation management, and behavioral science — reaching more than 15,000</w:t>
      </w:r>
    </w:p>
    <w:p w14:paraId="44998473" w14:textId="77777777" w:rsidR="001C06C6" w:rsidRDefault="001C06C6" w:rsidP="001C06C6">
      <w:pPr>
        <w:spacing w:after="12" w:line="267" w:lineRule="auto"/>
        <w:ind w:left="-5" w:right="503"/>
      </w:pPr>
      <w:r>
        <w:t>students and working with hundreds of startups, early-growth companies, and corporate innovators.</w:t>
      </w:r>
    </w:p>
    <w:p w14:paraId="2282851B" w14:textId="0D473EB6" w:rsidR="001C06C6" w:rsidRDefault="001C06C6" w:rsidP="001C06C6">
      <w:pPr>
        <w:spacing w:after="12" w:line="267" w:lineRule="auto"/>
        <w:ind w:left="-5" w:right="503"/>
      </w:pPr>
      <w:r>
        <w:t>His teaching excellence has been recognized with multiple distinguished honors: the Columbia Engineering School’s</w:t>
      </w:r>
      <w:r w:rsidR="009E414B">
        <w:t xml:space="preserve"> </w:t>
      </w:r>
      <w:r>
        <w:t>Distinguished Faculty Teaching Award (2004), the Columbia Business School Dean’s Award for Teaching Excellence (2018), the Teachers College Teaching Award (2024), and the Graduate Teaching Excellence Award at the University of Fredericton (2026). At Columbia’s School of Professional Studies, he was named an inaugural Faculty Fellow in 2023 and an inaugural AI Fellow in 2026.</w:t>
      </w:r>
    </w:p>
    <w:p w14:paraId="00000070" w14:textId="68A9E965" w:rsidR="0023651D" w:rsidRPr="00855B05" w:rsidRDefault="001C06C6" w:rsidP="001C06C6">
      <w:pPr>
        <w:spacing w:after="12" w:line="267" w:lineRule="auto"/>
        <w:ind w:left="-5" w:right="503"/>
      </w:pPr>
      <w:r>
        <w:t>Dr. McGourty co-authored the bestselling textbook Patterns of Entrepreneurship Management (Wiley, 2020) and recently published the e-textbook Entrepreneurial Innovation and Finance (McGraw-Hill, 2024), earning the McGraw-Hill Innovation Partner Award in 2023. He shares ongoing insights with a global readership through his Substack blog, Innovate &amp;amp; Thrive.</w:t>
      </w:r>
    </w:p>
    <w:p w14:paraId="5D468EC1" w14:textId="77777777" w:rsidR="001C06C6" w:rsidRDefault="001C06C6">
      <w:pPr>
        <w:spacing w:after="10" w:line="269" w:lineRule="auto"/>
        <w:ind w:left="-5" w:right="81"/>
        <w:rPr>
          <w:b/>
        </w:rPr>
      </w:pPr>
    </w:p>
    <w:p w14:paraId="00000071" w14:textId="18C1C8F1" w:rsidR="0023651D" w:rsidRPr="00855B05" w:rsidRDefault="004A0839">
      <w:pPr>
        <w:spacing w:after="10" w:line="269" w:lineRule="auto"/>
        <w:ind w:left="-5" w:right="81"/>
      </w:pPr>
      <w:r w:rsidRPr="00855B05">
        <w:rPr>
          <w:b/>
        </w:rPr>
        <w:t xml:space="preserve">Lisa Miller, Ph.D.  </w:t>
      </w:r>
    </w:p>
    <w:p w14:paraId="00000072" w14:textId="0E663456" w:rsidR="0023651D" w:rsidRPr="00855B05" w:rsidRDefault="009E414B">
      <w:pPr>
        <w:spacing w:after="12" w:line="267" w:lineRule="auto"/>
        <w:ind w:left="-5" w:right="503"/>
      </w:pPr>
      <w:r w:rsidRPr="00855B05">
        <w:rPr>
          <w:i/>
          <w:color w:val="316394"/>
        </w:rPr>
        <w:t>Professor</w:t>
      </w:r>
      <w:r>
        <w:rPr>
          <w:i/>
          <w:color w:val="316394"/>
        </w:rPr>
        <w:t xml:space="preserve"> of</w:t>
      </w:r>
      <w:r w:rsidR="00D30742">
        <w:rPr>
          <w:i/>
          <w:color w:val="316394"/>
        </w:rPr>
        <w:t xml:space="preserve"> Psychology</w:t>
      </w:r>
      <w:r w:rsidR="004A0839" w:rsidRPr="00855B05">
        <w:rPr>
          <w:i/>
          <w:color w:val="316394"/>
        </w:rPr>
        <w:t xml:space="preserve"> </w:t>
      </w:r>
      <w:r w:rsidR="00D30742">
        <w:rPr>
          <w:i/>
          <w:color w:val="316394"/>
        </w:rPr>
        <w:t xml:space="preserve">&amp; Education, Clinical </w:t>
      </w:r>
      <w:r>
        <w:rPr>
          <w:i/>
          <w:color w:val="316394"/>
        </w:rPr>
        <w:t>Psychology</w:t>
      </w:r>
      <w:r w:rsidR="00D30742">
        <w:rPr>
          <w:i/>
          <w:color w:val="316394"/>
        </w:rPr>
        <w:t xml:space="preserve"> Program, and</w:t>
      </w:r>
      <w:r w:rsidR="004A0839" w:rsidRPr="00855B05">
        <w:rPr>
          <w:i/>
          <w:color w:val="316394"/>
        </w:rPr>
        <w:t xml:space="preserve"> Founder</w:t>
      </w:r>
      <w:r w:rsidR="00D30742">
        <w:rPr>
          <w:i/>
          <w:color w:val="316394"/>
        </w:rPr>
        <w:t xml:space="preserve"> of the</w:t>
      </w:r>
      <w:r w:rsidR="004A0839" w:rsidRPr="00855B05">
        <w:rPr>
          <w:i/>
          <w:color w:val="316394"/>
        </w:rPr>
        <w:t xml:space="preserve"> Spirituality Mind Body Institute</w:t>
      </w:r>
      <w:r w:rsidR="00D30742">
        <w:rPr>
          <w:i/>
          <w:color w:val="316394"/>
        </w:rPr>
        <w:t xml:space="preserve"> (SMBI) and the MA in Spirituality and Psychology</w:t>
      </w:r>
      <w:r w:rsidR="004A0839" w:rsidRPr="00855B05">
        <w:rPr>
          <w:color w:val="316394"/>
        </w:rPr>
        <w:t xml:space="preserve">  </w:t>
      </w:r>
    </w:p>
    <w:p w14:paraId="00000078" w14:textId="77777777" w:rsidR="0023651D" w:rsidRPr="00855B05" w:rsidRDefault="0023651D">
      <w:pPr>
        <w:ind w:left="-5" w:right="944"/>
        <w:rPr>
          <w:b/>
          <w:color w:val="222222"/>
          <w:highlight w:val="white"/>
        </w:rPr>
      </w:pPr>
    </w:p>
    <w:p w14:paraId="1056E794" w14:textId="1C966E42" w:rsidR="00D30742" w:rsidRDefault="004A0839" w:rsidP="00D30742">
      <w:pPr>
        <w:shd w:val="clear" w:color="auto" w:fill="FFFFFF"/>
        <w:jc w:val="both"/>
        <w:rPr>
          <w:rFonts w:ascii="Helvetica" w:hAnsi="Helvetica" w:cs="Arial"/>
          <w:color w:val="222222"/>
          <w:sz w:val="18"/>
          <w:szCs w:val="18"/>
        </w:rPr>
      </w:pPr>
      <w:r w:rsidRPr="00855B05">
        <w:rPr>
          <w:color w:val="222222"/>
          <w:highlight w:val="white"/>
        </w:rPr>
        <w:t xml:space="preserve">Lisa Miller, Ph.D., </w:t>
      </w:r>
      <w:r w:rsidR="00D30742">
        <w:rPr>
          <w:color w:val="222222"/>
        </w:rPr>
        <w:t>is a national leader in the science of spirituality on wellbeing, mental health, development, and flourishing. Dr. Miller brings two decades of funded research, practice and leadership into partnerships for a spiritually supportive society. She works closely with the US Military, US Dept of Health and Human Services, K-12 schools and higher education, environmental initiatives, and private and public organizations. </w:t>
      </w:r>
    </w:p>
    <w:p w14:paraId="59FF9A88" w14:textId="0FC807CC" w:rsidR="00D30742" w:rsidRDefault="00D30742" w:rsidP="00D30742">
      <w:pPr>
        <w:shd w:val="clear" w:color="auto" w:fill="FFFFFF"/>
        <w:rPr>
          <w:rFonts w:ascii="Helvetica" w:hAnsi="Helvetica" w:cs="Arial"/>
          <w:color w:val="222222"/>
          <w:sz w:val="18"/>
          <w:szCs w:val="18"/>
        </w:rPr>
      </w:pPr>
      <w:r>
        <w:rPr>
          <w:color w:val="222222"/>
        </w:rPr>
        <w:t>Dr. Miller solo edited </w:t>
      </w:r>
      <w:r>
        <w:rPr>
          <w:i/>
          <w:iCs/>
          <w:color w:val="222222"/>
        </w:rPr>
        <w:t>The Oxford University Handbook of Psychology and Spirituality</w:t>
      </w:r>
      <w:r>
        <w:rPr>
          <w:color w:val="222222"/>
        </w:rPr>
        <w:t> (Eds 1 &amp; 2) and has published over two hundred articles and chapters on spirituality in mental health, wellbeing and thriving. Dr. Miller has been Principal Investigator on several million dollars of grants drawing from foundations and NIMH. She is Co-Founder and former Co-Editor-in-Chief of the American Psychological Association journal, </w:t>
      </w:r>
      <w:r>
        <w:rPr>
          <w:i/>
          <w:iCs/>
          <w:color w:val="222222"/>
        </w:rPr>
        <w:t>Spirituality in Clinical Practice</w:t>
      </w:r>
      <w:r>
        <w:rPr>
          <w:color w:val="222222"/>
        </w:rPr>
        <w:t> and was an Associate Editor </w:t>
      </w:r>
      <w:r>
        <w:rPr>
          <w:i/>
          <w:iCs/>
          <w:color w:val="222222"/>
        </w:rPr>
        <w:t>Psychology of Religion and Spirituality.</w:t>
      </w:r>
      <w:r>
        <w:rPr>
          <w:color w:val="222222"/>
        </w:rPr>
        <w:t> Dr. Miller served as two-time President of APA Society of Spirituality and Psychology and APA Council Representative. Dr. Miller has been elected as a Fellow of the American Psychological Association and awarded the Virginia Sexton Mentoring Award. She is a graduate of Yale University and earned her doctorate from University of Pennsylvania, where her mentor was Martin Seligman, Ph.D. founder of Positive Psychology. Dr. Miller is the author of the New York Times Bestseller</w:t>
      </w:r>
      <w:r>
        <w:rPr>
          <w:i/>
          <w:iCs/>
          <w:color w:val="222222"/>
        </w:rPr>
        <w:t> </w:t>
      </w:r>
      <w:proofErr w:type="gramStart"/>
      <w:r>
        <w:rPr>
          <w:i/>
          <w:iCs/>
          <w:color w:val="222222"/>
        </w:rPr>
        <w:t>The</w:t>
      </w:r>
      <w:proofErr w:type="gramEnd"/>
      <w:r>
        <w:rPr>
          <w:i/>
          <w:iCs/>
          <w:color w:val="222222"/>
        </w:rPr>
        <w:t xml:space="preserve"> Spiritual Child</w:t>
      </w:r>
      <w:r>
        <w:rPr>
          <w:color w:val="222222"/>
        </w:rPr>
        <w:t> and </w:t>
      </w:r>
      <w:r>
        <w:rPr>
          <w:i/>
          <w:iCs/>
          <w:color w:val="222222"/>
        </w:rPr>
        <w:t>The Awakened Brain</w:t>
      </w:r>
      <w:r>
        <w:rPr>
          <w:color w:val="222222"/>
        </w:rPr>
        <w:t>. She lectures nationally and internationally on spirituality in mental health and flourishing. </w:t>
      </w:r>
    </w:p>
    <w:p w14:paraId="0000007A" w14:textId="77777777" w:rsidR="0023651D" w:rsidRPr="00855B05" w:rsidRDefault="004A0839" w:rsidP="00D30742">
      <w:pPr>
        <w:ind w:left="-5" w:right="944"/>
      </w:pPr>
      <w:r w:rsidRPr="00855B05">
        <w:t xml:space="preserve"> </w:t>
      </w:r>
    </w:p>
    <w:p w14:paraId="0000007B" w14:textId="77777777" w:rsidR="0023651D" w:rsidRPr="00855B05" w:rsidRDefault="004A0839">
      <w:pPr>
        <w:spacing w:after="10" w:line="269" w:lineRule="auto"/>
        <w:ind w:left="-15" w:right="81"/>
        <w:rPr>
          <w:b/>
        </w:rPr>
      </w:pPr>
      <w:r w:rsidRPr="00855B05">
        <w:rPr>
          <w:b/>
        </w:rPr>
        <w:t xml:space="preserve">Ruth Rosenbaum, Ph.D., L.P.  </w:t>
      </w:r>
    </w:p>
    <w:p w14:paraId="0000007D" w14:textId="4F4E147E" w:rsidR="0023651D" w:rsidRPr="00855B05" w:rsidRDefault="004A0839">
      <w:pPr>
        <w:spacing w:after="12" w:line="267" w:lineRule="auto"/>
        <w:ind w:left="-5" w:right="503"/>
      </w:pPr>
      <w:r w:rsidRPr="00855B05">
        <w:rPr>
          <w:i/>
          <w:color w:val="316394"/>
        </w:rPr>
        <w:t>Professional Integration Instructor: Spirituality &amp; Mind-Body Issues</w:t>
      </w:r>
      <w:r w:rsidR="0049014A" w:rsidRPr="00855B05">
        <w:rPr>
          <w:i/>
          <w:color w:val="316394"/>
        </w:rPr>
        <w:t xml:space="preserve"> (different from </w:t>
      </w:r>
      <w:proofErr w:type="spellStart"/>
      <w:r w:rsidR="0049014A" w:rsidRPr="00855B05">
        <w:rPr>
          <w:i/>
          <w:color w:val="316394"/>
        </w:rPr>
        <w:t>Saskin</w:t>
      </w:r>
      <w:proofErr w:type="spellEnd"/>
      <w:r w:rsidR="0049014A" w:rsidRPr="00855B05">
        <w:rPr>
          <w:i/>
          <w:color w:val="316394"/>
        </w:rPr>
        <w:t>)</w:t>
      </w:r>
      <w:r w:rsidRPr="00855B05">
        <w:rPr>
          <w:i/>
          <w:color w:val="316394"/>
        </w:rPr>
        <w:t xml:space="preserve"> </w:t>
      </w:r>
    </w:p>
    <w:p w14:paraId="025EFA8D" w14:textId="77777777" w:rsidR="00284FD6" w:rsidRPr="00284FD6" w:rsidRDefault="00284FD6" w:rsidP="00284FD6">
      <w:pPr>
        <w:spacing w:after="12" w:line="267" w:lineRule="auto"/>
        <w:ind w:left="-5" w:right="503"/>
        <w:rPr>
          <w:color w:val="222222"/>
        </w:rPr>
      </w:pPr>
      <w:r w:rsidRPr="00284FD6">
        <w:rPr>
          <w:color w:val="222222"/>
        </w:rPr>
        <w:t>Dr. Rosenbaum is a licensed psychoanalyst in private practice of psychotherapy and</w:t>
      </w:r>
    </w:p>
    <w:p w14:paraId="10BE9C70" w14:textId="77777777" w:rsidR="00284FD6" w:rsidRPr="00284FD6" w:rsidRDefault="00284FD6" w:rsidP="00284FD6">
      <w:pPr>
        <w:spacing w:after="12" w:line="267" w:lineRule="auto"/>
        <w:ind w:left="-5" w:right="503"/>
        <w:rPr>
          <w:color w:val="222222"/>
        </w:rPr>
      </w:pPr>
      <w:r w:rsidRPr="00284FD6">
        <w:rPr>
          <w:color w:val="222222"/>
        </w:rPr>
        <w:lastRenderedPageBreak/>
        <w:t>psychoanalysis in New York City. She has worked with individuals and couples for over 35</w:t>
      </w:r>
    </w:p>
    <w:p w14:paraId="7B84246A" w14:textId="77777777" w:rsidR="00284FD6" w:rsidRPr="00284FD6" w:rsidRDefault="00284FD6" w:rsidP="00284FD6">
      <w:pPr>
        <w:spacing w:after="12" w:line="267" w:lineRule="auto"/>
        <w:ind w:left="-5" w:right="503"/>
        <w:rPr>
          <w:color w:val="222222"/>
        </w:rPr>
      </w:pPr>
      <w:r w:rsidRPr="00284FD6">
        <w:rPr>
          <w:color w:val="222222"/>
        </w:rPr>
        <w:t>years. She is also a certified biofeedback therapist and has helped people overcome a variety of</w:t>
      </w:r>
    </w:p>
    <w:p w14:paraId="17760267" w14:textId="77777777" w:rsidR="00284FD6" w:rsidRPr="00284FD6" w:rsidRDefault="00284FD6" w:rsidP="00284FD6">
      <w:pPr>
        <w:spacing w:after="12" w:line="267" w:lineRule="auto"/>
        <w:ind w:left="-5" w:right="503"/>
        <w:rPr>
          <w:color w:val="222222"/>
        </w:rPr>
      </w:pPr>
      <w:r w:rsidRPr="00284FD6">
        <w:rPr>
          <w:color w:val="222222"/>
        </w:rPr>
        <w:t>stress-related problems and psychosomatic illnesses. In addition, she is a certified yoga and</w:t>
      </w:r>
    </w:p>
    <w:p w14:paraId="2546E1B1" w14:textId="77777777" w:rsidR="00284FD6" w:rsidRPr="00284FD6" w:rsidRDefault="00284FD6" w:rsidP="00284FD6">
      <w:pPr>
        <w:spacing w:after="12" w:line="267" w:lineRule="auto"/>
        <w:ind w:left="-5" w:right="503"/>
        <w:rPr>
          <w:color w:val="222222"/>
        </w:rPr>
      </w:pPr>
      <w:r w:rsidRPr="00284FD6">
        <w:rPr>
          <w:color w:val="222222"/>
        </w:rPr>
        <w:t>meditation instructor, and has studied Tibetan Buddhist philosophy and meditation with Lama</w:t>
      </w:r>
    </w:p>
    <w:p w14:paraId="2B4D0697" w14:textId="77777777" w:rsidR="00284FD6" w:rsidRPr="00284FD6" w:rsidRDefault="00284FD6" w:rsidP="00284FD6">
      <w:pPr>
        <w:spacing w:after="12" w:line="267" w:lineRule="auto"/>
        <w:ind w:left="-5" w:right="503"/>
        <w:rPr>
          <w:color w:val="222222"/>
        </w:rPr>
      </w:pPr>
      <w:r w:rsidRPr="00284FD6">
        <w:rPr>
          <w:color w:val="222222"/>
        </w:rPr>
        <w:t>Pema Wangdak. These in-depth studies inform her psychotherapy practice, as does her interest in</w:t>
      </w:r>
    </w:p>
    <w:p w14:paraId="450286AD" w14:textId="77777777" w:rsidR="00284FD6" w:rsidRPr="00284FD6" w:rsidRDefault="00284FD6" w:rsidP="00284FD6">
      <w:pPr>
        <w:spacing w:after="12" w:line="267" w:lineRule="auto"/>
        <w:ind w:left="-5" w:right="503"/>
        <w:rPr>
          <w:color w:val="222222"/>
        </w:rPr>
      </w:pPr>
      <w:r w:rsidRPr="00284FD6">
        <w:rPr>
          <w:color w:val="222222"/>
        </w:rPr>
        <w:t>the integration of mind, body and spirit, which has been an important part of her own experience</w:t>
      </w:r>
    </w:p>
    <w:p w14:paraId="0CF5810E" w14:textId="77777777" w:rsidR="00284FD6" w:rsidRPr="00284FD6" w:rsidRDefault="00284FD6" w:rsidP="00284FD6">
      <w:pPr>
        <w:spacing w:after="12" w:line="267" w:lineRule="auto"/>
        <w:ind w:left="-5" w:right="503"/>
        <w:rPr>
          <w:color w:val="222222"/>
        </w:rPr>
      </w:pPr>
      <w:r w:rsidRPr="00284FD6">
        <w:rPr>
          <w:color w:val="222222"/>
        </w:rPr>
        <w:t>since childhood.</w:t>
      </w:r>
    </w:p>
    <w:p w14:paraId="4164A045" w14:textId="77777777" w:rsidR="00284FD6" w:rsidRPr="00284FD6" w:rsidRDefault="00284FD6" w:rsidP="00284FD6">
      <w:pPr>
        <w:spacing w:after="12" w:line="267" w:lineRule="auto"/>
        <w:ind w:left="-5" w:right="503"/>
        <w:rPr>
          <w:color w:val="222222"/>
        </w:rPr>
      </w:pPr>
      <w:r w:rsidRPr="00284FD6">
        <w:rPr>
          <w:color w:val="222222"/>
        </w:rPr>
        <w:t>Dr. Rosenbaum is a faculty member of the National Psychological Association for</w:t>
      </w:r>
    </w:p>
    <w:p w14:paraId="4C655B05" w14:textId="77777777" w:rsidR="00284FD6" w:rsidRPr="00284FD6" w:rsidRDefault="00284FD6" w:rsidP="00284FD6">
      <w:pPr>
        <w:spacing w:after="12" w:line="267" w:lineRule="auto"/>
        <w:ind w:left="-5" w:right="503"/>
        <w:rPr>
          <w:color w:val="222222"/>
        </w:rPr>
      </w:pPr>
      <w:r w:rsidRPr="00284FD6">
        <w:rPr>
          <w:color w:val="222222"/>
        </w:rPr>
        <w:t>Psychoanalysis (NPAP) in New York, where she is also a supervisor and training analyst. She is</w:t>
      </w:r>
    </w:p>
    <w:p w14:paraId="6761B47E" w14:textId="77777777" w:rsidR="00284FD6" w:rsidRPr="00284FD6" w:rsidRDefault="00284FD6" w:rsidP="00284FD6">
      <w:pPr>
        <w:spacing w:after="12" w:line="267" w:lineRule="auto"/>
        <w:ind w:left="-5" w:right="503"/>
        <w:rPr>
          <w:color w:val="222222"/>
        </w:rPr>
      </w:pPr>
      <w:r w:rsidRPr="00284FD6">
        <w:rPr>
          <w:color w:val="222222"/>
        </w:rPr>
        <w:t>on the Editorial Board of the professional journal The Psychoanalytic Review. As an Adjunct</w:t>
      </w:r>
    </w:p>
    <w:p w14:paraId="2A563245" w14:textId="77777777" w:rsidR="00284FD6" w:rsidRPr="00284FD6" w:rsidRDefault="00284FD6" w:rsidP="00284FD6">
      <w:pPr>
        <w:spacing w:after="12" w:line="267" w:lineRule="auto"/>
        <w:ind w:left="-5" w:right="503"/>
        <w:rPr>
          <w:color w:val="222222"/>
        </w:rPr>
      </w:pPr>
      <w:r w:rsidRPr="00284FD6">
        <w:rPr>
          <w:color w:val="222222"/>
        </w:rPr>
        <w:t>Assistant Professor in the Counseling and Clinical Psychology department at Teachers College,</w:t>
      </w:r>
    </w:p>
    <w:p w14:paraId="47D35B81" w14:textId="77777777" w:rsidR="00284FD6" w:rsidRPr="00284FD6" w:rsidRDefault="00284FD6" w:rsidP="00284FD6">
      <w:pPr>
        <w:spacing w:after="12" w:line="267" w:lineRule="auto"/>
        <w:ind w:left="-5" w:right="503"/>
        <w:rPr>
          <w:color w:val="222222"/>
        </w:rPr>
      </w:pPr>
      <w:r w:rsidRPr="00284FD6">
        <w:rPr>
          <w:color w:val="222222"/>
        </w:rPr>
        <w:t>she has taught “Psychotherapy, Spirituality and Religious Diversity”, “Personal Transformation:</w:t>
      </w:r>
    </w:p>
    <w:p w14:paraId="126A46EC" w14:textId="77777777" w:rsidR="00284FD6" w:rsidRPr="00284FD6" w:rsidRDefault="00284FD6" w:rsidP="00284FD6">
      <w:pPr>
        <w:spacing w:after="12" w:line="267" w:lineRule="auto"/>
        <w:ind w:left="-5" w:right="503"/>
        <w:rPr>
          <w:color w:val="222222"/>
        </w:rPr>
      </w:pPr>
      <w:r w:rsidRPr="00284FD6">
        <w:rPr>
          <w:color w:val="222222"/>
        </w:rPr>
        <w:t>Integrating Mind, Body and Spirit”, “Group Dynamics” and, as part of the core faculty of SMBI,</w:t>
      </w:r>
    </w:p>
    <w:p w14:paraId="122F8429" w14:textId="77777777" w:rsidR="00284FD6" w:rsidRPr="00284FD6" w:rsidRDefault="00284FD6" w:rsidP="00284FD6">
      <w:pPr>
        <w:spacing w:after="12" w:line="267" w:lineRule="auto"/>
        <w:ind w:left="-5" w:right="503"/>
        <w:rPr>
          <w:color w:val="222222"/>
        </w:rPr>
      </w:pPr>
      <w:r w:rsidRPr="00284FD6">
        <w:rPr>
          <w:color w:val="222222"/>
        </w:rPr>
        <w:t>she teaches “Varieties of Transformative Experience in Psycho-spiritual Growth”, She has</w:t>
      </w:r>
    </w:p>
    <w:p w14:paraId="43EDC3C1" w14:textId="77777777" w:rsidR="00284FD6" w:rsidRPr="00284FD6" w:rsidRDefault="00284FD6" w:rsidP="00284FD6">
      <w:pPr>
        <w:spacing w:after="12" w:line="267" w:lineRule="auto"/>
        <w:ind w:left="-5" w:right="503"/>
        <w:rPr>
          <w:color w:val="222222"/>
        </w:rPr>
      </w:pPr>
      <w:r w:rsidRPr="00284FD6">
        <w:rPr>
          <w:color w:val="222222"/>
        </w:rPr>
        <w:t>conducted supervision groups devoted to exploring how a post-Newtonian framework can enrich</w:t>
      </w:r>
    </w:p>
    <w:p w14:paraId="137B990F" w14:textId="77777777" w:rsidR="00284FD6" w:rsidRPr="00284FD6" w:rsidRDefault="00284FD6" w:rsidP="00284FD6">
      <w:pPr>
        <w:spacing w:after="12" w:line="267" w:lineRule="auto"/>
        <w:ind w:left="-5" w:right="503"/>
        <w:rPr>
          <w:color w:val="222222"/>
        </w:rPr>
      </w:pPr>
      <w:r w:rsidRPr="00284FD6">
        <w:rPr>
          <w:color w:val="222222"/>
        </w:rPr>
        <w:t>psychodynamic therapy.</w:t>
      </w:r>
    </w:p>
    <w:p w14:paraId="07AB950B" w14:textId="77777777" w:rsidR="00284FD6" w:rsidRPr="00284FD6" w:rsidRDefault="00284FD6" w:rsidP="00284FD6">
      <w:pPr>
        <w:spacing w:after="12" w:line="267" w:lineRule="auto"/>
        <w:ind w:left="-5" w:right="503"/>
        <w:rPr>
          <w:color w:val="222222"/>
        </w:rPr>
      </w:pPr>
      <w:r w:rsidRPr="00284FD6">
        <w:rPr>
          <w:color w:val="222222"/>
        </w:rPr>
        <w:t>Dr. Rosenbaum has lectured and published on a variety of topics, including intersubjectivity,</w:t>
      </w:r>
    </w:p>
    <w:p w14:paraId="5C816A23" w14:textId="77777777" w:rsidR="00284FD6" w:rsidRPr="00284FD6" w:rsidRDefault="00284FD6" w:rsidP="00284FD6">
      <w:pPr>
        <w:spacing w:after="12" w:line="267" w:lineRule="auto"/>
        <w:ind w:left="-5" w:right="503"/>
        <w:rPr>
          <w:color w:val="222222"/>
        </w:rPr>
      </w:pPr>
      <w:r w:rsidRPr="00284FD6">
        <w:rPr>
          <w:color w:val="222222"/>
        </w:rPr>
        <w:t>spirituality and psychotherapy, the relevance of concepts from fields such as neuroscience,</w:t>
      </w:r>
    </w:p>
    <w:p w14:paraId="6BD1A1D2" w14:textId="77777777" w:rsidR="00284FD6" w:rsidRPr="00284FD6" w:rsidRDefault="00284FD6" w:rsidP="00284FD6">
      <w:pPr>
        <w:spacing w:after="12" w:line="267" w:lineRule="auto"/>
        <w:ind w:left="-5" w:right="503"/>
        <w:rPr>
          <w:color w:val="222222"/>
        </w:rPr>
      </w:pPr>
      <w:r w:rsidRPr="00284FD6">
        <w:rPr>
          <w:color w:val="222222"/>
        </w:rPr>
        <w:t>quantum physics, and psi phenomena to understanding the process of change in psychotherapy,</w:t>
      </w:r>
    </w:p>
    <w:p w14:paraId="6439DEB6" w14:textId="77777777" w:rsidR="00284FD6" w:rsidRPr="00284FD6" w:rsidRDefault="00284FD6" w:rsidP="00284FD6">
      <w:pPr>
        <w:spacing w:after="12" w:line="267" w:lineRule="auto"/>
        <w:ind w:left="-5" w:right="503"/>
        <w:rPr>
          <w:color w:val="222222"/>
        </w:rPr>
      </w:pPr>
      <w:r w:rsidRPr="00284FD6">
        <w:rPr>
          <w:color w:val="222222"/>
        </w:rPr>
        <w:t>and the parallels between psychoanalysis and the Buddhist concepts of karma and reincarnation.</w:t>
      </w:r>
    </w:p>
    <w:p w14:paraId="1B21DBD6" w14:textId="77777777" w:rsidR="00284FD6" w:rsidRPr="00284FD6" w:rsidRDefault="00284FD6" w:rsidP="00284FD6">
      <w:pPr>
        <w:spacing w:after="12" w:line="267" w:lineRule="auto"/>
        <w:ind w:left="-5" w:right="503"/>
        <w:rPr>
          <w:color w:val="222222"/>
        </w:rPr>
      </w:pPr>
      <w:r w:rsidRPr="00284FD6">
        <w:rPr>
          <w:color w:val="222222"/>
        </w:rPr>
        <w:t>Her most recent work is a chapter for a book by Routledge Press (currently in press), entitled: “A</w:t>
      </w:r>
    </w:p>
    <w:p w14:paraId="7CFB73E9" w14:textId="77777777" w:rsidR="00284FD6" w:rsidRPr="00284FD6" w:rsidRDefault="00284FD6" w:rsidP="00284FD6">
      <w:pPr>
        <w:spacing w:after="12" w:line="267" w:lineRule="auto"/>
        <w:ind w:left="-5" w:right="503"/>
        <w:rPr>
          <w:color w:val="222222"/>
        </w:rPr>
      </w:pPr>
      <w:r w:rsidRPr="00284FD6">
        <w:rPr>
          <w:color w:val="222222"/>
        </w:rPr>
        <w:t>Century of Psychoanalytic Mystery: Telepathy in the Clinical Process”. She has been an invited</w:t>
      </w:r>
    </w:p>
    <w:p w14:paraId="559AA34F" w14:textId="2AF2605E" w:rsidR="00284FD6" w:rsidRPr="00284FD6" w:rsidRDefault="00284FD6" w:rsidP="00284FD6">
      <w:pPr>
        <w:spacing w:after="12" w:line="267" w:lineRule="auto"/>
        <w:ind w:left="-5" w:right="503"/>
        <w:rPr>
          <w:color w:val="222222"/>
        </w:rPr>
      </w:pPr>
      <w:r w:rsidRPr="00284FD6">
        <w:rPr>
          <w:color w:val="222222"/>
        </w:rPr>
        <w:t xml:space="preserve">speaker at scientific conferences in Europe on topics such as </w:t>
      </w:r>
      <w:r w:rsidR="009E414B">
        <w:rPr>
          <w:color w:val="222222"/>
        </w:rPr>
        <w:t>“</w:t>
      </w:r>
      <w:r w:rsidRPr="00284FD6">
        <w:rPr>
          <w:color w:val="222222"/>
        </w:rPr>
        <w:t>Consciousness, Quantum Physics</w:t>
      </w:r>
    </w:p>
    <w:p w14:paraId="2877FCAB" w14:textId="77777777" w:rsidR="00284FD6" w:rsidRPr="00284FD6" w:rsidRDefault="00284FD6" w:rsidP="00284FD6">
      <w:pPr>
        <w:spacing w:after="12" w:line="267" w:lineRule="auto"/>
        <w:ind w:left="-5" w:right="503"/>
        <w:rPr>
          <w:color w:val="222222"/>
        </w:rPr>
      </w:pPr>
      <w:r w:rsidRPr="00284FD6">
        <w:rPr>
          <w:color w:val="222222"/>
        </w:rPr>
        <w:t>and the Space of Transformation in Psychotherapy” and “Contemporary Psychoanalysis and</w:t>
      </w:r>
    </w:p>
    <w:p w14:paraId="0000007F" w14:textId="407D5216" w:rsidR="0023651D" w:rsidRDefault="00284FD6">
      <w:pPr>
        <w:spacing w:after="19" w:line="259" w:lineRule="auto"/>
        <w:rPr>
          <w:color w:val="222222"/>
        </w:rPr>
      </w:pPr>
      <w:r w:rsidRPr="00284FD6">
        <w:rPr>
          <w:color w:val="222222"/>
        </w:rPr>
        <w:t>Models of Consciousness.”</w:t>
      </w:r>
    </w:p>
    <w:p w14:paraId="72430B24" w14:textId="77777777" w:rsidR="00AA7807" w:rsidRPr="00855B05" w:rsidRDefault="00AA7807">
      <w:pPr>
        <w:spacing w:after="19" w:line="259" w:lineRule="auto"/>
      </w:pPr>
    </w:p>
    <w:p w14:paraId="00000081" w14:textId="22D841B2" w:rsidR="0023651D" w:rsidRPr="00855B05" w:rsidRDefault="004A0839" w:rsidP="00E77BA8">
      <w:r w:rsidRPr="00855B05">
        <w:rPr>
          <w:b/>
        </w:rPr>
        <w:t xml:space="preserve">Mitchell Saskin, Ph.D.  </w:t>
      </w:r>
    </w:p>
    <w:p w14:paraId="00000083" w14:textId="77777777" w:rsidR="0023651D" w:rsidRPr="00855B05" w:rsidRDefault="004A0839">
      <w:pPr>
        <w:spacing w:after="12" w:line="267" w:lineRule="auto"/>
        <w:ind w:left="-5" w:right="503"/>
      </w:pPr>
      <w:r w:rsidRPr="00855B05">
        <w:rPr>
          <w:i/>
          <w:color w:val="316394"/>
        </w:rPr>
        <w:t xml:space="preserve">Professional Integration Instructor - Spirituality &amp; Mind-Body </w:t>
      </w:r>
      <w:r w:rsidRPr="00855B05">
        <w:rPr>
          <w:b/>
        </w:rPr>
        <w:t xml:space="preserve"> </w:t>
      </w:r>
    </w:p>
    <w:p w14:paraId="6590A244" w14:textId="68CD4841" w:rsidR="00284FD6" w:rsidRDefault="00284FD6" w:rsidP="00284FD6">
      <w:pPr>
        <w:spacing w:after="12" w:line="267" w:lineRule="auto"/>
        <w:ind w:left="-5" w:right="503"/>
      </w:pPr>
      <w:r>
        <w:t xml:space="preserve">Mitchell Saskin, Ph.D., is a Clinical Psychologist with a long-standing practice on the Upper West Side of Manhattan. The focus of his psychotherapy practice is </w:t>
      </w:r>
      <w:proofErr w:type="gramStart"/>
      <w:r>
        <w:t>providing assistance</w:t>
      </w:r>
      <w:proofErr w:type="gramEnd"/>
      <w:r>
        <w:t xml:space="preserve"> for individuals and couples who are struggling in terms of life transitions and major life changes. He has over 30 years of experience as a psychotherapist in private practice as well as consulting in public and independent schools throughout NYC. Mitchell received his Ph.D. in Clinical Psychology and is licensed in New York State as both a Clinical and a School Psychologist. While Mitchell has been</w:t>
      </w:r>
    </w:p>
    <w:p w14:paraId="0000008B" w14:textId="34F82F17" w:rsidR="0023651D" w:rsidRPr="00855B05" w:rsidRDefault="00284FD6" w:rsidP="00284FD6">
      <w:pPr>
        <w:spacing w:after="12" w:line="267" w:lineRule="auto"/>
        <w:ind w:left="-5" w:right="503"/>
        <w:rPr>
          <w:b/>
        </w:rPr>
      </w:pPr>
      <w:r>
        <w:t>analytically trained as a psychotherapist he has moved towards incorporating more alternative, mindful, and spiritual forms of treatment into his practice. This is primarily based on his own long-standing meditation and spiritual practices. He currently is an Adjunct Professor and core faculty of the Spirit Mind Body Institute, Teachers College, Columbia Univ. where he specializes in teaching the integration of spirituality and psychotherapy.</w:t>
      </w:r>
    </w:p>
    <w:p w14:paraId="77273B5A" w14:textId="77777777" w:rsidR="008469D6" w:rsidRPr="00855B05" w:rsidRDefault="008469D6" w:rsidP="008D7884">
      <w:pPr>
        <w:rPr>
          <w:b/>
          <w:bCs/>
        </w:rPr>
      </w:pPr>
    </w:p>
    <w:p w14:paraId="36A02563" w14:textId="02F47488" w:rsidR="001E59E0" w:rsidRPr="00855B05" w:rsidRDefault="001E59E0" w:rsidP="008D7884">
      <w:pPr>
        <w:rPr>
          <w:b/>
          <w:bCs/>
        </w:rPr>
      </w:pPr>
      <w:r w:rsidRPr="00855B05">
        <w:rPr>
          <w:b/>
          <w:bCs/>
        </w:rPr>
        <w:t xml:space="preserve">Suza Scalora, Ph.D.  </w:t>
      </w:r>
    </w:p>
    <w:p w14:paraId="38C70D2C" w14:textId="77777777" w:rsidR="001E59E0" w:rsidRPr="00855B05" w:rsidRDefault="001E59E0" w:rsidP="001E59E0">
      <w:pPr>
        <w:spacing w:after="12" w:line="267" w:lineRule="auto"/>
        <w:ind w:left="-5" w:right="503"/>
      </w:pPr>
      <w:r w:rsidRPr="00855B05">
        <w:rPr>
          <w:i/>
          <w:color w:val="316394"/>
        </w:rPr>
        <w:t>Spirituality &amp; Wellness</w:t>
      </w:r>
    </w:p>
    <w:p w14:paraId="6160B683" w14:textId="45A4FDF8" w:rsidR="0080412E" w:rsidRDefault="0080412E" w:rsidP="0080412E">
      <w:pPr>
        <w:spacing w:after="12" w:line="267" w:lineRule="auto"/>
        <w:ind w:left="-5" w:right="503"/>
      </w:pPr>
      <w:r>
        <w:lastRenderedPageBreak/>
        <w:t>Dr. Suza C. Scalora is an Assistant Professor of Clinical Psychology in the Department of Psychiatry at Weill Cornell Medicine and an Assistant Attending Psychologist at New York-Presbyterian Hospital. She is also an Adjunct Assistant Professor at the Spirituality Mind Body Institute at Teachers College, Columbia University, where she teaches the Spirituality &amp;amp; Wellness course.</w:t>
      </w:r>
    </w:p>
    <w:p w14:paraId="5646A857" w14:textId="77777777" w:rsidR="0080412E" w:rsidRDefault="0080412E" w:rsidP="0080412E">
      <w:pPr>
        <w:spacing w:after="12" w:line="267" w:lineRule="auto"/>
        <w:ind w:left="-5" w:right="503"/>
      </w:pPr>
      <w:r>
        <w:t>Her research focuses on the development and evaluation of spiritual mind-body (SMB) interventions</w:t>
      </w:r>
    </w:p>
    <w:p w14:paraId="6FB4E8E5" w14:textId="77777777" w:rsidR="0080412E" w:rsidRDefault="0080412E" w:rsidP="0080412E">
      <w:pPr>
        <w:spacing w:after="12" w:line="267" w:lineRule="auto"/>
        <w:ind w:left="-5" w:right="503"/>
      </w:pPr>
      <w:r>
        <w:t>to support mental health and well-being in emerging adults. Dr. Scalora co-developed Awakened</w:t>
      </w:r>
    </w:p>
    <w:p w14:paraId="0A578A7D" w14:textId="77777777" w:rsidR="0080412E" w:rsidRDefault="0080412E" w:rsidP="0080412E">
      <w:pPr>
        <w:spacing w:after="12" w:line="267" w:lineRule="auto"/>
        <w:ind w:left="-5" w:right="503"/>
      </w:pPr>
      <w:r>
        <w:t>Awareness for Adolescents and Emerging Adults, an integrative SMB intervention implemented at</w:t>
      </w:r>
    </w:p>
    <w:p w14:paraId="5B688319" w14:textId="3ED4C256" w:rsidR="0080412E" w:rsidRDefault="0080412E" w:rsidP="0080412E">
      <w:pPr>
        <w:spacing w:after="12" w:line="267" w:lineRule="auto"/>
        <w:ind w:left="-5" w:right="503"/>
      </w:pPr>
      <w:r>
        <w:t>Columbia University and Barnard College and co-led a three-year study evaluating its effectiveness.</w:t>
      </w:r>
    </w:p>
    <w:p w14:paraId="537A3DEF" w14:textId="77777777" w:rsidR="0080412E" w:rsidRDefault="0080412E" w:rsidP="0080412E">
      <w:pPr>
        <w:spacing w:after="12" w:line="267" w:lineRule="auto"/>
        <w:ind w:left="-5" w:right="503"/>
      </w:pPr>
      <w:r>
        <w:t>She earned her Ph.D. in Clinical Psychology from Teachers College, Columbia University, where she</w:t>
      </w:r>
    </w:p>
    <w:p w14:paraId="00A8C2BB" w14:textId="31ECA3D2" w:rsidR="0080412E" w:rsidRDefault="0080412E" w:rsidP="0080412E">
      <w:pPr>
        <w:spacing w:after="12" w:line="267" w:lineRule="auto"/>
        <w:ind w:left="-5" w:right="503"/>
      </w:pPr>
      <w:r>
        <w:t>also completed a master’s degree in psychology in Education with a concentration in Spirit Mind-Body psychology. Prior to her doctoral training, she served as Director of Research at the Integrative</w:t>
      </w:r>
    </w:p>
    <w:p w14:paraId="65432120" w14:textId="77777777" w:rsidR="0080412E" w:rsidRDefault="0080412E" w:rsidP="0080412E">
      <w:pPr>
        <w:spacing w:after="12" w:line="267" w:lineRule="auto"/>
        <w:ind w:left="-5" w:right="503"/>
      </w:pPr>
      <w:r>
        <w:t>Wellness Center at Teachers College.</w:t>
      </w:r>
    </w:p>
    <w:p w14:paraId="5B5AB45F" w14:textId="77777777" w:rsidR="0080412E" w:rsidRDefault="0080412E" w:rsidP="0080412E">
      <w:pPr>
        <w:spacing w:after="12" w:line="267" w:lineRule="auto"/>
        <w:ind w:left="-5" w:right="503"/>
      </w:pPr>
      <w:r>
        <w:t>A licensed clinical psychologist in New York, Dr. Scalora provides psychotherapy to adults through</w:t>
      </w:r>
    </w:p>
    <w:p w14:paraId="41C68D75" w14:textId="77777777" w:rsidR="0080412E" w:rsidRDefault="0080412E" w:rsidP="0080412E">
      <w:pPr>
        <w:spacing w:after="12" w:line="267" w:lineRule="auto"/>
        <w:ind w:left="-5" w:right="503"/>
      </w:pPr>
      <w:r>
        <w:t>Weill Cornell Medicine’s Physicians Organization and to graduate and medical students through the</w:t>
      </w:r>
    </w:p>
    <w:p w14:paraId="792D9F63" w14:textId="77777777" w:rsidR="0080412E" w:rsidRDefault="0080412E" w:rsidP="0080412E">
      <w:pPr>
        <w:spacing w:after="12" w:line="267" w:lineRule="auto"/>
        <w:ind w:left="-5" w:right="503"/>
      </w:pPr>
      <w:r>
        <w:t>WCM Graduate Student Mental Health Program. Her clinical approach is integrative, incorporating</w:t>
      </w:r>
    </w:p>
    <w:p w14:paraId="2FAE4262" w14:textId="21A53DC1" w:rsidR="001E59E0" w:rsidRPr="00855B05" w:rsidRDefault="0080412E">
      <w:pPr>
        <w:spacing w:after="10" w:line="269" w:lineRule="auto"/>
        <w:ind w:left="-5" w:right="81"/>
        <w:rPr>
          <w:b/>
        </w:rPr>
      </w:pPr>
      <w:r>
        <w:t>mindfulness, mind-body-spirit practices, and evidence-based treatments.</w:t>
      </w:r>
    </w:p>
    <w:p w14:paraId="0FB4889B" w14:textId="77777777" w:rsidR="0080412E" w:rsidRDefault="0080412E">
      <w:pPr>
        <w:spacing w:after="10" w:line="269" w:lineRule="auto"/>
        <w:ind w:left="-5" w:right="81"/>
        <w:rPr>
          <w:b/>
        </w:rPr>
      </w:pPr>
    </w:p>
    <w:p w14:paraId="0000008C" w14:textId="5E55769F" w:rsidR="0023651D" w:rsidRPr="00855B05" w:rsidRDefault="004A0839">
      <w:pPr>
        <w:spacing w:after="10" w:line="269" w:lineRule="auto"/>
        <w:ind w:left="-5" w:right="81"/>
      </w:pPr>
      <w:r w:rsidRPr="00855B05">
        <w:rPr>
          <w:b/>
        </w:rPr>
        <w:t>Lorne Schussel, Ph.D.</w:t>
      </w:r>
      <w:r w:rsidRPr="00855B05">
        <w:t xml:space="preserve">  </w:t>
      </w:r>
    </w:p>
    <w:p w14:paraId="0000008D" w14:textId="77777777" w:rsidR="0023651D" w:rsidRPr="00855B05" w:rsidRDefault="004A0839">
      <w:pPr>
        <w:spacing w:after="12" w:line="267" w:lineRule="auto"/>
        <w:ind w:left="-5" w:right="503"/>
        <w:rPr>
          <w:i/>
          <w:color w:val="316394"/>
        </w:rPr>
      </w:pPr>
      <w:r w:rsidRPr="00855B05">
        <w:rPr>
          <w:i/>
          <w:color w:val="316394"/>
        </w:rPr>
        <w:t>Elective Instructor: Spirituality &amp; Post-Materialist Science in Health</w:t>
      </w:r>
    </w:p>
    <w:p w14:paraId="0000008E" w14:textId="3FCC9F5D" w:rsidR="0023651D" w:rsidRPr="00855B05" w:rsidRDefault="004A0839">
      <w:pPr>
        <w:ind w:left="-5" w:right="944"/>
      </w:pPr>
      <w:r w:rsidRPr="00855B05">
        <w:t xml:space="preserve">Dr. Lorne Schussel is Adjunct Assistant Professor and Core Faculty at SMBI, Columbia University, Teachers College. He is the Research Director of the Contemplative Science and Post Materialism Lab as well as the PI of the Contemplative Neuroscience and Connectivity Project. His research focuses on the utilization of contemplative practices, human connectivity, contemplative neuroscience, EEG </w:t>
      </w:r>
      <w:proofErr w:type="spellStart"/>
      <w:r w:rsidRPr="00855B05">
        <w:t>hyperscanning</w:t>
      </w:r>
      <w:proofErr w:type="spellEnd"/>
      <w:r w:rsidRPr="00855B05">
        <w:t xml:space="preserve">, and integrating clinical biomarkers into treatment. Currently, he and his team are working on developing an epigenetic clinical pilot using mediation-visualization practices and EEG </w:t>
      </w:r>
      <w:proofErr w:type="spellStart"/>
      <w:r w:rsidRPr="00855B05">
        <w:t>hyperscanning</w:t>
      </w:r>
      <w:proofErr w:type="spellEnd"/>
      <w:r w:rsidRPr="00855B05">
        <w:t xml:space="preserve"> for the Police Force. Dr. </w:t>
      </w:r>
      <w:proofErr w:type="spellStart"/>
      <w:r w:rsidRPr="00855B05">
        <w:t>Schussel</w:t>
      </w:r>
      <w:proofErr w:type="spellEnd"/>
      <w:r w:rsidRPr="00855B05">
        <w:t xml:space="preserve"> developed a psychological healing practice known as “The Best Self Visualization Method</w:t>
      </w:r>
      <w:r w:rsidR="00060853" w:rsidRPr="00855B05">
        <w:t>,</w:t>
      </w:r>
      <w:r w:rsidRPr="00855B05">
        <w:t>” which has been cited in the New York Times, ABC</w:t>
      </w:r>
      <w:r w:rsidR="00060853" w:rsidRPr="00855B05">
        <w:t xml:space="preserve"> O</w:t>
      </w:r>
      <w:r w:rsidRPr="00855B05">
        <w:t xml:space="preserve">nline, and the Huffington Post. He has also been an invited speaker at the United Nations Mission to Nigeria and </w:t>
      </w:r>
      <w:r w:rsidR="00060853" w:rsidRPr="00855B05">
        <w:t xml:space="preserve">the </w:t>
      </w:r>
      <w:r w:rsidRPr="00855B05">
        <w:t>United Nation</w:t>
      </w:r>
      <w:r w:rsidR="00060853" w:rsidRPr="00855B05">
        <w:t>s</w:t>
      </w:r>
      <w:r w:rsidRPr="00855B05">
        <w:t xml:space="preserve"> Church Center. The method has been added to a curriculum for mental health and resilience at Zucker Hillside Hospital (</w:t>
      </w:r>
      <w:proofErr w:type="spellStart"/>
      <w:r w:rsidRPr="00855B05">
        <w:t>NorthWell</w:t>
      </w:r>
      <w:proofErr w:type="spellEnd"/>
      <w:r w:rsidRPr="00855B05">
        <w:t xml:space="preserve"> Health) and the Long Beach School District. He has presented to corporate leaders in Indonesia as part of a mental health initiative for the COVID-19 crisis and lectured to Psychiatry Medical Residents at Mount Sinai Hospital, Glendale Adventist Hospital</w:t>
      </w:r>
      <w:r w:rsidR="00060853" w:rsidRPr="00855B05">
        <w:t>,</w:t>
      </w:r>
      <w:r w:rsidRPr="00855B05">
        <w:t xml:space="preserve"> and the University of Southern California.  Dr. </w:t>
      </w:r>
      <w:proofErr w:type="spellStart"/>
      <w:r w:rsidRPr="00855B05">
        <w:t>Schussel</w:t>
      </w:r>
      <w:proofErr w:type="spellEnd"/>
      <w:r w:rsidRPr="00855B05">
        <w:t xml:space="preserve"> has recently worked as visiting faculty at the California State Judicial College</w:t>
      </w:r>
      <w:r w:rsidR="00060853" w:rsidRPr="00855B05">
        <w:t>,</w:t>
      </w:r>
      <w:r w:rsidRPr="00855B05">
        <w:t xml:space="preserve"> teaching about mental health and employee burnout to appointed state judges.</w:t>
      </w:r>
    </w:p>
    <w:p w14:paraId="07A9EF15" w14:textId="38D753AC" w:rsidR="008469D6" w:rsidRPr="00855B05" w:rsidRDefault="004A0839" w:rsidP="00323F90">
      <w:pPr>
        <w:spacing w:after="22" w:line="259" w:lineRule="auto"/>
      </w:pPr>
      <w:r w:rsidRPr="00855B05">
        <w:rPr>
          <w:i/>
          <w:color w:val="316394"/>
        </w:rPr>
        <w:t xml:space="preserve"> </w:t>
      </w:r>
      <w:r w:rsidRPr="00855B05">
        <w:rPr>
          <w:b/>
        </w:rPr>
        <w:t xml:space="preserve"> </w:t>
      </w:r>
      <w:bookmarkStart w:id="9" w:name="_heading=h.ly0y4tqx6gop" w:colFirst="0" w:colLast="0"/>
      <w:bookmarkEnd w:id="9"/>
    </w:p>
    <w:p w14:paraId="41E15015" w14:textId="77777777" w:rsidR="001E59E0" w:rsidRPr="00855B05" w:rsidRDefault="001E59E0" w:rsidP="001E59E0">
      <w:pPr>
        <w:spacing w:after="10" w:line="269" w:lineRule="auto"/>
        <w:ind w:left="-5" w:right="81"/>
      </w:pPr>
      <w:r w:rsidRPr="00855B05">
        <w:rPr>
          <w:b/>
        </w:rPr>
        <w:t xml:space="preserve">Dan Tomasulo, Ph.D. MFA, MAPP </w:t>
      </w:r>
    </w:p>
    <w:p w14:paraId="7BCA12FC" w14:textId="3E38C8D1" w:rsidR="001E59E0" w:rsidRPr="00855B05" w:rsidRDefault="001E59E0" w:rsidP="001E59E0">
      <w:pPr>
        <w:spacing w:after="12" w:line="267" w:lineRule="auto"/>
        <w:ind w:left="-5" w:right="503"/>
        <w:rPr>
          <w:i/>
          <w:color w:val="316394"/>
        </w:rPr>
      </w:pPr>
      <w:r w:rsidRPr="00855B05">
        <w:rPr>
          <w:i/>
          <w:color w:val="316394"/>
        </w:rPr>
        <w:t xml:space="preserve">Academic Director, </w:t>
      </w:r>
    </w:p>
    <w:p w14:paraId="0D0614B7" w14:textId="512A099E" w:rsidR="00E83A64" w:rsidRPr="00855B05" w:rsidRDefault="00E83A64" w:rsidP="001E59E0">
      <w:pPr>
        <w:spacing w:after="12" w:line="267" w:lineRule="auto"/>
        <w:ind w:left="-5" w:right="503"/>
        <w:rPr>
          <w:i/>
          <w:color w:val="316394"/>
        </w:rPr>
      </w:pPr>
      <w:r w:rsidRPr="00855B05">
        <w:rPr>
          <w:i/>
          <w:color w:val="316394"/>
        </w:rPr>
        <w:t>Spirituality and Psychology: Science and Practice MA program</w:t>
      </w:r>
    </w:p>
    <w:p w14:paraId="2751CF04" w14:textId="20D9886B" w:rsidR="00E83A64" w:rsidRPr="00855B05" w:rsidRDefault="00E83A64" w:rsidP="001E59E0">
      <w:pPr>
        <w:spacing w:after="12" w:line="267" w:lineRule="auto"/>
        <w:ind w:left="-5" w:right="503"/>
      </w:pPr>
      <w:r w:rsidRPr="00855B05">
        <w:rPr>
          <w:i/>
          <w:color w:val="316394"/>
        </w:rPr>
        <w:t>Required Instructor/Positive Psychology</w:t>
      </w:r>
    </w:p>
    <w:p w14:paraId="12475A31" w14:textId="5BB44431" w:rsidR="001E59E0" w:rsidRPr="00855B05" w:rsidRDefault="001E59E0" w:rsidP="001E59E0">
      <w:pPr>
        <w:spacing w:after="12" w:line="267" w:lineRule="auto"/>
        <w:ind w:left="-5" w:right="503"/>
      </w:pPr>
      <w:r w:rsidRPr="00855B05">
        <w:rPr>
          <w:i/>
          <w:color w:val="316394"/>
        </w:rPr>
        <w:t xml:space="preserve">Elective Instructor: The Healing Power of Hope: Bridging Practice and Science </w:t>
      </w:r>
      <w:r w:rsidR="00AD4341">
        <w:rPr>
          <w:i/>
          <w:color w:val="316394"/>
        </w:rPr>
        <w:t>Psychodrama &amp; Spirituality</w:t>
      </w:r>
    </w:p>
    <w:p w14:paraId="565BBB07" w14:textId="46480CDA" w:rsidR="001E59E0" w:rsidRPr="00855B05" w:rsidRDefault="001E59E0" w:rsidP="001E59E0">
      <w:pPr>
        <w:spacing w:after="19" w:line="259" w:lineRule="auto"/>
        <w:ind w:left="-5"/>
      </w:pPr>
      <w:r w:rsidRPr="00855B05">
        <w:lastRenderedPageBreak/>
        <w:t>Dan Tomasulo, P</w:t>
      </w:r>
      <w:r w:rsidR="00E83A64" w:rsidRPr="00855B05">
        <w:t>h</w:t>
      </w:r>
      <w:r w:rsidRPr="00855B05">
        <w:t xml:space="preserve">.D., is </w:t>
      </w:r>
      <w:r w:rsidR="00E83A64" w:rsidRPr="00855B05">
        <w:t xml:space="preserve">Professor of Teaching, </w:t>
      </w:r>
      <w:r w:rsidRPr="00855B05">
        <w:t>the Academic Director and core faculty at the Spirituality Mind Body Institute (SMBI), Teachers College, Columbia University, and is on the teaching staff at the University of Pennsylvania</w:t>
      </w:r>
      <w:r w:rsidR="00060853" w:rsidRPr="00855B05">
        <w:t>,</w:t>
      </w:r>
      <w:r w:rsidRPr="00855B05">
        <w:t xml:space="preserve"> where he works with Martin Seligman. He holds a Ph.D. in psychology</w:t>
      </w:r>
      <w:r w:rsidR="00E83A64" w:rsidRPr="00855B05">
        <w:t xml:space="preserve"> from Yeshiva University</w:t>
      </w:r>
      <w:r w:rsidRPr="00855B05">
        <w:t>, MFA in writing</w:t>
      </w:r>
      <w:r w:rsidR="00E83A64" w:rsidRPr="00855B05">
        <w:t xml:space="preserve"> from</w:t>
      </w:r>
      <w:r w:rsidR="008469D6" w:rsidRPr="00855B05">
        <w:t xml:space="preserve"> the</w:t>
      </w:r>
      <w:r w:rsidR="00E83A64" w:rsidRPr="00855B05">
        <w:t xml:space="preserve"> New School</w:t>
      </w:r>
      <w:r w:rsidRPr="00855B05">
        <w:t xml:space="preserve">, and a Master of Applied Positive Psychology from the University of Pennsylvania. </w:t>
      </w:r>
      <w:r w:rsidR="00E83A64" w:rsidRPr="00855B05">
        <w:t xml:space="preserve">He is licensed Counseling Psychologist and </w:t>
      </w:r>
      <w:r w:rsidRPr="00855B05">
        <w:t xml:space="preserve">a Review Editor for Frontiers in Psychology Special section Positive Psychology, and honored by Teachers College, Columbia University with their 2021 Teaching Award. He co-authored the American Psychological Association’s first book on psychotherapy for people with intellectual and psychiatric disabilities and has authored </w:t>
      </w:r>
      <w:r w:rsidR="00E305A7" w:rsidRPr="00855B05">
        <w:t xml:space="preserve">eight </w:t>
      </w:r>
      <w:r w:rsidRPr="00855B05">
        <w:t xml:space="preserve">books and published over </w:t>
      </w:r>
      <w:r w:rsidR="00E83A64" w:rsidRPr="00855B05">
        <w:t>30</w:t>
      </w:r>
      <w:r w:rsidRPr="00855B05">
        <w:t xml:space="preserve"> articles on innovations in delivering mental health and wellbeing services.  Dr. Tomasulo was the lead author for the first Diagnostic Manual - Intellectual Disability (DM-ID)</w:t>
      </w:r>
      <w:r w:rsidR="00060853" w:rsidRPr="00855B05">
        <w:t>,</w:t>
      </w:r>
      <w:r w:rsidRPr="00855B05">
        <w:t xml:space="preserve"> identifying the criteria for Post Traumatic Stress Disorder in people with intellectual disabilities. </w:t>
      </w:r>
      <w:r w:rsidR="00E305A7" w:rsidRPr="00855B05">
        <w:t>In 2024, he received the prestigious 2024 Gardner Award for his work applying positive psychology with individuals with intellectual and developmental disabilities.</w:t>
      </w:r>
      <w:r w:rsidR="00E83A64" w:rsidRPr="00855B05">
        <w:t xml:space="preserve"> In 2025 he was named the Outstanding Practitioner by the International Positive Psychology Association.</w:t>
      </w:r>
    </w:p>
    <w:p w14:paraId="1822E259" w14:textId="7543067D" w:rsidR="001E59E0" w:rsidRPr="00855B05" w:rsidRDefault="001E59E0" w:rsidP="001E59E0">
      <w:pPr>
        <w:spacing w:after="19" w:line="259" w:lineRule="auto"/>
        <w:ind w:left="-5"/>
      </w:pPr>
      <w:r w:rsidRPr="00855B05">
        <w:t xml:space="preserve">Dr. Tomasulo has been elected </w:t>
      </w:r>
      <w:r w:rsidR="00E83A64" w:rsidRPr="00855B05">
        <w:t>a</w:t>
      </w:r>
      <w:r w:rsidRPr="00855B05">
        <w:t xml:space="preserve"> fellow of the American Society for Group Psychotherapy /Psychodrama and has served as </w:t>
      </w:r>
      <w:r w:rsidR="00060853" w:rsidRPr="00855B05">
        <w:t xml:space="preserve">a </w:t>
      </w:r>
      <w:r w:rsidRPr="00855B05">
        <w:t xml:space="preserve">board member for this organization as well as the National Association for Dually Diagnosed (NADD). Dr. Tomasulo has been </w:t>
      </w:r>
      <w:r w:rsidR="00E83A64" w:rsidRPr="00855B05">
        <w:t xml:space="preserve">recognized </w:t>
      </w:r>
      <w:r w:rsidRPr="00855B05">
        <w:t xml:space="preserve">as one of the top </w:t>
      </w:r>
      <w:r w:rsidR="00E83A64" w:rsidRPr="00855B05">
        <w:t>10</w:t>
      </w:r>
      <w:r w:rsidRPr="00855B05">
        <w:t xml:space="preserve"> online influencers on depression. and twice awarded the Avant-Garde Clinical Intervention award by the International Positive Psychology Association</w:t>
      </w:r>
      <w:r w:rsidR="00E83A64" w:rsidRPr="00855B05">
        <w:t xml:space="preserve"> and recognized as their Outstanding Practitioner for 25-26</w:t>
      </w:r>
      <w:r w:rsidRPr="00855B05">
        <w:t>.</w:t>
      </w:r>
      <w:r w:rsidR="00E83A64" w:rsidRPr="00855B05">
        <w:t xml:space="preserve"> </w:t>
      </w:r>
      <w:r w:rsidR="00E83A64" w:rsidRPr="00855B05">
        <w:rPr>
          <w:color w:val="000000"/>
        </w:rPr>
        <w:t>He is also the author of several books and recipient of 2024 Gardner Award for Dr. Tomasulo's exceptional contributions to improving the lives of individuals with intellectual and developmental disabilities (IDD) and their families.</w:t>
      </w:r>
      <w:r w:rsidRPr="00855B05">
        <w:t xml:space="preserve"> For more information about his work</w:t>
      </w:r>
      <w:r w:rsidR="00060853" w:rsidRPr="00855B05">
        <w:t>,</w:t>
      </w:r>
      <w:r w:rsidRPr="00855B05">
        <w:t xml:space="preserve"> please see this link </w:t>
      </w:r>
      <w:hyperlink r:id="rId22" w:history="1">
        <w:r w:rsidRPr="00855B05">
          <w:rPr>
            <w:rStyle w:val="Hyperlink"/>
          </w:rPr>
          <w:t>https://en.wikipedia.org/wiki/Dan_Tomasulo</w:t>
        </w:r>
      </w:hyperlink>
    </w:p>
    <w:p w14:paraId="57B84B09" w14:textId="77777777" w:rsidR="001E59E0" w:rsidRPr="00855B05" w:rsidRDefault="001E59E0">
      <w:pPr>
        <w:shd w:val="clear" w:color="auto" w:fill="FFFFFF"/>
        <w:spacing w:line="276" w:lineRule="auto"/>
      </w:pPr>
    </w:p>
    <w:p w14:paraId="4CEDF885" w14:textId="77777777" w:rsidR="008D7884" w:rsidRPr="00855B05" w:rsidRDefault="008D7884">
      <w:pPr>
        <w:shd w:val="clear" w:color="auto" w:fill="FFFFFF"/>
        <w:spacing w:line="276" w:lineRule="auto"/>
      </w:pPr>
    </w:p>
    <w:p w14:paraId="74C8D71C" w14:textId="77777777" w:rsidR="008D7884" w:rsidRPr="00855B05" w:rsidRDefault="008D7884">
      <w:pPr>
        <w:shd w:val="clear" w:color="auto" w:fill="FFFFFF"/>
        <w:spacing w:line="276" w:lineRule="auto"/>
      </w:pPr>
    </w:p>
    <w:p w14:paraId="600CA3CB" w14:textId="77777777" w:rsidR="008D7884" w:rsidRPr="00855B05" w:rsidRDefault="008D7884">
      <w:pPr>
        <w:shd w:val="clear" w:color="auto" w:fill="FFFFFF"/>
        <w:spacing w:line="276" w:lineRule="auto"/>
      </w:pPr>
    </w:p>
    <w:p w14:paraId="73B38081" w14:textId="77777777" w:rsidR="008469D6" w:rsidRPr="00855B05" w:rsidRDefault="008469D6">
      <w:pPr>
        <w:shd w:val="clear" w:color="auto" w:fill="FFFFFF"/>
        <w:spacing w:line="276" w:lineRule="auto"/>
      </w:pPr>
    </w:p>
    <w:p w14:paraId="31E9DB17" w14:textId="77777777" w:rsidR="008469D6" w:rsidRPr="00855B05" w:rsidRDefault="008469D6">
      <w:pPr>
        <w:shd w:val="clear" w:color="auto" w:fill="FFFFFF"/>
        <w:spacing w:line="276" w:lineRule="auto"/>
      </w:pPr>
    </w:p>
    <w:p w14:paraId="78C112B5" w14:textId="77777777" w:rsidR="008469D6" w:rsidRPr="00855B05" w:rsidRDefault="008469D6">
      <w:pPr>
        <w:shd w:val="clear" w:color="auto" w:fill="FFFFFF"/>
        <w:spacing w:line="276" w:lineRule="auto"/>
      </w:pPr>
    </w:p>
    <w:p w14:paraId="303852A7" w14:textId="1D61B822" w:rsidR="008469D6" w:rsidRPr="00855B05" w:rsidRDefault="00B9469E" w:rsidP="00B9469E">
      <w:pPr>
        <w:spacing w:after="9" w:line="270" w:lineRule="auto"/>
        <w:ind w:right="943"/>
      </w:pPr>
      <w:r>
        <w:br w:type="page"/>
      </w:r>
    </w:p>
    <w:p w14:paraId="00000093" w14:textId="644AC5B0" w:rsidR="0023651D" w:rsidRPr="00855B05" w:rsidRDefault="004A0839" w:rsidP="008D7884">
      <w:pPr>
        <w:spacing w:line="259" w:lineRule="auto"/>
        <w:ind w:right="848"/>
      </w:pPr>
      <w:r w:rsidRPr="00855B05">
        <w:rPr>
          <w:noProof/>
        </w:rPr>
        <w:lastRenderedPageBreak/>
        <w:drawing>
          <wp:inline distT="0" distB="0" distL="0" distR="0" wp14:anchorId="41E113C6" wp14:editId="72C06BDE">
            <wp:extent cx="5943600" cy="1676400"/>
            <wp:effectExtent l="0" t="0" r="0" b="0"/>
            <wp:docPr id="211660806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5943600" cy="1676400"/>
                    </a:xfrm>
                    <a:prstGeom prst="rect">
                      <a:avLst/>
                    </a:prstGeom>
                    <a:ln/>
                  </pic:spPr>
                </pic:pic>
              </a:graphicData>
            </a:graphic>
          </wp:inline>
        </w:drawing>
      </w:r>
      <w:r w:rsidRPr="00855B05">
        <w:rPr>
          <w:b/>
          <w:color w:val="B45E05"/>
          <w:sz w:val="36"/>
          <w:szCs w:val="36"/>
        </w:rPr>
        <w:t xml:space="preserve"> </w:t>
      </w:r>
    </w:p>
    <w:p w14:paraId="00000094" w14:textId="77777777" w:rsidR="0023651D" w:rsidRPr="00855B05" w:rsidRDefault="004A0839">
      <w:pPr>
        <w:spacing w:after="24" w:line="259" w:lineRule="auto"/>
      </w:pPr>
      <w:r w:rsidRPr="00855B05">
        <w:rPr>
          <w:b/>
          <w:color w:val="C7642E"/>
          <w:sz w:val="28"/>
          <w:szCs w:val="28"/>
        </w:rPr>
        <w:t xml:space="preserve"> </w:t>
      </w:r>
    </w:p>
    <w:p w14:paraId="00000095" w14:textId="6D277BFD" w:rsidR="0023651D" w:rsidRPr="00855B05" w:rsidRDefault="008D7884">
      <w:pPr>
        <w:pStyle w:val="Heading2"/>
        <w:ind w:left="-5" w:firstLine="0"/>
        <w:rPr>
          <w:rFonts w:ascii="Times New Roman" w:hAnsi="Times New Roman" w:cs="Times New Roman"/>
        </w:rPr>
      </w:pPr>
      <w:bookmarkStart w:id="10" w:name="_Toc232422411"/>
      <w:r w:rsidRPr="00855B05">
        <w:rPr>
          <w:rFonts w:ascii="Times New Roman" w:hAnsi="Times New Roman" w:cs="Times New Roman"/>
        </w:rPr>
        <w:t xml:space="preserve">Degree Requirements: </w:t>
      </w:r>
      <w:r w:rsidR="004A0839" w:rsidRPr="00855B05">
        <w:rPr>
          <w:rFonts w:ascii="Times New Roman" w:hAnsi="Times New Roman" w:cs="Times New Roman"/>
        </w:rPr>
        <w:t xml:space="preserve">SMB </w:t>
      </w:r>
      <w:r w:rsidR="002C3FCF">
        <w:rPr>
          <w:rFonts w:ascii="Times New Roman" w:hAnsi="Times New Roman" w:cs="Times New Roman"/>
        </w:rPr>
        <w:t>MA</w:t>
      </w:r>
      <w:bookmarkEnd w:id="10"/>
      <w:r w:rsidR="004A0839" w:rsidRPr="00855B05">
        <w:rPr>
          <w:rFonts w:ascii="Times New Roman" w:hAnsi="Times New Roman" w:cs="Times New Roman"/>
        </w:rPr>
        <w:t xml:space="preserve"> </w:t>
      </w:r>
    </w:p>
    <w:p w14:paraId="00000096" w14:textId="77777777" w:rsidR="0023651D" w:rsidRPr="00855B05" w:rsidRDefault="004A0839">
      <w:pPr>
        <w:spacing w:line="259" w:lineRule="auto"/>
        <w:ind w:left="-8" w:right="871"/>
        <w:jc w:val="right"/>
        <w:rPr>
          <w:b/>
          <w:color w:val="C7642E"/>
          <w:sz w:val="28"/>
          <w:szCs w:val="28"/>
        </w:rPr>
      </w:pPr>
      <w:r w:rsidRPr="00855B05">
        <w:rPr>
          <w:rFonts w:eastAsia="Calibri"/>
          <w:noProof/>
          <w:sz w:val="22"/>
          <w:szCs w:val="22"/>
        </w:rPr>
        <mc:AlternateContent>
          <mc:Choice Requires="wpg">
            <w:drawing>
              <wp:inline distT="0" distB="0" distL="0" distR="0" wp14:anchorId="5AF714CA" wp14:editId="53E56E03">
                <wp:extent cx="5953125" cy="10160"/>
                <wp:effectExtent l="0" t="0" r="0" b="0"/>
                <wp:docPr id="2116608031" name="Group 2116608031"/>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37086014" name="Group 37086014"/>
                        <wpg:cNvGrpSpPr/>
                        <wpg:grpSpPr>
                          <a:xfrm>
                            <a:off x="2369438" y="3774920"/>
                            <a:ext cx="5953125" cy="10160"/>
                            <a:chOff x="2366050" y="3769275"/>
                            <a:chExt cx="5958875" cy="18300"/>
                          </a:xfrm>
                        </wpg:grpSpPr>
                        <wps:wsp>
                          <wps:cNvPr id="1312666079" name="Rectangle 1312666079"/>
                          <wps:cNvSpPr/>
                          <wps:spPr>
                            <a:xfrm>
                              <a:off x="2366050" y="3769275"/>
                              <a:ext cx="5958875" cy="18300"/>
                            </a:xfrm>
                            <a:prstGeom prst="rect">
                              <a:avLst/>
                            </a:prstGeom>
                            <a:noFill/>
                            <a:ln>
                              <a:noFill/>
                            </a:ln>
                          </wps:spPr>
                          <wps:txbx>
                            <w:txbxContent>
                              <w:p w14:paraId="2906A2A6" w14:textId="77777777" w:rsidR="0023651D" w:rsidRDefault="0023651D">
                                <w:pPr>
                                  <w:textDirection w:val="btLr"/>
                                </w:pPr>
                              </w:p>
                            </w:txbxContent>
                          </wps:txbx>
                          <wps:bodyPr spcFirstLastPara="1" wrap="square" lIns="91425" tIns="91425" rIns="91425" bIns="91425" anchor="ctr" anchorCtr="0">
                            <a:noAutofit/>
                          </wps:bodyPr>
                        </wps:wsp>
                        <wpg:grpSp>
                          <wpg:cNvPr id="445206036" name="Group 445206036"/>
                          <wpg:cNvGrpSpPr/>
                          <wpg:grpSpPr>
                            <a:xfrm>
                              <a:off x="2366074" y="3769279"/>
                              <a:ext cx="5958841" cy="18288"/>
                              <a:chOff x="-3364" y="-5641"/>
                              <a:chExt cx="5958841" cy="18288"/>
                            </a:xfrm>
                          </wpg:grpSpPr>
                          <wps:wsp>
                            <wps:cNvPr id="248385840" name="Rectangle 248385840"/>
                            <wps:cNvSpPr/>
                            <wps:spPr>
                              <a:xfrm>
                                <a:off x="0" y="0"/>
                                <a:ext cx="5953125" cy="10150"/>
                              </a:xfrm>
                              <a:prstGeom prst="rect">
                                <a:avLst/>
                              </a:prstGeom>
                              <a:noFill/>
                              <a:ln>
                                <a:noFill/>
                              </a:ln>
                            </wps:spPr>
                            <wps:txbx>
                              <w:txbxContent>
                                <w:p w14:paraId="622CA372"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50" name="Shape 50"/>
                              <pic:cNvPicPr preferRelativeResize="0"/>
                            </pic:nvPicPr>
                            <pic:blipFill rotWithShape="1">
                              <a:blip r:embed="rId24">
                                <a:alphaModFix/>
                              </a:blip>
                              <a:srcRect/>
                              <a:stretch/>
                            </pic:blipFill>
                            <pic:spPr>
                              <a:xfrm>
                                <a:off x="-3364" y="-5641"/>
                                <a:ext cx="5958841" cy="18288"/>
                              </a:xfrm>
                              <a:prstGeom prst="rect">
                                <a:avLst/>
                              </a:prstGeom>
                              <a:noFill/>
                              <a:ln>
                                <a:noFill/>
                              </a:ln>
                            </pic:spPr>
                          </pic:pic>
                        </wpg:grpSp>
                      </wpg:grpSp>
                    </wpg:wgp>
                  </a:graphicData>
                </a:graphic>
              </wp:inline>
            </w:drawing>
          </mc:Choice>
          <mc:Fallback>
            <w:pict>
              <v:group w14:anchorId="5AF714CA" id="Group 2116608031" o:spid="_x0000_s1050"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">
                <v:group id="Group 37086014" o:spid="_x0000_s1051" style="position:absolute;left:23694;top:37749;width:59531;height:101" coordorigin="23660,37692" coordsize="5958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">
                  <v:rect id="Rectangle 1312666079" o:spid="_x0000_s1052" style="position:absolute;left:23660;top:37692;width:59589;height: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" filled="f" stroked="f">
                    <v:textbox inset="2.53958mm,2.53958mm,2.53958mm,2.53958mm">
                      <w:txbxContent>
                        <w:p w14:paraId="2906A2A6" w14:textId="77777777" w:rsidR="0023651D" w:rsidRDefault="0023651D">
                          <w:pPr>
                            <w:textDirection w:val="btLr"/>
                          </w:pPr>
                        </w:p>
                      </w:txbxContent>
                    </v:textbox>
                  </v:rect>
                  <v:group id="Group 445206036" o:spid="_x0000_s1053" style="position:absolute;left:23660;top:37692;width:59589;height:183" coordorigin="-33,-56" coordsize="59588,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">
                    <v:rect id="Rectangle 248385840" o:spid="_x0000_s1054"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" filled="f" stroked="f">
                      <v:textbox inset="2.53958mm,2.53958mm,2.53958mm,2.53958mm">
                        <w:txbxContent>
                          <w:p w14:paraId="622CA372" w14:textId="77777777" w:rsidR="0023651D" w:rsidRDefault="0023651D">
                            <w:pPr>
                              <w:textDirection w:val="btLr"/>
                            </w:pPr>
                          </w:p>
                        </w:txbxContent>
                      </v:textbox>
                    </v:rect>
                    <v:shape id="Shape 50" o:spid="_x0000_s1055" type="#_x0000_t75" style="position:absolute;left:-33;top:-56;width:59587;height:18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">
                      <v:imagedata r:id="rId25" o:title=""/>
                    </v:shape>
                  </v:group>
                </v:group>
                <w10:anchorlock/>
              </v:group>
            </w:pict>
          </mc:Fallback>
        </mc:AlternateContent>
      </w:r>
    </w:p>
    <w:p w14:paraId="00000097" w14:textId="6F755C5F" w:rsidR="0023651D" w:rsidRPr="00855B05" w:rsidRDefault="004A0839">
      <w:pPr>
        <w:ind w:left="-5" w:right="944"/>
      </w:pPr>
      <w:r w:rsidRPr="00855B05">
        <w:t xml:space="preserve">The SMB </w:t>
      </w:r>
      <w:r w:rsidR="00E83A64" w:rsidRPr="00855B05">
        <w:t>MA Spirituality and Psychology: Science and Practice</w:t>
      </w:r>
      <w:r w:rsidRPr="00855B05">
        <w:t xml:space="preserve"> is a </w:t>
      </w:r>
      <w:r w:rsidR="00E83A64" w:rsidRPr="00855B05">
        <w:rPr>
          <w:b/>
        </w:rPr>
        <w:t>32</w:t>
      </w:r>
      <w:r w:rsidRPr="00855B05">
        <w:rPr>
          <w:b/>
        </w:rPr>
        <w:t xml:space="preserve">-credit </w:t>
      </w:r>
      <w:r w:rsidRPr="00855B05">
        <w:t xml:space="preserve">program. It is </w:t>
      </w:r>
      <w:r w:rsidR="00E83A64" w:rsidRPr="00855B05">
        <w:t>designed</w:t>
      </w:r>
      <w:r w:rsidRPr="00855B05">
        <w:t xml:space="preserve"> to be completed </w:t>
      </w:r>
      <w:r w:rsidR="00CD08C2" w:rsidRPr="00855B05">
        <w:t>during the student’s</w:t>
      </w:r>
      <w:r w:rsidRPr="00855B05">
        <w:t xml:space="preserve"> incoming academic year. The SMB </w:t>
      </w:r>
      <w:r w:rsidR="00AD4341">
        <w:t>MA</w:t>
      </w:r>
      <w:r w:rsidRPr="00855B05">
        <w:t xml:space="preserve"> serves as the cornerstone of the </w:t>
      </w:r>
      <w:r w:rsidRPr="00855B05">
        <w:rPr>
          <w:b/>
        </w:rPr>
        <w:t>3</w:t>
      </w:r>
      <w:r w:rsidR="00E83A64" w:rsidRPr="00855B05">
        <w:rPr>
          <w:b/>
        </w:rPr>
        <w:t>2</w:t>
      </w:r>
      <w:r w:rsidRPr="00855B05">
        <w:rPr>
          <w:b/>
        </w:rPr>
        <w:t xml:space="preserve">-credit </w:t>
      </w:r>
      <w:r w:rsidRPr="00855B05">
        <w:t>Master of Arts degree</w:t>
      </w:r>
      <w:r w:rsidRPr="00855B05">
        <w:rPr>
          <w:b/>
        </w:rPr>
        <w:t xml:space="preserve"> </w:t>
      </w:r>
      <w:r w:rsidRPr="00855B05">
        <w:t xml:space="preserve">program, which students usually finish during one or two years. </w:t>
      </w:r>
    </w:p>
    <w:p w14:paraId="00000098" w14:textId="53B58122" w:rsidR="0023651D" w:rsidRPr="00855B05" w:rsidRDefault="0023651D">
      <w:pPr>
        <w:spacing w:line="259" w:lineRule="auto"/>
      </w:pPr>
    </w:p>
    <w:tbl>
      <w:tblPr>
        <w:tblStyle w:val="ad"/>
        <w:tblW w:w="9417"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1"/>
        <w:gridCol w:w="2776"/>
      </w:tblGrid>
      <w:tr w:rsidR="0023651D" w:rsidRPr="00855B05" w14:paraId="65873FF4" w14:textId="77777777">
        <w:trPr>
          <w:trHeight w:val="920"/>
        </w:trPr>
        <w:tc>
          <w:tcPr>
            <w:tcW w:w="9417" w:type="dxa"/>
            <w:gridSpan w:val="2"/>
            <w:tcBorders>
              <w:top w:val="single" w:sz="12" w:space="0" w:color="000000"/>
              <w:left w:val="single" w:sz="12" w:space="0" w:color="000000"/>
              <w:bottom w:val="single" w:sz="12" w:space="0" w:color="000000"/>
              <w:right w:val="single" w:sz="12" w:space="0" w:color="000000"/>
            </w:tcBorders>
            <w:vAlign w:val="center"/>
          </w:tcPr>
          <w:p w14:paraId="00000099" w14:textId="77777777" w:rsidR="0023651D" w:rsidRPr="00855B05" w:rsidRDefault="004A0839">
            <w:pPr>
              <w:spacing w:line="259" w:lineRule="auto"/>
              <w:jc w:val="center"/>
            </w:pPr>
            <w:r w:rsidRPr="00855B05">
              <w:rPr>
                <w:b/>
                <w:color w:val="212121"/>
                <w:sz w:val="20"/>
                <w:szCs w:val="20"/>
              </w:rPr>
              <w:t>SMB AREA OF FOCUS REQUIREMENTS</w:t>
            </w:r>
          </w:p>
          <w:p w14:paraId="0000009A" w14:textId="7C2DAF5E" w:rsidR="0023651D" w:rsidRPr="00855B05" w:rsidRDefault="00AA1FE5">
            <w:pPr>
              <w:spacing w:line="259" w:lineRule="auto"/>
              <w:jc w:val="center"/>
            </w:pPr>
            <w:r w:rsidRPr="00855B05">
              <w:rPr>
                <w:color w:val="212121"/>
                <w:sz w:val="20"/>
                <w:szCs w:val="20"/>
              </w:rPr>
              <w:t>32</w:t>
            </w:r>
            <w:r w:rsidR="004A0839" w:rsidRPr="00855B05">
              <w:rPr>
                <w:color w:val="212121"/>
                <w:sz w:val="20"/>
                <w:szCs w:val="20"/>
              </w:rPr>
              <w:t xml:space="preserve"> SMB course credits as delineated below.</w:t>
            </w:r>
          </w:p>
        </w:tc>
      </w:tr>
      <w:tr w:rsidR="0023651D" w:rsidRPr="00855B05" w14:paraId="10AD50EE" w14:textId="77777777">
        <w:trPr>
          <w:trHeight w:val="416"/>
        </w:trPr>
        <w:tc>
          <w:tcPr>
            <w:tcW w:w="6641" w:type="dxa"/>
            <w:tcBorders>
              <w:top w:val="single" w:sz="12" w:space="0" w:color="000000"/>
              <w:left w:val="single" w:sz="12" w:space="0" w:color="000000"/>
              <w:bottom w:val="single" w:sz="12" w:space="0" w:color="000000"/>
              <w:right w:val="single" w:sz="12" w:space="0" w:color="000000"/>
            </w:tcBorders>
            <w:shd w:val="clear" w:color="auto" w:fill="CCCCCC"/>
          </w:tcPr>
          <w:p w14:paraId="0000009C" w14:textId="77777777" w:rsidR="0023651D" w:rsidRPr="00290280" w:rsidRDefault="004A0839">
            <w:pPr>
              <w:spacing w:line="259" w:lineRule="auto"/>
              <w:rPr>
                <w:sz w:val="20"/>
                <w:szCs w:val="20"/>
              </w:rPr>
            </w:pPr>
            <w:r w:rsidRPr="00290280">
              <w:rPr>
                <w:b/>
                <w:color w:val="212121"/>
                <w:sz w:val="20"/>
                <w:szCs w:val="20"/>
              </w:rPr>
              <w:t xml:space="preserve">SMB Courses </w:t>
            </w:r>
          </w:p>
        </w:tc>
        <w:tc>
          <w:tcPr>
            <w:tcW w:w="2776" w:type="dxa"/>
            <w:tcBorders>
              <w:top w:val="single" w:sz="12" w:space="0" w:color="000000"/>
              <w:left w:val="single" w:sz="12" w:space="0" w:color="000000"/>
              <w:bottom w:val="single" w:sz="12" w:space="0" w:color="000000"/>
              <w:right w:val="single" w:sz="12" w:space="0" w:color="000000"/>
            </w:tcBorders>
            <w:shd w:val="clear" w:color="auto" w:fill="CCCCCC"/>
          </w:tcPr>
          <w:p w14:paraId="0000009D" w14:textId="77777777" w:rsidR="0023651D" w:rsidRPr="00290280" w:rsidRDefault="004A0839">
            <w:pPr>
              <w:spacing w:line="259" w:lineRule="auto"/>
              <w:ind w:left="4"/>
              <w:rPr>
                <w:sz w:val="20"/>
                <w:szCs w:val="20"/>
              </w:rPr>
            </w:pPr>
            <w:r w:rsidRPr="00290280">
              <w:rPr>
                <w:b/>
                <w:color w:val="212121"/>
                <w:sz w:val="20"/>
                <w:szCs w:val="20"/>
              </w:rPr>
              <w:t xml:space="preserve">Credits </w:t>
            </w:r>
          </w:p>
        </w:tc>
      </w:tr>
      <w:tr w:rsidR="0023651D" w:rsidRPr="00855B05" w14:paraId="64067368" w14:textId="77777777">
        <w:trPr>
          <w:trHeight w:val="502"/>
        </w:trPr>
        <w:tc>
          <w:tcPr>
            <w:tcW w:w="6641" w:type="dxa"/>
            <w:tcBorders>
              <w:top w:val="single" w:sz="12" w:space="0" w:color="000000"/>
              <w:left w:val="single" w:sz="12" w:space="0" w:color="000000"/>
              <w:bottom w:val="single" w:sz="12" w:space="0" w:color="000000"/>
              <w:right w:val="single" w:sz="12" w:space="0" w:color="000000"/>
            </w:tcBorders>
            <w:vAlign w:val="center"/>
          </w:tcPr>
          <w:p w14:paraId="0000009E" w14:textId="384C1D92" w:rsidR="0023651D" w:rsidRPr="00290280" w:rsidRDefault="004A0839" w:rsidP="008D7884">
            <w:pPr>
              <w:spacing w:line="259" w:lineRule="auto"/>
              <w:rPr>
                <w:sz w:val="20"/>
                <w:szCs w:val="20"/>
              </w:rPr>
            </w:pPr>
            <w:r w:rsidRPr="00290280">
              <w:rPr>
                <w:b/>
                <w:color w:val="212121"/>
                <w:sz w:val="20"/>
                <w:szCs w:val="20"/>
              </w:rPr>
              <w:t xml:space="preserve">SMB SUMMER INTENSIVE SEMINAR </w:t>
            </w:r>
            <w:r w:rsidR="00AA1FE5" w:rsidRPr="00290280">
              <w:rPr>
                <w:b/>
                <w:color w:val="212121"/>
                <w:sz w:val="20"/>
                <w:szCs w:val="20"/>
              </w:rPr>
              <w:t>(2 CCPX Courses 4030</w:t>
            </w:r>
            <w:r w:rsidR="00761F89" w:rsidRPr="00290280">
              <w:rPr>
                <w:b/>
                <w:color w:val="212121"/>
                <w:sz w:val="20"/>
                <w:szCs w:val="20"/>
              </w:rPr>
              <w:t>.001</w:t>
            </w:r>
            <w:r w:rsidR="00AA1FE5" w:rsidRPr="00290280">
              <w:rPr>
                <w:b/>
                <w:color w:val="212121"/>
                <w:sz w:val="20"/>
                <w:szCs w:val="20"/>
              </w:rPr>
              <w:t xml:space="preserve"> &amp; 4050</w:t>
            </w:r>
            <w:r w:rsidR="00761F89" w:rsidRPr="00290280">
              <w:rPr>
                <w:b/>
                <w:color w:val="212121"/>
                <w:sz w:val="20"/>
                <w:szCs w:val="20"/>
              </w:rPr>
              <w:t>.001</w:t>
            </w:r>
            <w:r w:rsidR="00AA1FE5" w:rsidRPr="00290280">
              <w:rPr>
                <w:b/>
                <w:color w:val="212121"/>
                <w:sz w:val="20"/>
                <w:szCs w:val="20"/>
              </w:rPr>
              <w:t xml:space="preserve"> or Equivalent REQUIRED)</w:t>
            </w:r>
          </w:p>
        </w:tc>
        <w:tc>
          <w:tcPr>
            <w:tcW w:w="2776" w:type="dxa"/>
            <w:tcBorders>
              <w:top w:val="single" w:sz="12" w:space="0" w:color="000000"/>
              <w:left w:val="single" w:sz="12" w:space="0" w:color="000000"/>
              <w:bottom w:val="single" w:sz="12" w:space="0" w:color="000000"/>
              <w:right w:val="single" w:sz="12" w:space="0" w:color="000000"/>
            </w:tcBorders>
            <w:vAlign w:val="center"/>
          </w:tcPr>
          <w:p w14:paraId="0000009F" w14:textId="77777777" w:rsidR="0023651D" w:rsidRPr="00290280" w:rsidRDefault="004A0839">
            <w:pPr>
              <w:spacing w:line="259" w:lineRule="auto"/>
              <w:ind w:right="55"/>
              <w:jc w:val="right"/>
              <w:rPr>
                <w:sz w:val="20"/>
                <w:szCs w:val="20"/>
              </w:rPr>
            </w:pPr>
            <w:r w:rsidRPr="00290280">
              <w:rPr>
                <w:b/>
                <w:color w:val="212121"/>
                <w:sz w:val="20"/>
                <w:szCs w:val="20"/>
              </w:rPr>
              <w:t xml:space="preserve">6 </w:t>
            </w:r>
          </w:p>
        </w:tc>
      </w:tr>
      <w:tr w:rsidR="0023651D" w:rsidRPr="00855B05" w14:paraId="6686386B" w14:textId="77777777">
        <w:trPr>
          <w:trHeight w:val="510"/>
        </w:trPr>
        <w:tc>
          <w:tcPr>
            <w:tcW w:w="6641" w:type="dxa"/>
            <w:tcBorders>
              <w:top w:val="single" w:sz="12" w:space="0" w:color="000000"/>
              <w:left w:val="single" w:sz="12" w:space="0" w:color="000000"/>
              <w:bottom w:val="single" w:sz="12" w:space="0" w:color="000000"/>
              <w:right w:val="single" w:sz="12" w:space="0" w:color="000000"/>
            </w:tcBorders>
            <w:vAlign w:val="center"/>
          </w:tcPr>
          <w:p w14:paraId="000000A0" w14:textId="498D5F62" w:rsidR="0023651D" w:rsidRPr="00290280" w:rsidRDefault="00AA1FE5" w:rsidP="008D7884">
            <w:pPr>
              <w:spacing w:line="259" w:lineRule="auto"/>
              <w:rPr>
                <w:sz w:val="20"/>
                <w:szCs w:val="20"/>
              </w:rPr>
            </w:pPr>
            <w:r w:rsidRPr="00290280">
              <w:rPr>
                <w:b/>
                <w:color w:val="212121"/>
                <w:sz w:val="20"/>
                <w:szCs w:val="20"/>
              </w:rPr>
              <w:t xml:space="preserve">TWO </w:t>
            </w:r>
            <w:r w:rsidR="001E59E0" w:rsidRPr="00290280">
              <w:rPr>
                <w:b/>
                <w:color w:val="212121"/>
                <w:sz w:val="20"/>
                <w:szCs w:val="20"/>
              </w:rPr>
              <w:t xml:space="preserve">CORE COURSE </w:t>
            </w:r>
            <w:r w:rsidR="004A0839" w:rsidRPr="00290280">
              <w:rPr>
                <w:b/>
                <w:color w:val="212121"/>
                <w:sz w:val="20"/>
                <w:szCs w:val="20"/>
              </w:rPr>
              <w:t>REQUIREMENT</w:t>
            </w:r>
            <w:r w:rsidRPr="00290280">
              <w:rPr>
                <w:b/>
                <w:color w:val="212121"/>
                <w:sz w:val="20"/>
                <w:szCs w:val="20"/>
              </w:rPr>
              <w:t>S (CHOOSE FROM 6 OPTIONS)</w:t>
            </w:r>
            <w:r w:rsidR="004A0839" w:rsidRPr="00290280">
              <w:rPr>
                <w:b/>
                <w:color w:val="212121"/>
                <w:sz w:val="20"/>
                <w:szCs w:val="20"/>
              </w:rPr>
              <w:t xml:space="preserve">  </w:t>
            </w:r>
          </w:p>
        </w:tc>
        <w:tc>
          <w:tcPr>
            <w:tcW w:w="2776" w:type="dxa"/>
            <w:tcBorders>
              <w:top w:val="single" w:sz="12" w:space="0" w:color="000000"/>
              <w:left w:val="single" w:sz="12" w:space="0" w:color="000000"/>
              <w:bottom w:val="single" w:sz="12" w:space="0" w:color="000000"/>
              <w:right w:val="single" w:sz="12" w:space="0" w:color="000000"/>
            </w:tcBorders>
            <w:vAlign w:val="center"/>
          </w:tcPr>
          <w:p w14:paraId="000000A1" w14:textId="67209C45" w:rsidR="0023651D" w:rsidRPr="00290280" w:rsidRDefault="004A0839">
            <w:pPr>
              <w:spacing w:line="259" w:lineRule="auto"/>
              <w:ind w:right="55"/>
              <w:jc w:val="right"/>
              <w:rPr>
                <w:color w:val="FF0000"/>
                <w:sz w:val="20"/>
                <w:szCs w:val="20"/>
              </w:rPr>
            </w:pPr>
            <w:r w:rsidRPr="00290280">
              <w:rPr>
                <w:b/>
                <w:sz w:val="20"/>
                <w:szCs w:val="20"/>
              </w:rPr>
              <w:t xml:space="preserve">6 </w:t>
            </w:r>
          </w:p>
        </w:tc>
      </w:tr>
      <w:tr w:rsidR="00AA1FE5" w:rsidRPr="00855B05" w14:paraId="25E24AAF" w14:textId="77777777">
        <w:trPr>
          <w:trHeight w:val="441"/>
        </w:trPr>
        <w:tc>
          <w:tcPr>
            <w:tcW w:w="6641" w:type="dxa"/>
            <w:tcBorders>
              <w:top w:val="single" w:sz="12" w:space="0" w:color="000000"/>
              <w:left w:val="single" w:sz="12" w:space="0" w:color="000000"/>
              <w:bottom w:val="single" w:sz="12" w:space="0" w:color="000000"/>
              <w:right w:val="single" w:sz="12" w:space="0" w:color="000000"/>
            </w:tcBorders>
            <w:vAlign w:val="center"/>
          </w:tcPr>
          <w:p w14:paraId="378DC788" w14:textId="45EBB91D" w:rsidR="00AA1FE5" w:rsidRPr="00290280" w:rsidRDefault="00AA1FE5" w:rsidP="008D7884">
            <w:pPr>
              <w:spacing w:line="259" w:lineRule="auto"/>
              <w:rPr>
                <w:b/>
                <w:color w:val="212121"/>
                <w:sz w:val="20"/>
                <w:szCs w:val="20"/>
              </w:rPr>
            </w:pPr>
            <w:r w:rsidRPr="00290280">
              <w:rPr>
                <w:color w:val="000000"/>
                <w:sz w:val="20"/>
                <w:szCs w:val="20"/>
              </w:rPr>
              <w:t xml:space="preserve">SMB/CCPX 4055 </w:t>
            </w:r>
            <w:r w:rsidR="00AD4341" w:rsidRPr="00290280">
              <w:rPr>
                <w:color w:val="000000"/>
                <w:sz w:val="20"/>
                <w:szCs w:val="20"/>
              </w:rPr>
              <w:t>–</w:t>
            </w:r>
            <w:r w:rsidRPr="00290280">
              <w:rPr>
                <w:color w:val="000000"/>
                <w:sz w:val="20"/>
                <w:szCs w:val="20"/>
              </w:rPr>
              <w:t xml:space="preserve"> </w:t>
            </w:r>
            <w:r w:rsidR="00AD4341" w:rsidRPr="00290280">
              <w:rPr>
                <w:color w:val="000000"/>
                <w:sz w:val="20"/>
                <w:szCs w:val="20"/>
              </w:rPr>
              <w:t xml:space="preserve">Spirituality </w:t>
            </w:r>
            <w:r w:rsidRPr="00290280">
              <w:rPr>
                <w:color w:val="000000"/>
                <w:sz w:val="20"/>
                <w:szCs w:val="20"/>
              </w:rPr>
              <w:t xml:space="preserve">Mind-Body Medicine: </w:t>
            </w:r>
            <w:r w:rsidRPr="00290280">
              <w:rPr>
                <w:b/>
                <w:bCs/>
                <w:color w:val="000000"/>
                <w:sz w:val="20"/>
                <w:szCs w:val="20"/>
              </w:rPr>
              <w:t>(REQUIRED)</w:t>
            </w:r>
          </w:p>
        </w:tc>
        <w:tc>
          <w:tcPr>
            <w:tcW w:w="2776" w:type="dxa"/>
            <w:tcBorders>
              <w:top w:val="single" w:sz="12" w:space="0" w:color="000000"/>
              <w:left w:val="single" w:sz="12" w:space="0" w:color="000000"/>
              <w:bottom w:val="single" w:sz="12" w:space="0" w:color="000000"/>
              <w:right w:val="single" w:sz="12" w:space="0" w:color="000000"/>
            </w:tcBorders>
          </w:tcPr>
          <w:p w14:paraId="552C771C" w14:textId="3D37A9DD" w:rsidR="00AA1FE5" w:rsidRPr="00290280" w:rsidRDefault="00AA1FE5">
            <w:pPr>
              <w:spacing w:line="259" w:lineRule="auto"/>
              <w:ind w:right="55"/>
              <w:jc w:val="right"/>
              <w:rPr>
                <w:b/>
                <w:color w:val="212121"/>
                <w:sz w:val="20"/>
                <w:szCs w:val="20"/>
              </w:rPr>
            </w:pPr>
            <w:r w:rsidRPr="00290280">
              <w:rPr>
                <w:b/>
                <w:color w:val="212121"/>
                <w:sz w:val="20"/>
                <w:szCs w:val="20"/>
              </w:rPr>
              <w:t>3</w:t>
            </w:r>
          </w:p>
        </w:tc>
      </w:tr>
      <w:tr w:rsidR="0023651D" w:rsidRPr="00855B05" w14:paraId="462F4054" w14:textId="77777777">
        <w:trPr>
          <w:trHeight w:val="441"/>
        </w:trPr>
        <w:tc>
          <w:tcPr>
            <w:tcW w:w="6641" w:type="dxa"/>
            <w:tcBorders>
              <w:top w:val="single" w:sz="12" w:space="0" w:color="000000"/>
              <w:left w:val="single" w:sz="12" w:space="0" w:color="000000"/>
              <w:bottom w:val="single" w:sz="12" w:space="0" w:color="000000"/>
              <w:right w:val="single" w:sz="12" w:space="0" w:color="000000"/>
            </w:tcBorders>
            <w:vAlign w:val="center"/>
          </w:tcPr>
          <w:p w14:paraId="000000A2" w14:textId="6917DE7A" w:rsidR="0023651D" w:rsidRPr="00290280" w:rsidRDefault="00AA1FE5" w:rsidP="008D7884">
            <w:pPr>
              <w:spacing w:line="259" w:lineRule="auto"/>
              <w:rPr>
                <w:sz w:val="20"/>
                <w:szCs w:val="20"/>
              </w:rPr>
            </w:pPr>
            <w:r w:rsidRPr="00290280">
              <w:rPr>
                <w:b/>
                <w:bCs/>
                <w:color w:val="212121"/>
                <w:sz w:val="20"/>
                <w:szCs w:val="20"/>
              </w:rPr>
              <w:t>DESIGNATED COURSE ELECTIVES</w:t>
            </w:r>
            <w:r w:rsidR="004A0839" w:rsidRPr="00290280">
              <w:rPr>
                <w:b/>
                <w:color w:val="212121"/>
                <w:sz w:val="20"/>
                <w:szCs w:val="20"/>
              </w:rPr>
              <w:t xml:space="preserve"> </w:t>
            </w:r>
          </w:p>
        </w:tc>
        <w:tc>
          <w:tcPr>
            <w:tcW w:w="2776" w:type="dxa"/>
            <w:tcBorders>
              <w:top w:val="single" w:sz="12" w:space="0" w:color="000000"/>
              <w:left w:val="single" w:sz="12" w:space="0" w:color="000000"/>
              <w:bottom w:val="single" w:sz="12" w:space="0" w:color="000000"/>
              <w:right w:val="single" w:sz="12" w:space="0" w:color="000000"/>
            </w:tcBorders>
          </w:tcPr>
          <w:p w14:paraId="000000A3" w14:textId="53BEDF3D" w:rsidR="0023651D" w:rsidRPr="00290280" w:rsidRDefault="00AA1FE5">
            <w:pPr>
              <w:spacing w:line="259" w:lineRule="auto"/>
              <w:ind w:right="55"/>
              <w:jc w:val="right"/>
              <w:rPr>
                <w:sz w:val="20"/>
                <w:szCs w:val="20"/>
              </w:rPr>
            </w:pPr>
            <w:r w:rsidRPr="00290280">
              <w:rPr>
                <w:b/>
                <w:color w:val="212121"/>
                <w:sz w:val="20"/>
                <w:szCs w:val="20"/>
              </w:rPr>
              <w:t>11</w:t>
            </w:r>
            <w:r w:rsidR="004A0839" w:rsidRPr="00290280">
              <w:rPr>
                <w:b/>
                <w:color w:val="212121"/>
                <w:sz w:val="20"/>
                <w:szCs w:val="20"/>
              </w:rPr>
              <w:t xml:space="preserve"> </w:t>
            </w:r>
          </w:p>
        </w:tc>
      </w:tr>
      <w:tr w:rsidR="0023651D" w:rsidRPr="00855B05" w14:paraId="1DC3C018" w14:textId="77777777">
        <w:trPr>
          <w:trHeight w:val="464"/>
        </w:trPr>
        <w:tc>
          <w:tcPr>
            <w:tcW w:w="6641" w:type="dxa"/>
            <w:tcBorders>
              <w:top w:val="single" w:sz="12" w:space="0" w:color="000000"/>
              <w:left w:val="single" w:sz="12" w:space="0" w:color="000000"/>
              <w:bottom w:val="single" w:sz="12" w:space="0" w:color="000000"/>
              <w:right w:val="single" w:sz="12" w:space="0" w:color="000000"/>
            </w:tcBorders>
            <w:vAlign w:val="center"/>
          </w:tcPr>
          <w:p w14:paraId="000000A4" w14:textId="77777777" w:rsidR="0023651D" w:rsidRPr="00290280" w:rsidRDefault="004A0839" w:rsidP="008D7884">
            <w:pPr>
              <w:spacing w:line="259" w:lineRule="auto"/>
              <w:rPr>
                <w:sz w:val="20"/>
                <w:szCs w:val="20"/>
              </w:rPr>
            </w:pPr>
            <w:r w:rsidRPr="00290280">
              <w:rPr>
                <w:b/>
                <w:sz w:val="20"/>
                <w:szCs w:val="20"/>
              </w:rPr>
              <w:t xml:space="preserve">SMB ELECTIVE OF CHOICE </w:t>
            </w:r>
          </w:p>
        </w:tc>
        <w:tc>
          <w:tcPr>
            <w:tcW w:w="2776" w:type="dxa"/>
            <w:tcBorders>
              <w:top w:val="single" w:sz="12" w:space="0" w:color="000000"/>
              <w:left w:val="single" w:sz="12" w:space="0" w:color="000000"/>
              <w:bottom w:val="single" w:sz="12" w:space="0" w:color="000000"/>
              <w:right w:val="single" w:sz="12" w:space="0" w:color="000000"/>
            </w:tcBorders>
            <w:vAlign w:val="center"/>
          </w:tcPr>
          <w:p w14:paraId="000000A5" w14:textId="77777777" w:rsidR="0023651D" w:rsidRPr="00290280" w:rsidRDefault="004A0839">
            <w:pPr>
              <w:spacing w:line="259" w:lineRule="auto"/>
              <w:ind w:right="55"/>
              <w:jc w:val="right"/>
              <w:rPr>
                <w:sz w:val="20"/>
                <w:szCs w:val="20"/>
              </w:rPr>
            </w:pPr>
            <w:r w:rsidRPr="00290280">
              <w:rPr>
                <w:b/>
                <w:sz w:val="20"/>
                <w:szCs w:val="20"/>
              </w:rPr>
              <w:t xml:space="preserve">6 </w:t>
            </w:r>
          </w:p>
        </w:tc>
      </w:tr>
      <w:tr w:rsidR="0023651D" w:rsidRPr="00855B05" w14:paraId="79AD0992" w14:textId="77777777">
        <w:trPr>
          <w:trHeight w:val="416"/>
        </w:trPr>
        <w:tc>
          <w:tcPr>
            <w:tcW w:w="6641" w:type="dxa"/>
            <w:tcBorders>
              <w:top w:val="single" w:sz="12" w:space="0" w:color="000000"/>
              <w:left w:val="single" w:sz="12" w:space="0" w:color="000000"/>
              <w:bottom w:val="single" w:sz="12" w:space="0" w:color="000000"/>
              <w:right w:val="single" w:sz="12" w:space="0" w:color="000000"/>
            </w:tcBorders>
            <w:shd w:val="clear" w:color="auto" w:fill="D9D9D9"/>
          </w:tcPr>
          <w:p w14:paraId="000000A6" w14:textId="3711C2E9" w:rsidR="0023651D" w:rsidRPr="00290280" w:rsidRDefault="004A0839">
            <w:pPr>
              <w:pBdr>
                <w:top w:val="nil"/>
                <w:left w:val="nil"/>
                <w:bottom w:val="nil"/>
                <w:right w:val="nil"/>
                <w:between w:val="nil"/>
              </w:pBdr>
              <w:spacing w:line="259" w:lineRule="auto"/>
              <w:rPr>
                <w:sz w:val="20"/>
                <w:szCs w:val="20"/>
              </w:rPr>
            </w:pPr>
            <w:r w:rsidRPr="00290280">
              <w:rPr>
                <w:b/>
                <w:sz w:val="20"/>
                <w:szCs w:val="20"/>
              </w:rPr>
              <w:t xml:space="preserve">TOTAL </w:t>
            </w:r>
            <w:r w:rsidR="008D7884" w:rsidRPr="00290280">
              <w:rPr>
                <w:b/>
                <w:sz w:val="20"/>
                <w:szCs w:val="20"/>
              </w:rPr>
              <w:t>CREDITS</w:t>
            </w:r>
          </w:p>
        </w:tc>
        <w:tc>
          <w:tcPr>
            <w:tcW w:w="2776" w:type="dxa"/>
            <w:tcBorders>
              <w:top w:val="single" w:sz="12" w:space="0" w:color="000000"/>
              <w:left w:val="single" w:sz="12" w:space="0" w:color="000000"/>
              <w:bottom w:val="single" w:sz="12" w:space="0" w:color="000000"/>
              <w:right w:val="single" w:sz="12" w:space="0" w:color="000000"/>
            </w:tcBorders>
            <w:shd w:val="clear" w:color="auto" w:fill="D9D9D9"/>
          </w:tcPr>
          <w:p w14:paraId="000000A7" w14:textId="57136B1F" w:rsidR="0023651D" w:rsidRPr="00290280" w:rsidRDefault="00AA1FE5">
            <w:pPr>
              <w:spacing w:line="259" w:lineRule="auto"/>
              <w:ind w:right="55"/>
              <w:jc w:val="right"/>
              <w:rPr>
                <w:sz w:val="20"/>
                <w:szCs w:val="20"/>
              </w:rPr>
            </w:pPr>
            <w:r w:rsidRPr="00290280">
              <w:rPr>
                <w:b/>
                <w:sz w:val="20"/>
                <w:szCs w:val="20"/>
              </w:rPr>
              <w:t>32</w:t>
            </w:r>
            <w:r w:rsidR="004A0839" w:rsidRPr="00290280">
              <w:rPr>
                <w:b/>
                <w:sz w:val="20"/>
                <w:szCs w:val="20"/>
              </w:rPr>
              <w:t xml:space="preserve"> </w:t>
            </w:r>
          </w:p>
        </w:tc>
      </w:tr>
    </w:tbl>
    <w:p w14:paraId="000000A8" w14:textId="77777777" w:rsidR="0023651D" w:rsidRPr="00855B05" w:rsidRDefault="004A0839">
      <w:pPr>
        <w:spacing w:after="14" w:line="259" w:lineRule="auto"/>
      </w:pPr>
      <w:r w:rsidRPr="00855B05">
        <w:rPr>
          <w:b/>
          <w:color w:val="212121"/>
          <w:sz w:val="20"/>
          <w:szCs w:val="20"/>
        </w:rPr>
        <w:t xml:space="preserve"> </w:t>
      </w:r>
    </w:p>
    <w:p w14:paraId="000000A9" w14:textId="50755580" w:rsidR="0023651D" w:rsidRPr="00855B05" w:rsidRDefault="004A0839">
      <w:pPr>
        <w:spacing w:after="70"/>
        <w:ind w:left="-5" w:right="904"/>
      </w:pPr>
      <w:r w:rsidRPr="00855B05">
        <w:rPr>
          <w:b/>
          <w:color w:val="212121"/>
          <w:sz w:val="20"/>
          <w:szCs w:val="20"/>
        </w:rPr>
        <w:t>*</w:t>
      </w:r>
      <w:r w:rsidRPr="00855B05">
        <w:rPr>
          <w:color w:val="212121"/>
          <w:sz w:val="20"/>
          <w:szCs w:val="20"/>
        </w:rPr>
        <w:t xml:space="preserve">Students may request to delay a requirement with written rationale and approval under extenuating circumstances only. </w:t>
      </w:r>
      <w:r w:rsidR="00AA1FE5" w:rsidRPr="00855B05">
        <w:rPr>
          <w:color w:val="212121"/>
          <w:sz w:val="20"/>
          <w:szCs w:val="20"/>
        </w:rPr>
        <w:t>THIS PROVISION CANNOT APPLY TO THE SUMMER INTENSIVE.</w:t>
      </w:r>
    </w:p>
    <w:p w14:paraId="000000AA" w14:textId="77777777" w:rsidR="0023651D" w:rsidRPr="00855B05" w:rsidRDefault="0023651D">
      <w:pPr>
        <w:spacing w:line="259" w:lineRule="auto"/>
        <w:ind w:left="-8" w:right="892"/>
        <w:jc w:val="right"/>
        <w:rPr>
          <w:sz w:val="20"/>
          <w:szCs w:val="20"/>
        </w:rPr>
      </w:pPr>
    </w:p>
    <w:p w14:paraId="000000AB" w14:textId="7796F1A8" w:rsidR="0023651D" w:rsidRPr="00855B05" w:rsidRDefault="004A0839">
      <w:pPr>
        <w:spacing w:after="14" w:line="259" w:lineRule="auto"/>
      </w:pPr>
      <w:r w:rsidRPr="00855B05">
        <w:rPr>
          <w:sz w:val="20"/>
          <w:szCs w:val="20"/>
        </w:rPr>
        <w:t xml:space="preserve">** International students with questions about visas or other aspects of travel can contact tcintl@tc.columbia.edu (Office of International Students &amp; Scholars). </w:t>
      </w:r>
    </w:p>
    <w:p w14:paraId="000000AC" w14:textId="77777777" w:rsidR="0023651D" w:rsidRPr="00855B05" w:rsidRDefault="004A0839">
      <w:pPr>
        <w:spacing w:after="14" w:line="259" w:lineRule="auto"/>
      </w:pPr>
      <w:r w:rsidRPr="00855B05">
        <w:rPr>
          <w:color w:val="212121"/>
          <w:sz w:val="20"/>
          <w:szCs w:val="20"/>
        </w:rPr>
        <w:t xml:space="preserve"> </w:t>
      </w:r>
    </w:p>
    <w:p w14:paraId="000000AD" w14:textId="73F1546A" w:rsidR="0023651D" w:rsidRPr="00855B05" w:rsidRDefault="004A0839">
      <w:pPr>
        <w:spacing w:after="70"/>
        <w:ind w:left="-5" w:right="904"/>
      </w:pPr>
      <w:r w:rsidRPr="00855B05">
        <w:rPr>
          <w:color w:val="212121"/>
          <w:sz w:val="20"/>
          <w:szCs w:val="20"/>
        </w:rPr>
        <w:t xml:space="preserve">***We encourage hybrid learners </w:t>
      </w:r>
      <w:r w:rsidR="000C0FE4" w:rsidRPr="00855B05">
        <w:rPr>
          <w:color w:val="212121"/>
          <w:sz w:val="20"/>
          <w:szCs w:val="20"/>
        </w:rPr>
        <w:t xml:space="preserve">(see below) </w:t>
      </w:r>
      <w:r w:rsidRPr="00855B05">
        <w:rPr>
          <w:color w:val="212121"/>
          <w:sz w:val="20"/>
          <w:szCs w:val="20"/>
        </w:rPr>
        <w:t xml:space="preserve">to check in with the </w:t>
      </w:r>
      <w:r w:rsidR="00CD08C2" w:rsidRPr="00855B05">
        <w:rPr>
          <w:color w:val="212121"/>
          <w:sz w:val="20"/>
          <w:szCs w:val="20"/>
        </w:rPr>
        <w:t>A</w:t>
      </w:r>
      <w:r w:rsidRPr="00855B05">
        <w:rPr>
          <w:color w:val="212121"/>
          <w:sz w:val="20"/>
          <w:szCs w:val="20"/>
        </w:rPr>
        <w:t xml:space="preserve">cademic </w:t>
      </w:r>
      <w:r w:rsidR="007E4B17" w:rsidRPr="00855B05">
        <w:rPr>
          <w:color w:val="212121"/>
          <w:sz w:val="20"/>
          <w:szCs w:val="20"/>
        </w:rPr>
        <w:t xml:space="preserve">Advisor </w:t>
      </w:r>
      <w:r w:rsidRPr="00855B05">
        <w:rPr>
          <w:color w:val="212121"/>
          <w:sz w:val="20"/>
          <w:szCs w:val="20"/>
        </w:rPr>
        <w:t xml:space="preserve">in advance </w:t>
      </w:r>
      <w:r w:rsidR="00060853" w:rsidRPr="00855B05">
        <w:rPr>
          <w:color w:val="212121"/>
          <w:sz w:val="20"/>
          <w:szCs w:val="20"/>
        </w:rPr>
        <w:t>before</w:t>
      </w:r>
      <w:r w:rsidRPr="00855B05">
        <w:rPr>
          <w:color w:val="212121"/>
          <w:sz w:val="20"/>
          <w:szCs w:val="20"/>
        </w:rPr>
        <w:t xml:space="preserve"> finishing up with course planning.  </w:t>
      </w:r>
    </w:p>
    <w:p w14:paraId="000000AE" w14:textId="77777777" w:rsidR="0023651D" w:rsidRPr="00855B05" w:rsidRDefault="004A0839">
      <w:pPr>
        <w:spacing w:line="259" w:lineRule="auto"/>
        <w:ind w:left="-8" w:right="881"/>
        <w:jc w:val="right"/>
      </w:pPr>
      <w:r w:rsidRPr="00855B05">
        <w:rPr>
          <w:rFonts w:eastAsia="Calibri"/>
          <w:noProof/>
          <w:sz w:val="22"/>
          <w:szCs w:val="22"/>
        </w:rPr>
        <mc:AlternateContent>
          <mc:Choice Requires="wpg">
            <w:drawing>
              <wp:inline distT="0" distB="0" distL="0" distR="0" wp14:anchorId="23BA40C2" wp14:editId="3B5319E2">
                <wp:extent cx="5953125" cy="10161"/>
                <wp:effectExtent l="0" t="0" r="0" b="0"/>
                <wp:docPr id="2116608030" name="Group 2116608030"/>
                <wp:cNvGraphicFramePr/>
                <a:graphic xmlns:a="http://schemas.openxmlformats.org/drawingml/2006/main">
                  <a:graphicData uri="http://schemas.microsoft.com/office/word/2010/wordprocessingGroup">
                    <wpg:wgp>
                      <wpg:cNvGrpSpPr/>
                      <wpg:grpSpPr>
                        <a:xfrm>
                          <a:off x="0" y="0"/>
                          <a:ext cx="5953125" cy="10161"/>
                          <a:chOff x="2369425" y="3774900"/>
                          <a:chExt cx="5953150" cy="10200"/>
                        </a:xfrm>
                      </wpg:grpSpPr>
                      <wpg:grpSp>
                        <wpg:cNvPr id="1503204850" name="Group 1503204850"/>
                        <wpg:cNvGrpSpPr/>
                        <wpg:grpSpPr>
                          <a:xfrm>
                            <a:off x="2369438" y="3774920"/>
                            <a:ext cx="5953125" cy="10161"/>
                            <a:chOff x="2366050" y="3770400"/>
                            <a:chExt cx="5958875" cy="15275"/>
                          </a:xfrm>
                        </wpg:grpSpPr>
                        <wps:wsp>
                          <wps:cNvPr id="2069319220" name="Rectangle 2069319220"/>
                          <wps:cNvSpPr/>
                          <wps:spPr>
                            <a:xfrm>
                              <a:off x="2366050" y="3770400"/>
                              <a:ext cx="5958875" cy="15275"/>
                            </a:xfrm>
                            <a:prstGeom prst="rect">
                              <a:avLst/>
                            </a:prstGeom>
                            <a:noFill/>
                            <a:ln>
                              <a:noFill/>
                            </a:ln>
                          </wps:spPr>
                          <wps:txbx>
                            <w:txbxContent>
                              <w:p w14:paraId="59DF716D" w14:textId="77777777" w:rsidR="0023651D" w:rsidRDefault="0023651D">
                                <w:pPr>
                                  <w:textDirection w:val="btLr"/>
                                </w:pPr>
                              </w:p>
                            </w:txbxContent>
                          </wps:txbx>
                          <wps:bodyPr spcFirstLastPara="1" wrap="square" lIns="91425" tIns="91425" rIns="91425" bIns="91425" anchor="ctr" anchorCtr="0">
                            <a:noAutofit/>
                          </wps:bodyPr>
                        </wps:wsp>
                        <wpg:grpSp>
                          <wpg:cNvPr id="1431503407" name="Group 1431503407"/>
                          <wpg:cNvGrpSpPr/>
                          <wpg:grpSpPr>
                            <a:xfrm>
                              <a:off x="2366074" y="3770420"/>
                              <a:ext cx="5958841" cy="15240"/>
                              <a:chOff x="-3364" y="-4500"/>
                              <a:chExt cx="5958841" cy="15240"/>
                            </a:xfrm>
                          </wpg:grpSpPr>
                          <wps:wsp>
                            <wps:cNvPr id="1767554220" name="Rectangle 1767554220"/>
                            <wps:cNvSpPr/>
                            <wps:spPr>
                              <a:xfrm>
                                <a:off x="0" y="0"/>
                                <a:ext cx="5953125" cy="10150"/>
                              </a:xfrm>
                              <a:prstGeom prst="rect">
                                <a:avLst/>
                              </a:prstGeom>
                              <a:noFill/>
                              <a:ln>
                                <a:noFill/>
                              </a:ln>
                            </wps:spPr>
                            <wps:txbx>
                              <w:txbxContent>
                                <w:p w14:paraId="0BB2BB5F"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45" name="Shape 45"/>
                              <pic:cNvPicPr preferRelativeResize="0"/>
                            </pic:nvPicPr>
                            <pic:blipFill rotWithShape="1">
                              <a:blip r:embed="rId24">
                                <a:alphaModFix/>
                              </a:blip>
                              <a:srcRect/>
                              <a:stretch/>
                            </pic:blipFill>
                            <pic:spPr>
                              <a:xfrm>
                                <a:off x="-3364" y="-4500"/>
                                <a:ext cx="5958841" cy="15240"/>
                              </a:xfrm>
                              <a:prstGeom prst="rect">
                                <a:avLst/>
                              </a:prstGeom>
                              <a:noFill/>
                              <a:ln>
                                <a:noFill/>
                              </a:ln>
                            </pic:spPr>
                          </pic:pic>
                          <pic:pic xmlns:pic="http://schemas.openxmlformats.org/drawingml/2006/picture">
                            <pic:nvPicPr>
                              <pic:cNvPr id="46" name="Shape 46"/>
                              <pic:cNvPicPr preferRelativeResize="0"/>
                            </pic:nvPicPr>
                            <pic:blipFill rotWithShape="1">
                              <a:blip r:embed="rId24">
                                <a:alphaModFix/>
                              </a:blip>
                              <a:srcRect/>
                              <a:stretch/>
                            </pic:blipFill>
                            <pic:spPr>
                              <a:xfrm>
                                <a:off x="-3364" y="-4500"/>
                                <a:ext cx="5958841" cy="15240"/>
                              </a:xfrm>
                              <a:prstGeom prst="rect">
                                <a:avLst/>
                              </a:prstGeom>
                              <a:noFill/>
                              <a:ln>
                                <a:noFill/>
                              </a:ln>
                            </pic:spPr>
                          </pic:pic>
                        </wpg:grpSp>
                      </wpg:grpSp>
                    </wpg:wgp>
                  </a:graphicData>
                </a:graphic>
              </wp:inline>
            </w:drawing>
          </mc:Choice>
          <mc:Fallback>
            <w:pict>
              <v:group w14:anchorId="23BA40C2" id="Group 2116608030" o:spid="_x0000_s1056"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">
                <v:group id="Group 1503204850" o:spid="_x0000_s1057" style="position:absolute;left:23694;top:37749;width:59531;height:101" coordorigin="23660,37704"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">
                  <v:rect id="Rectangle 2069319220" o:spid="_x0000_s1058" style="position:absolute;left:23660;top:37704;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" filled="f" stroked="f">
                    <v:textbox inset="2.53958mm,2.53958mm,2.53958mm,2.53958mm">
                      <w:txbxContent>
                        <w:p w14:paraId="59DF716D" w14:textId="77777777" w:rsidR="0023651D" w:rsidRDefault="0023651D">
                          <w:pPr>
                            <w:textDirection w:val="btLr"/>
                          </w:pPr>
                        </w:p>
                      </w:txbxContent>
                    </v:textbox>
                  </v:rect>
                  <v:group id="Group 1431503407" o:spid="_x0000_s1059" style="position:absolute;left:23660;top:37704;width:59589;height:152" coordorigin="-33,-45"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">
                    <v:rect id="Rectangle 1767554220" o:spid="_x0000_s1060"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" filled="f" stroked="f">
                      <v:textbox inset="2.53958mm,2.53958mm,2.53958mm,2.53958mm">
                        <w:txbxContent>
                          <w:p w14:paraId="0BB2BB5F" w14:textId="77777777" w:rsidR="0023651D" w:rsidRDefault="0023651D">
                            <w:pPr>
                              <w:textDirection w:val="btLr"/>
                            </w:pPr>
                          </w:p>
                        </w:txbxContent>
                      </v:textbox>
                    </v:rect>
                    <v:shape id="Shape 45" o:spid="_x0000_s1061" type="#_x0000_t75" style="position:absolute;left:-33;top:-45;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">
                      <v:imagedata r:id="rId25" o:title=""/>
                    </v:shape>
                    <v:shape id="Shape 46" o:spid="_x0000_s1062" type="#_x0000_t75" style="position:absolute;left:-33;top:-45;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">
                      <v:imagedata r:id="rId25" o:title=""/>
                    </v:shape>
                  </v:group>
                </v:group>
                <w10:anchorlock/>
              </v:group>
            </w:pict>
          </mc:Fallback>
        </mc:AlternateContent>
      </w:r>
      <w:r w:rsidRPr="00855B05">
        <w:rPr>
          <w:b/>
          <w:color w:val="316394"/>
        </w:rPr>
        <w:t xml:space="preserve"> </w:t>
      </w:r>
    </w:p>
    <w:p w14:paraId="000000AF" w14:textId="77777777" w:rsidR="0023651D" w:rsidRPr="00855B05" w:rsidRDefault="0023651D">
      <w:pPr>
        <w:spacing w:after="12" w:line="267" w:lineRule="auto"/>
        <w:ind w:left="-5" w:right="934"/>
        <w:rPr>
          <w:b/>
          <w:color w:val="316394"/>
          <w:u w:val="single"/>
        </w:rPr>
      </w:pPr>
    </w:p>
    <w:p w14:paraId="000000B0" w14:textId="55F663D8" w:rsidR="0023651D" w:rsidRPr="00855B05" w:rsidRDefault="004A0839">
      <w:pPr>
        <w:spacing w:after="12" w:line="267" w:lineRule="auto"/>
        <w:ind w:left="-5" w:right="934"/>
      </w:pPr>
      <w:r w:rsidRPr="00855B05">
        <w:rPr>
          <w:b/>
          <w:color w:val="316394"/>
          <w:u w:val="single"/>
        </w:rPr>
        <w:t>Note</w:t>
      </w:r>
      <w:r w:rsidRPr="00855B05">
        <w:rPr>
          <w:b/>
          <w:color w:val="316394"/>
        </w:rPr>
        <w:t xml:space="preserve">: SMB Coursework is offered </w:t>
      </w:r>
      <w:r w:rsidR="00AA1FE5" w:rsidRPr="00855B05">
        <w:rPr>
          <w:b/>
          <w:color w:val="316394"/>
        </w:rPr>
        <w:t xml:space="preserve">with a Separate distinction SMB and is housed </w:t>
      </w:r>
      <w:r w:rsidRPr="00855B05">
        <w:rPr>
          <w:b/>
          <w:color w:val="316394"/>
        </w:rPr>
        <w:t>within the Department of Counseling &amp; Clinical Psychology.</w:t>
      </w:r>
      <w:r w:rsidR="00AA1FE5" w:rsidRPr="00855B05">
        <w:rPr>
          <w:b/>
          <w:color w:val="316394"/>
        </w:rPr>
        <w:t xml:space="preserve"> Other </w:t>
      </w:r>
      <w:r w:rsidR="00AA1FE5" w:rsidRPr="00855B05">
        <w:rPr>
          <w:b/>
          <w:bCs/>
          <w:color w:val="316394"/>
        </w:rPr>
        <w:t xml:space="preserve">courses eligible toward the degree are also within the </w:t>
      </w:r>
      <w:r w:rsidR="00B9469E" w:rsidRPr="00855B05">
        <w:rPr>
          <w:b/>
          <w:bCs/>
          <w:color w:val="316394"/>
        </w:rPr>
        <w:t>department with</w:t>
      </w:r>
      <w:r w:rsidR="00AA1FE5" w:rsidRPr="00855B05">
        <w:rPr>
          <w:b/>
          <w:bCs/>
          <w:color w:val="316394"/>
        </w:rPr>
        <w:t xml:space="preserve"> the designation </w:t>
      </w:r>
      <w:r w:rsidR="00AA1FE5" w:rsidRPr="00855B05">
        <w:rPr>
          <w:b/>
          <w:bCs/>
          <w:color w:val="316394"/>
          <w:u w:val="single"/>
        </w:rPr>
        <w:t>CCPX</w:t>
      </w:r>
      <w:r w:rsidR="00AA1FE5" w:rsidRPr="00855B05">
        <w:rPr>
          <w:b/>
          <w:bCs/>
          <w:color w:val="316394"/>
        </w:rPr>
        <w:t>.</w:t>
      </w:r>
      <w:r w:rsidRPr="00855B05">
        <w:rPr>
          <w:b/>
          <w:color w:val="316394"/>
        </w:rPr>
        <w:t xml:space="preserve"> </w:t>
      </w:r>
    </w:p>
    <w:p w14:paraId="7047C784" w14:textId="4DF8FE92" w:rsidR="008D7884" w:rsidRPr="00855B05" w:rsidRDefault="004A0839" w:rsidP="00855B05">
      <w:pPr>
        <w:spacing w:after="19" w:line="259" w:lineRule="auto"/>
      </w:pPr>
      <w:r w:rsidRPr="00855B05">
        <w:rPr>
          <w:b/>
          <w:color w:val="316394"/>
        </w:rPr>
        <w:lastRenderedPageBreak/>
        <w:t xml:space="preserve"> </w:t>
      </w:r>
    </w:p>
    <w:p w14:paraId="000000B2" w14:textId="585FDA55" w:rsidR="0023651D" w:rsidRPr="00855B05" w:rsidRDefault="004A0839" w:rsidP="008D7884">
      <w:pPr>
        <w:rPr>
          <w:b/>
          <w:bCs/>
        </w:rPr>
      </w:pPr>
      <w:r w:rsidRPr="00855B05">
        <w:rPr>
          <w:b/>
          <w:bCs/>
        </w:rPr>
        <w:t xml:space="preserve">3-Credit Courses </w:t>
      </w:r>
    </w:p>
    <w:p w14:paraId="5A715ABA" w14:textId="6FE0BAE4" w:rsidR="008D7884" w:rsidRPr="00855B05" w:rsidRDefault="004A0839" w:rsidP="008D7884">
      <w:pPr>
        <w:spacing w:after="5" w:line="268" w:lineRule="auto"/>
        <w:ind w:left="-5" w:right="930"/>
      </w:pPr>
      <w:r w:rsidRPr="00855B05">
        <w:rPr>
          <w:color w:val="212121"/>
        </w:rPr>
        <w:t xml:space="preserve">All </w:t>
      </w:r>
      <w:r w:rsidR="00CD08C2" w:rsidRPr="00855B05">
        <w:rPr>
          <w:color w:val="212121"/>
        </w:rPr>
        <w:t>three-</w:t>
      </w:r>
      <w:r w:rsidRPr="00855B05">
        <w:rPr>
          <w:color w:val="212121"/>
        </w:rPr>
        <w:t xml:space="preserve">credit courses are designed to have a minimum of 30 hours of instruction. According to New York State Education Department (NYSED) guidelines, graduate students enrolled in a </w:t>
      </w:r>
      <w:r w:rsidR="00CD08C2" w:rsidRPr="00855B05">
        <w:rPr>
          <w:color w:val="212121"/>
        </w:rPr>
        <w:t>three</w:t>
      </w:r>
      <w:r w:rsidRPr="00855B05">
        <w:rPr>
          <w:color w:val="212121"/>
        </w:rPr>
        <w:t xml:space="preserve">-credit course can anticipate approximately 60 hours </w:t>
      </w:r>
      <w:r w:rsidRPr="00855B05">
        <w:t>of student preparation and out-of-class assignments throughout the semester</w:t>
      </w:r>
      <w:r w:rsidR="00AA1FE5" w:rsidRPr="00855B05">
        <w:t xml:space="preserve">. </w:t>
      </w:r>
      <w:r w:rsidR="00AA1FE5" w:rsidRPr="00855B05">
        <w:rPr>
          <w:color w:val="000000"/>
        </w:rPr>
        <w:t>One and two-credit courses have proportionately different minimums.</w:t>
      </w:r>
    </w:p>
    <w:p w14:paraId="61083C30" w14:textId="77777777" w:rsidR="008D7884" w:rsidRPr="00855B05" w:rsidRDefault="008D7884">
      <w:pPr>
        <w:spacing w:line="259" w:lineRule="auto"/>
        <w:rPr>
          <w:b/>
        </w:rPr>
      </w:pPr>
    </w:p>
    <w:p w14:paraId="6F0A224B" w14:textId="77777777" w:rsidR="00AA1FE5" w:rsidRPr="00855B05" w:rsidRDefault="00AA1FE5" w:rsidP="00AA1FE5">
      <w:pPr>
        <w:pStyle w:val="NormalWeb"/>
        <w:spacing w:before="0" w:beforeAutospacing="0" w:after="0" w:afterAutospacing="0"/>
        <w:jc w:val="center"/>
      </w:pPr>
      <w:r w:rsidRPr="00855B05">
        <w:rPr>
          <w:b/>
          <w:bCs/>
          <w:color w:val="000000"/>
        </w:rPr>
        <w:t>Spirituality and Psychology: Science and Practice MA</w:t>
      </w:r>
    </w:p>
    <w:tbl>
      <w:tblPr>
        <w:tblW w:w="0" w:type="auto"/>
        <w:tblCellMar>
          <w:top w:w="15" w:type="dxa"/>
          <w:left w:w="15" w:type="dxa"/>
          <w:bottom w:w="15" w:type="dxa"/>
          <w:right w:w="15" w:type="dxa"/>
        </w:tblCellMar>
        <w:tblLook w:val="04A0" w:firstRow="1" w:lastRow="0" w:firstColumn="1" w:lastColumn="0" w:noHBand="0" w:noVBand="1"/>
      </w:tblPr>
      <w:tblGrid>
        <w:gridCol w:w="5215"/>
        <w:gridCol w:w="5083"/>
      </w:tblGrid>
      <w:tr w:rsidR="00AA1FE5" w:rsidRPr="00855B05" w14:paraId="3B292EC3" w14:textId="77777777" w:rsidTr="00855B05">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286D0" w14:textId="77777777" w:rsidR="00AA1FE5" w:rsidRPr="00855B05" w:rsidRDefault="00AA1FE5">
            <w:pPr>
              <w:pStyle w:val="NormalWeb"/>
              <w:spacing w:before="0" w:beforeAutospacing="0" w:after="0" w:afterAutospacing="0"/>
            </w:pPr>
            <w:r w:rsidRPr="00855B05">
              <w:rPr>
                <w:b/>
                <w:bCs/>
                <w:color w:val="000000"/>
              </w:rPr>
              <w:t>Courses with SMB designation</w:t>
            </w:r>
          </w:p>
          <w:p w14:paraId="118AC53D" w14:textId="77777777" w:rsidR="00AA1FE5" w:rsidRPr="00855B05" w:rsidRDefault="00AA1FE5"/>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D6963" w14:textId="77777777" w:rsidR="00AA1FE5" w:rsidRPr="00855B05" w:rsidRDefault="00AA1FE5">
            <w:pPr>
              <w:pStyle w:val="NormalWeb"/>
              <w:spacing w:before="0" w:beforeAutospacing="0" w:after="0" w:afterAutospacing="0"/>
            </w:pPr>
            <w:r w:rsidRPr="00855B05">
              <w:rPr>
                <w:b/>
                <w:bCs/>
                <w:color w:val="000000"/>
              </w:rPr>
              <w:t>CCPX Courses</w:t>
            </w:r>
          </w:p>
          <w:p w14:paraId="6480C597" w14:textId="77777777" w:rsidR="00AA1FE5" w:rsidRPr="00855B05" w:rsidRDefault="00AA1FE5"/>
        </w:tc>
      </w:tr>
      <w:tr w:rsidR="00AA1FE5" w:rsidRPr="00855B05" w14:paraId="46E0D102" w14:textId="77777777" w:rsidTr="00855B05">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3C0D0" w14:textId="073D0E76" w:rsidR="00AA1FE5" w:rsidRPr="00855B05" w:rsidRDefault="00AA1FE5">
            <w:pPr>
              <w:pStyle w:val="NormalWeb"/>
              <w:spacing w:before="0" w:beforeAutospacing="0" w:after="0" w:afterAutospacing="0"/>
            </w:pPr>
            <w:r w:rsidRPr="00855B05">
              <w:rPr>
                <w:color w:val="000000"/>
                <w:sz w:val="20"/>
                <w:szCs w:val="20"/>
              </w:rPr>
              <w:t>CCPX 4140</w:t>
            </w:r>
            <w:r w:rsidR="00DF7E6F">
              <w:rPr>
                <w:color w:val="000000"/>
                <w:sz w:val="20"/>
                <w:szCs w:val="20"/>
              </w:rPr>
              <w:t>.001</w:t>
            </w:r>
            <w:r w:rsidRPr="00855B05">
              <w:rPr>
                <w:color w:val="000000"/>
                <w:sz w:val="20"/>
                <w:szCs w:val="20"/>
              </w:rPr>
              <w:t xml:space="preserve"> Spirituality in Education</w:t>
            </w:r>
          </w:p>
          <w:p w14:paraId="6338BA76" w14:textId="77777777" w:rsidR="00AA1FE5" w:rsidRPr="00855B05" w:rsidRDefault="00AA1FE5">
            <w:pPr>
              <w:pStyle w:val="NormalWeb"/>
              <w:spacing w:before="0" w:beforeAutospacing="0" w:after="0" w:afterAutospacing="0"/>
            </w:pPr>
            <w:r w:rsidRPr="00855B05">
              <w:rPr>
                <w:color w:val="000000"/>
                <w:sz w:val="20"/>
                <w:szCs w:val="20"/>
              </w:rPr>
              <w:t xml:space="preserve">3-Credits. </w:t>
            </w:r>
            <w:r w:rsidRPr="00855B05">
              <w:rPr>
                <w:b/>
                <w:bCs/>
                <w:color w:val="000000"/>
                <w:sz w:val="20"/>
                <w:szCs w:val="20"/>
              </w:rPr>
              <w:t>CORE</w:t>
            </w:r>
          </w:p>
          <w:p w14:paraId="125624F9" w14:textId="77777777" w:rsidR="00AA1FE5" w:rsidRPr="00855B05" w:rsidRDefault="00AA1FE5"/>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B3FBE" w14:textId="17211AF0" w:rsidR="00855B05" w:rsidRDefault="00AA1FE5">
            <w:pPr>
              <w:pStyle w:val="NormalWeb"/>
              <w:spacing w:before="0" w:beforeAutospacing="0" w:after="0" w:afterAutospacing="0"/>
              <w:rPr>
                <w:color w:val="000000"/>
                <w:sz w:val="20"/>
                <w:szCs w:val="20"/>
              </w:rPr>
            </w:pPr>
            <w:r w:rsidRPr="00855B05">
              <w:rPr>
                <w:color w:val="000000"/>
                <w:sz w:val="20"/>
                <w:szCs w:val="20"/>
              </w:rPr>
              <w:t>CCPX 4030</w:t>
            </w:r>
            <w:r w:rsidR="00761F89">
              <w:rPr>
                <w:color w:val="000000"/>
                <w:sz w:val="20"/>
                <w:szCs w:val="20"/>
              </w:rPr>
              <w:t>.001</w:t>
            </w:r>
            <w:r w:rsidRPr="00855B05">
              <w:rPr>
                <w:color w:val="000000"/>
                <w:sz w:val="20"/>
                <w:szCs w:val="20"/>
              </w:rPr>
              <w:t xml:space="preserve"> Psychology of Adjustment (1</w:t>
            </w:r>
            <w:r w:rsidR="00855B05">
              <w:rPr>
                <w:color w:val="000000"/>
                <w:sz w:val="20"/>
                <w:szCs w:val="20"/>
              </w:rPr>
              <w:t>st</w:t>
            </w:r>
            <w:r w:rsidRPr="00855B05">
              <w:rPr>
                <w:color w:val="000000"/>
                <w:sz w:val="20"/>
                <w:szCs w:val="20"/>
              </w:rPr>
              <w:t xml:space="preserve"> of 2 courses offered during the summer </w:t>
            </w:r>
            <w:r w:rsidR="00855B05" w:rsidRPr="00855B05">
              <w:rPr>
                <w:color w:val="000000"/>
                <w:sz w:val="20"/>
                <w:szCs w:val="20"/>
              </w:rPr>
              <w:t xml:space="preserve">intensive)  </w:t>
            </w:r>
            <w:r w:rsidRPr="00855B05">
              <w:rPr>
                <w:color w:val="000000"/>
                <w:sz w:val="20"/>
                <w:szCs w:val="20"/>
              </w:rPr>
              <w:t xml:space="preserve">    </w:t>
            </w:r>
          </w:p>
          <w:p w14:paraId="0DD531B6" w14:textId="2A6E7C3F" w:rsidR="00AA1FE5" w:rsidRPr="00855B05" w:rsidRDefault="00AA1FE5">
            <w:pPr>
              <w:pStyle w:val="NormalWeb"/>
              <w:spacing w:before="0" w:beforeAutospacing="0" w:after="0" w:afterAutospacing="0"/>
            </w:pPr>
            <w:r w:rsidRPr="00855B05">
              <w:rPr>
                <w:color w:val="000000"/>
                <w:sz w:val="20"/>
                <w:szCs w:val="20"/>
              </w:rPr>
              <w:t xml:space="preserve">3 credits </w:t>
            </w:r>
            <w:r w:rsidRPr="00855B05">
              <w:rPr>
                <w:b/>
                <w:bCs/>
                <w:color w:val="000000"/>
                <w:sz w:val="20"/>
                <w:szCs w:val="20"/>
              </w:rPr>
              <w:t>REQUIRED</w:t>
            </w:r>
          </w:p>
        </w:tc>
      </w:tr>
      <w:tr w:rsidR="00AA1FE5" w:rsidRPr="00855B05" w14:paraId="7024A3A9" w14:textId="77777777" w:rsidTr="00855B05">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F14EA" w14:textId="2292CB7A" w:rsidR="00AA1FE5" w:rsidRPr="00855B05" w:rsidRDefault="00AA1FE5">
            <w:pPr>
              <w:pStyle w:val="NormalWeb"/>
              <w:spacing w:before="0" w:beforeAutospacing="0" w:after="0" w:afterAutospacing="0"/>
            </w:pPr>
            <w:r w:rsidRPr="00855B05">
              <w:rPr>
                <w:color w:val="000000"/>
                <w:sz w:val="20"/>
                <w:szCs w:val="20"/>
              </w:rPr>
              <w:t>CCPX 4127.</w:t>
            </w:r>
            <w:r w:rsidR="00B9469E">
              <w:rPr>
                <w:color w:val="000000"/>
                <w:sz w:val="20"/>
                <w:szCs w:val="20"/>
              </w:rPr>
              <w:t>001</w:t>
            </w:r>
            <w:r w:rsidRPr="00855B05">
              <w:rPr>
                <w:color w:val="000000"/>
                <w:sz w:val="20"/>
                <w:szCs w:val="20"/>
              </w:rPr>
              <w:t xml:space="preserve"> Spiritual Wellness</w:t>
            </w:r>
          </w:p>
          <w:p w14:paraId="72923104" w14:textId="77777777" w:rsidR="00AA1FE5" w:rsidRPr="00855B05" w:rsidRDefault="00AA1FE5">
            <w:pPr>
              <w:pStyle w:val="NormalWeb"/>
              <w:spacing w:before="0" w:beforeAutospacing="0" w:after="0" w:afterAutospacing="0"/>
            </w:pPr>
            <w:r w:rsidRPr="00855B05">
              <w:rPr>
                <w:color w:val="000000"/>
                <w:sz w:val="20"/>
                <w:szCs w:val="20"/>
              </w:rPr>
              <w:t xml:space="preserve">3-Credits </w:t>
            </w:r>
            <w:r w:rsidRPr="00855B05">
              <w:rPr>
                <w:b/>
                <w:bCs/>
                <w:color w:val="000000"/>
                <w:sz w:val="20"/>
                <w:szCs w:val="20"/>
              </w:rPr>
              <w:t>CORE</w:t>
            </w:r>
          </w:p>
          <w:p w14:paraId="6D6F68C0" w14:textId="77777777" w:rsidR="00AA1FE5" w:rsidRPr="00855B05" w:rsidRDefault="00AA1FE5"/>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E2811E" w14:textId="1DBB9AB6" w:rsidR="00855B05" w:rsidRDefault="00AA1FE5">
            <w:pPr>
              <w:pStyle w:val="NormalWeb"/>
              <w:spacing w:before="0" w:beforeAutospacing="0" w:after="0" w:afterAutospacing="0"/>
              <w:rPr>
                <w:color w:val="000000"/>
                <w:sz w:val="20"/>
                <w:szCs w:val="20"/>
              </w:rPr>
            </w:pPr>
            <w:r w:rsidRPr="00855B05">
              <w:rPr>
                <w:color w:val="000000"/>
                <w:sz w:val="20"/>
                <w:szCs w:val="20"/>
              </w:rPr>
              <w:t xml:space="preserve"> CCPX 4050</w:t>
            </w:r>
            <w:r w:rsidR="00855783">
              <w:rPr>
                <w:color w:val="000000"/>
                <w:sz w:val="20"/>
                <w:szCs w:val="20"/>
              </w:rPr>
              <w:t>.001</w:t>
            </w:r>
            <w:r w:rsidRPr="00855B05">
              <w:rPr>
                <w:color w:val="000000"/>
                <w:sz w:val="20"/>
                <w:szCs w:val="20"/>
              </w:rPr>
              <w:t xml:space="preserve"> Psychology and</w:t>
            </w:r>
            <w:r w:rsidR="00855B05">
              <w:rPr>
                <w:color w:val="000000"/>
                <w:sz w:val="20"/>
                <w:szCs w:val="20"/>
              </w:rPr>
              <w:t xml:space="preserve"> </w:t>
            </w:r>
            <w:r w:rsidRPr="00855B05">
              <w:rPr>
                <w:color w:val="000000"/>
                <w:sz w:val="20"/>
                <w:szCs w:val="20"/>
              </w:rPr>
              <w:t>Health</w:t>
            </w:r>
            <w:r w:rsidR="00855B05">
              <w:rPr>
                <w:color w:val="000000"/>
                <w:sz w:val="20"/>
                <w:szCs w:val="20"/>
              </w:rPr>
              <w:t xml:space="preserve"> </w:t>
            </w:r>
            <w:r w:rsidRPr="00855B05">
              <w:rPr>
                <w:color w:val="000000"/>
                <w:sz w:val="20"/>
                <w:szCs w:val="20"/>
              </w:rPr>
              <w:t xml:space="preserve">(2nd of 2 courses offered during the summer intensive.) </w:t>
            </w:r>
          </w:p>
          <w:p w14:paraId="66128928" w14:textId="54F9313B" w:rsidR="00AA1FE5" w:rsidRPr="00855B05" w:rsidRDefault="00AA1FE5">
            <w:pPr>
              <w:pStyle w:val="NormalWeb"/>
              <w:spacing w:before="0" w:beforeAutospacing="0" w:after="0" w:afterAutospacing="0"/>
              <w:rPr>
                <w:color w:val="000000"/>
                <w:sz w:val="20"/>
                <w:szCs w:val="20"/>
              </w:rPr>
            </w:pPr>
            <w:r w:rsidRPr="00855B05">
              <w:rPr>
                <w:color w:val="000000"/>
                <w:sz w:val="20"/>
                <w:szCs w:val="20"/>
              </w:rPr>
              <w:t xml:space="preserve">3 credits </w:t>
            </w:r>
            <w:r w:rsidRPr="00855B05">
              <w:rPr>
                <w:b/>
                <w:bCs/>
                <w:color w:val="000000"/>
                <w:sz w:val="20"/>
                <w:szCs w:val="20"/>
              </w:rPr>
              <w:t>REQUIRED</w:t>
            </w:r>
          </w:p>
        </w:tc>
      </w:tr>
      <w:tr w:rsidR="00AA1FE5" w:rsidRPr="00855B05" w14:paraId="69F35E18" w14:textId="77777777" w:rsidTr="00855B05">
        <w:trPr>
          <w:trHeight w:val="739"/>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78C52" w14:textId="58C76B0B" w:rsidR="00AA1FE5" w:rsidRPr="00855B05" w:rsidRDefault="00AA1FE5">
            <w:pPr>
              <w:pStyle w:val="NormalWeb"/>
              <w:spacing w:before="0" w:beforeAutospacing="0" w:after="0" w:afterAutospacing="0"/>
            </w:pPr>
            <w:r w:rsidRPr="00855B05">
              <w:rPr>
                <w:i/>
                <w:iCs/>
                <w:color w:val="000000"/>
                <w:sz w:val="20"/>
                <w:szCs w:val="20"/>
              </w:rPr>
              <w:t xml:space="preserve"> </w:t>
            </w:r>
            <w:r w:rsidRPr="00855B05">
              <w:rPr>
                <w:color w:val="000000"/>
                <w:sz w:val="20"/>
                <w:szCs w:val="20"/>
              </w:rPr>
              <w:t>CCPX 5045</w:t>
            </w:r>
            <w:r w:rsidR="00DF7E6F">
              <w:rPr>
                <w:color w:val="000000"/>
                <w:sz w:val="20"/>
                <w:szCs w:val="20"/>
              </w:rPr>
              <w:t>.001</w:t>
            </w:r>
            <w:r w:rsidRPr="00855B05">
              <w:rPr>
                <w:color w:val="000000"/>
                <w:sz w:val="20"/>
                <w:szCs w:val="20"/>
              </w:rPr>
              <w:t xml:space="preserve"> - Psychotherapy, religious diversity, and spirituality </w:t>
            </w:r>
          </w:p>
          <w:p w14:paraId="5EBEFE47" w14:textId="77777777" w:rsidR="00AA1FE5" w:rsidRPr="00855B05" w:rsidRDefault="00AA1FE5">
            <w:pPr>
              <w:pStyle w:val="NormalWeb"/>
              <w:spacing w:before="0" w:beforeAutospacing="0" w:after="0" w:afterAutospacing="0"/>
            </w:pPr>
            <w:r w:rsidRPr="00855B05">
              <w:rPr>
                <w:color w:val="000000"/>
                <w:sz w:val="20"/>
                <w:szCs w:val="20"/>
              </w:rPr>
              <w:t xml:space="preserve">3-Credits. </w:t>
            </w:r>
            <w:r w:rsidRPr="00855B05">
              <w:rPr>
                <w:b/>
                <w:bCs/>
                <w:color w:val="000000"/>
                <w:sz w:val="20"/>
                <w:szCs w:val="20"/>
              </w:rPr>
              <w:t>CORE</w:t>
            </w:r>
          </w:p>
          <w:p w14:paraId="602DD77D" w14:textId="77777777" w:rsidR="00AA1FE5" w:rsidRPr="00855B05" w:rsidRDefault="00AA1FE5"/>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0AD40" w14:textId="49C5BEDB" w:rsidR="00AA1FE5" w:rsidRPr="00855B05" w:rsidRDefault="00AA1FE5">
            <w:pPr>
              <w:pStyle w:val="NormalWeb"/>
              <w:spacing w:before="0" w:beforeAutospacing="0" w:after="0" w:afterAutospacing="0"/>
            </w:pPr>
            <w:r w:rsidRPr="00855B05">
              <w:rPr>
                <w:color w:val="000000"/>
                <w:sz w:val="20"/>
                <w:szCs w:val="20"/>
              </w:rPr>
              <w:t xml:space="preserve">CCPX 4039 Critical perspectives on nontraditional </w:t>
            </w:r>
            <w:r w:rsidR="00855B05" w:rsidRPr="00855B05">
              <w:rPr>
                <w:color w:val="000000"/>
                <w:sz w:val="20"/>
                <w:szCs w:val="20"/>
              </w:rPr>
              <w:t>psychotherapies 3</w:t>
            </w:r>
            <w:r w:rsidRPr="00855B05">
              <w:rPr>
                <w:color w:val="000000"/>
                <w:sz w:val="20"/>
                <w:szCs w:val="20"/>
              </w:rPr>
              <w:t xml:space="preserve"> credits Elective</w:t>
            </w:r>
          </w:p>
        </w:tc>
      </w:tr>
      <w:tr w:rsidR="00AA1FE5" w:rsidRPr="00855B05" w14:paraId="62E3ABFF" w14:textId="77777777" w:rsidTr="00855B05">
        <w:trPr>
          <w:trHeight w:val="316"/>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DA380" w14:textId="77777777" w:rsidR="00AA1FE5" w:rsidRPr="00855B05" w:rsidRDefault="00AA1FE5">
            <w:pPr>
              <w:pStyle w:val="NormalWeb"/>
              <w:spacing w:before="0" w:beforeAutospacing="0" w:after="0" w:afterAutospacing="0"/>
            </w:pPr>
            <w:r w:rsidRPr="00855B05">
              <w:rPr>
                <w:color w:val="212121"/>
                <w:sz w:val="20"/>
                <w:szCs w:val="20"/>
              </w:rPr>
              <w:t>CCPX 4029 Archetypal Symbolism 3-credits Elective</w:t>
            </w:r>
          </w:p>
          <w:p w14:paraId="612624BD" w14:textId="77777777" w:rsidR="00AA1FE5" w:rsidRPr="00855B05" w:rsidRDefault="00AA1FE5"/>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B3215" w14:textId="3B654D48" w:rsidR="00E01AA6" w:rsidRPr="00855B05" w:rsidRDefault="00AA1FE5">
            <w:pPr>
              <w:pStyle w:val="NormalWeb"/>
              <w:spacing w:before="0" w:beforeAutospacing="0" w:after="0" w:afterAutospacing="0"/>
              <w:rPr>
                <w:color w:val="000000"/>
                <w:sz w:val="20"/>
                <w:szCs w:val="20"/>
              </w:rPr>
            </w:pPr>
            <w:r w:rsidRPr="00855B05">
              <w:rPr>
                <w:color w:val="000000"/>
                <w:sz w:val="20"/>
                <w:szCs w:val="20"/>
              </w:rPr>
              <w:t xml:space="preserve">CCPX </w:t>
            </w:r>
            <w:r w:rsidR="00B9469E">
              <w:rPr>
                <w:color w:val="000000"/>
                <w:sz w:val="20"/>
                <w:szCs w:val="20"/>
              </w:rPr>
              <w:t>5110.00 Research Apprenticeship 3 credits Elective</w:t>
            </w:r>
          </w:p>
          <w:p w14:paraId="0F5C4C31" w14:textId="54FB5E64" w:rsidR="00AA1FE5" w:rsidRPr="00855B05" w:rsidRDefault="00AA1FE5">
            <w:pPr>
              <w:pStyle w:val="NormalWeb"/>
              <w:spacing w:before="0" w:beforeAutospacing="0" w:after="0" w:afterAutospacing="0"/>
            </w:pPr>
          </w:p>
        </w:tc>
      </w:tr>
      <w:tr w:rsidR="00AA1FE5" w:rsidRPr="00855B05" w14:paraId="229BB4C3" w14:textId="77777777" w:rsidTr="00855B05">
        <w:trPr>
          <w:trHeight w:val="1009"/>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A3851" w14:textId="3FA39DE2" w:rsidR="00AA1FE5" w:rsidRPr="001E6C5D" w:rsidRDefault="00AA1FE5">
            <w:pPr>
              <w:pStyle w:val="NormalWeb"/>
              <w:spacing w:before="0" w:beforeAutospacing="0" w:after="0" w:afterAutospacing="0"/>
              <w:rPr>
                <w:sz w:val="20"/>
                <w:szCs w:val="20"/>
              </w:rPr>
            </w:pPr>
            <w:r w:rsidRPr="001E6C5D">
              <w:rPr>
                <w:color w:val="000000"/>
                <w:sz w:val="20"/>
                <w:szCs w:val="20"/>
              </w:rPr>
              <w:t>CCPX 4055</w:t>
            </w:r>
            <w:r w:rsidR="00DF7E6F" w:rsidRPr="001E6C5D">
              <w:rPr>
                <w:color w:val="000000"/>
                <w:sz w:val="20"/>
                <w:szCs w:val="20"/>
              </w:rPr>
              <w:t>.001</w:t>
            </w:r>
            <w:r w:rsidRPr="001E6C5D">
              <w:rPr>
                <w:color w:val="000000"/>
                <w:sz w:val="20"/>
                <w:szCs w:val="20"/>
              </w:rPr>
              <w:t xml:space="preserve"> - Integration of Spirituality and Psychotherapy: Spirituality Mind-Body </w:t>
            </w:r>
            <w:r w:rsidR="00855B05" w:rsidRPr="001E6C5D">
              <w:rPr>
                <w:color w:val="000000"/>
                <w:sz w:val="20"/>
                <w:szCs w:val="20"/>
              </w:rPr>
              <w:t xml:space="preserve">Medicine </w:t>
            </w:r>
            <w:r w:rsidR="00B9469E" w:rsidRPr="001E6C5D">
              <w:rPr>
                <w:color w:val="000000"/>
                <w:sz w:val="20"/>
                <w:szCs w:val="20"/>
              </w:rPr>
              <w:t xml:space="preserve">3 Credits </w:t>
            </w:r>
            <w:r w:rsidR="00855B05" w:rsidRPr="001E6C5D">
              <w:rPr>
                <w:color w:val="000000"/>
                <w:sz w:val="20"/>
                <w:szCs w:val="20"/>
              </w:rPr>
              <w:t>(</w:t>
            </w:r>
            <w:r w:rsidRPr="001E6C5D">
              <w:rPr>
                <w:b/>
                <w:bCs/>
                <w:color w:val="000000"/>
                <w:sz w:val="20"/>
                <w:szCs w:val="20"/>
              </w:rPr>
              <w:t>REQUIRED)</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BA168" w14:textId="77777777" w:rsidR="00855B05" w:rsidRDefault="00AA1FE5">
            <w:pPr>
              <w:pStyle w:val="NormalWeb"/>
              <w:spacing w:before="0" w:beforeAutospacing="0" w:after="0" w:afterAutospacing="0"/>
              <w:rPr>
                <w:color w:val="000000"/>
                <w:sz w:val="20"/>
                <w:szCs w:val="20"/>
              </w:rPr>
            </w:pPr>
            <w:r w:rsidRPr="00855B05">
              <w:rPr>
                <w:color w:val="000000"/>
                <w:sz w:val="20"/>
                <w:szCs w:val="20"/>
              </w:rPr>
              <w:t>CCPX 4063</w:t>
            </w:r>
            <w:r w:rsidRPr="00855B05">
              <w:rPr>
                <w:b/>
                <w:bCs/>
                <w:color w:val="000000"/>
                <w:sz w:val="20"/>
                <w:szCs w:val="20"/>
              </w:rPr>
              <w:t xml:space="preserve"> </w:t>
            </w:r>
            <w:r w:rsidRPr="00855B05">
              <w:rPr>
                <w:color w:val="000000"/>
                <w:sz w:val="20"/>
                <w:szCs w:val="20"/>
              </w:rPr>
              <w:t>Analytical Psychology Jung to Present</w:t>
            </w:r>
          </w:p>
          <w:p w14:paraId="615F5DBB" w14:textId="5FA921AC" w:rsidR="00AA1FE5" w:rsidRPr="00855B05" w:rsidRDefault="00AA1FE5">
            <w:pPr>
              <w:pStyle w:val="NormalWeb"/>
              <w:spacing w:before="0" w:beforeAutospacing="0" w:after="0" w:afterAutospacing="0"/>
            </w:pPr>
            <w:r w:rsidRPr="00855B05">
              <w:rPr>
                <w:i/>
                <w:iCs/>
                <w:color w:val="000000"/>
                <w:sz w:val="20"/>
                <w:szCs w:val="20"/>
              </w:rPr>
              <w:t xml:space="preserve">3 credits </w:t>
            </w:r>
            <w:r w:rsidRPr="00855B05">
              <w:rPr>
                <w:color w:val="000000"/>
                <w:sz w:val="20"/>
                <w:szCs w:val="20"/>
              </w:rPr>
              <w:t>Elective.</w:t>
            </w:r>
          </w:p>
        </w:tc>
      </w:tr>
      <w:tr w:rsidR="00AA1FE5" w:rsidRPr="00855B05" w14:paraId="32975D63" w14:textId="77777777" w:rsidTr="00855B05">
        <w:trPr>
          <w:trHeight w:val="802"/>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270E9" w14:textId="6FA0F060" w:rsidR="00AA1FE5" w:rsidRPr="001E6C5D" w:rsidRDefault="00AA1FE5">
            <w:pPr>
              <w:pStyle w:val="NormalWeb"/>
              <w:spacing w:before="0" w:beforeAutospacing="0" w:after="0" w:afterAutospacing="0"/>
              <w:rPr>
                <w:sz w:val="20"/>
                <w:szCs w:val="20"/>
              </w:rPr>
            </w:pPr>
            <w:r w:rsidRPr="001E6C5D">
              <w:rPr>
                <w:color w:val="000000"/>
                <w:sz w:val="20"/>
                <w:szCs w:val="20"/>
              </w:rPr>
              <w:t xml:space="preserve">CCPX </w:t>
            </w:r>
            <w:r w:rsidR="001E6C5D" w:rsidRPr="001E6C5D">
              <w:rPr>
                <w:color w:val="000000"/>
                <w:sz w:val="20"/>
                <w:szCs w:val="20"/>
              </w:rPr>
              <w:t>4</w:t>
            </w:r>
            <w:r w:rsidR="00855B05" w:rsidRPr="001E6C5D">
              <w:rPr>
                <w:color w:val="000000"/>
                <w:sz w:val="20"/>
                <w:szCs w:val="20"/>
              </w:rPr>
              <w:t>1112</w:t>
            </w:r>
            <w:r w:rsidR="001E6C5D" w:rsidRPr="001E6C5D">
              <w:rPr>
                <w:color w:val="000000"/>
                <w:sz w:val="20"/>
                <w:szCs w:val="20"/>
              </w:rPr>
              <w:t>.001</w:t>
            </w:r>
            <w:r w:rsidR="00855B05" w:rsidRPr="001E6C5D">
              <w:rPr>
                <w:color w:val="000000"/>
                <w:sz w:val="20"/>
                <w:szCs w:val="20"/>
              </w:rPr>
              <w:t xml:space="preserve"> Purpose</w:t>
            </w:r>
            <w:r w:rsidRPr="001E6C5D">
              <w:rPr>
                <w:color w:val="000000"/>
                <w:sz w:val="20"/>
                <w:szCs w:val="20"/>
              </w:rPr>
              <w:t>-Driven Innovation Blending Behavioral Science and Spiritual Practice</w:t>
            </w:r>
          </w:p>
          <w:p w14:paraId="23626CD8" w14:textId="77777777" w:rsidR="00AA1FE5" w:rsidRPr="001E6C5D" w:rsidRDefault="00AA1FE5">
            <w:pPr>
              <w:pStyle w:val="NormalWeb"/>
              <w:spacing w:before="0" w:beforeAutospacing="0" w:after="0" w:afterAutospacing="0"/>
              <w:rPr>
                <w:sz w:val="20"/>
                <w:szCs w:val="20"/>
              </w:rPr>
            </w:pPr>
            <w:r w:rsidRPr="001E6C5D">
              <w:rPr>
                <w:color w:val="000000"/>
                <w:sz w:val="20"/>
                <w:szCs w:val="20"/>
              </w:rPr>
              <w:t xml:space="preserve">3-Credits.  Professor Dr. Jack McGurty </w:t>
            </w:r>
            <w:r w:rsidRPr="001E6C5D">
              <w:rPr>
                <w:b/>
                <w:bCs/>
                <w:color w:val="000000"/>
                <w:sz w:val="20"/>
                <w:szCs w:val="20"/>
              </w:rPr>
              <w:t>CORE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657EA" w14:textId="70FF4405" w:rsidR="00AA1FE5" w:rsidRPr="00855B05" w:rsidRDefault="00AA1FE5">
            <w:pPr>
              <w:pStyle w:val="NormalWeb"/>
              <w:spacing w:before="0" w:beforeAutospacing="0" w:after="0" w:afterAutospacing="0"/>
            </w:pPr>
            <w:r w:rsidRPr="00855B05">
              <w:rPr>
                <w:color w:val="000000"/>
                <w:sz w:val="20"/>
                <w:szCs w:val="20"/>
              </w:rPr>
              <w:t>Integrative Project CCPX 4001.002 (No CREDIT) See handbook section for more info.)</w:t>
            </w:r>
          </w:p>
        </w:tc>
      </w:tr>
      <w:tr w:rsidR="00AA1FE5" w:rsidRPr="00855B05" w14:paraId="3C96336C" w14:textId="77777777" w:rsidTr="00855B05">
        <w:trPr>
          <w:trHeight w:val="541"/>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66D56" w14:textId="51406D7B" w:rsidR="00AA1FE5" w:rsidRPr="001E6C5D" w:rsidRDefault="00AA1FE5">
            <w:pPr>
              <w:pStyle w:val="NormalWeb"/>
              <w:spacing w:before="0" w:beforeAutospacing="0" w:after="0" w:afterAutospacing="0"/>
              <w:rPr>
                <w:sz w:val="20"/>
                <w:szCs w:val="20"/>
              </w:rPr>
            </w:pPr>
            <w:r w:rsidRPr="001E6C5D">
              <w:rPr>
                <w:color w:val="000000"/>
                <w:sz w:val="20"/>
                <w:szCs w:val="20"/>
              </w:rPr>
              <w:t xml:space="preserve">CCPX </w:t>
            </w:r>
            <w:r w:rsidR="001E6C5D" w:rsidRPr="001E6C5D">
              <w:rPr>
                <w:color w:val="000000"/>
                <w:sz w:val="20"/>
                <w:szCs w:val="20"/>
              </w:rPr>
              <w:t>4601</w:t>
            </w:r>
            <w:r w:rsidRPr="001E6C5D">
              <w:rPr>
                <w:color w:val="000000"/>
                <w:sz w:val="20"/>
                <w:szCs w:val="20"/>
              </w:rPr>
              <w:t xml:space="preserve">Spirituality Psychology Colloquium (Part 1) </w:t>
            </w:r>
            <w:r w:rsidR="001E6C5D" w:rsidRPr="001E6C5D">
              <w:rPr>
                <w:color w:val="000000"/>
                <w:sz w:val="20"/>
                <w:szCs w:val="20"/>
              </w:rPr>
              <w:t>0-</w:t>
            </w:r>
            <w:r w:rsidRPr="001E6C5D">
              <w:rPr>
                <w:color w:val="000000"/>
                <w:sz w:val="20"/>
                <w:szCs w:val="20"/>
              </w:rPr>
              <w:t>1 credit Elective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D7C4B" w14:textId="2FB4E220" w:rsidR="00AA1FE5" w:rsidRPr="001E6C5D" w:rsidRDefault="001E6C5D">
            <w:pPr>
              <w:pStyle w:val="NormalWeb"/>
              <w:spacing w:before="0" w:beforeAutospacing="0" w:after="0" w:afterAutospacing="0"/>
              <w:rPr>
                <w:sz w:val="20"/>
                <w:szCs w:val="20"/>
              </w:rPr>
            </w:pPr>
            <w:r w:rsidRPr="001E6C5D">
              <w:rPr>
                <w:color w:val="000000"/>
                <w:sz w:val="20"/>
                <w:szCs w:val="20"/>
              </w:rPr>
              <w:t xml:space="preserve">CCPX 4199.004 Spirituality and </w:t>
            </w:r>
            <w:proofErr w:type="spellStart"/>
            <w:r w:rsidRPr="001E6C5D">
              <w:rPr>
                <w:color w:val="000000"/>
                <w:sz w:val="20"/>
                <w:szCs w:val="20"/>
              </w:rPr>
              <w:t>PsychoDrama</w:t>
            </w:r>
            <w:proofErr w:type="spellEnd"/>
            <w:r w:rsidRPr="001E6C5D">
              <w:rPr>
                <w:color w:val="000000"/>
                <w:sz w:val="20"/>
                <w:szCs w:val="20"/>
              </w:rPr>
              <w:t xml:space="preserve"> 3 Credits Elective</w:t>
            </w:r>
          </w:p>
        </w:tc>
      </w:tr>
      <w:tr w:rsidR="00AA1FE5" w:rsidRPr="00855B05" w14:paraId="12A3673C" w14:textId="77777777" w:rsidTr="00855B05">
        <w:trPr>
          <w:trHeight w:val="532"/>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CE59B" w14:textId="4953A251" w:rsidR="00855B05" w:rsidRPr="001E6C5D" w:rsidRDefault="00AA1FE5">
            <w:pPr>
              <w:pStyle w:val="NormalWeb"/>
              <w:spacing w:before="0" w:beforeAutospacing="0" w:after="0" w:afterAutospacing="0"/>
              <w:rPr>
                <w:color w:val="000000"/>
                <w:sz w:val="20"/>
                <w:szCs w:val="20"/>
              </w:rPr>
            </w:pPr>
            <w:r w:rsidRPr="001E6C5D">
              <w:rPr>
                <w:color w:val="000000"/>
                <w:sz w:val="20"/>
                <w:szCs w:val="20"/>
              </w:rPr>
              <w:t>CCPX</w:t>
            </w:r>
            <w:r w:rsidR="001E6C5D" w:rsidRPr="001E6C5D">
              <w:rPr>
                <w:color w:val="000000"/>
                <w:sz w:val="20"/>
                <w:szCs w:val="20"/>
              </w:rPr>
              <w:t xml:space="preserve"> 4601</w:t>
            </w:r>
            <w:r w:rsidRPr="001E6C5D">
              <w:rPr>
                <w:color w:val="000000"/>
                <w:sz w:val="20"/>
                <w:szCs w:val="20"/>
              </w:rPr>
              <w:t xml:space="preserve"> Spirituality Psychology Colloquium (Part 2) </w:t>
            </w:r>
          </w:p>
          <w:p w14:paraId="693F7878" w14:textId="02B6E1CD" w:rsidR="00AA1FE5" w:rsidRPr="001E6C5D" w:rsidRDefault="001E6C5D">
            <w:pPr>
              <w:pStyle w:val="NormalWeb"/>
              <w:spacing w:before="0" w:beforeAutospacing="0" w:after="0" w:afterAutospacing="0"/>
              <w:rPr>
                <w:sz w:val="20"/>
                <w:szCs w:val="20"/>
              </w:rPr>
            </w:pPr>
            <w:r w:rsidRPr="001E6C5D">
              <w:rPr>
                <w:color w:val="000000"/>
                <w:sz w:val="20"/>
                <w:szCs w:val="20"/>
              </w:rPr>
              <w:t>0-</w:t>
            </w:r>
            <w:r w:rsidR="00AA1FE5" w:rsidRPr="001E6C5D">
              <w:rPr>
                <w:color w:val="000000"/>
                <w:sz w:val="20"/>
                <w:szCs w:val="20"/>
              </w:rPr>
              <w:t>1 credit Elective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D8350" w14:textId="7B45096B" w:rsidR="00AA1FE5" w:rsidRPr="001E6C5D" w:rsidRDefault="001E6C5D">
            <w:pPr>
              <w:rPr>
                <w:sz w:val="20"/>
                <w:szCs w:val="20"/>
              </w:rPr>
            </w:pPr>
            <w:r w:rsidRPr="001E6C5D">
              <w:rPr>
                <w:sz w:val="20"/>
                <w:szCs w:val="20"/>
              </w:rPr>
              <w:t xml:space="preserve">CCPX 4199.009 </w:t>
            </w:r>
            <w:proofErr w:type="spellStart"/>
            <w:r w:rsidRPr="001E6C5D">
              <w:rPr>
                <w:sz w:val="20"/>
                <w:szCs w:val="20"/>
              </w:rPr>
              <w:t>Psychodramatic</w:t>
            </w:r>
            <w:proofErr w:type="spellEnd"/>
            <w:r w:rsidRPr="001E6C5D">
              <w:rPr>
                <w:sz w:val="20"/>
                <w:szCs w:val="20"/>
              </w:rPr>
              <w:t xml:space="preserve"> Approaches to Self-Regulation and Exploration 1 credit Elective</w:t>
            </w:r>
          </w:p>
        </w:tc>
      </w:tr>
      <w:tr w:rsidR="00AA1FE5" w:rsidRPr="00855B05" w14:paraId="2517F711" w14:textId="77777777" w:rsidTr="00855B05">
        <w:trPr>
          <w:trHeight w:val="523"/>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C341A" w14:textId="7119198C" w:rsidR="00AA1FE5" w:rsidRPr="001E6C5D" w:rsidRDefault="00AA1FE5">
            <w:pPr>
              <w:pStyle w:val="NormalWeb"/>
              <w:spacing w:before="0" w:beforeAutospacing="0" w:after="0" w:afterAutospacing="0"/>
              <w:rPr>
                <w:sz w:val="20"/>
                <w:szCs w:val="20"/>
              </w:rPr>
            </w:pPr>
            <w:r w:rsidRPr="001E6C5D">
              <w:rPr>
                <w:color w:val="000000"/>
                <w:sz w:val="20"/>
                <w:szCs w:val="20"/>
              </w:rPr>
              <w:t xml:space="preserve">CCPX </w:t>
            </w:r>
            <w:r w:rsidR="001E6C5D" w:rsidRPr="001E6C5D">
              <w:rPr>
                <w:color w:val="000000"/>
                <w:sz w:val="20"/>
                <w:szCs w:val="20"/>
              </w:rPr>
              <w:t xml:space="preserve">4199.005 </w:t>
            </w:r>
            <w:r w:rsidRPr="001E6C5D">
              <w:rPr>
                <w:color w:val="000000"/>
                <w:sz w:val="20"/>
                <w:szCs w:val="20"/>
              </w:rPr>
              <w:t xml:space="preserve">Spirituality &amp; Post Materialist Science in </w:t>
            </w:r>
            <w:r w:rsidR="00855B05" w:rsidRPr="001E6C5D">
              <w:rPr>
                <w:color w:val="000000"/>
                <w:sz w:val="20"/>
                <w:szCs w:val="20"/>
              </w:rPr>
              <w:t>Health 3</w:t>
            </w:r>
            <w:r w:rsidRPr="001E6C5D">
              <w:rPr>
                <w:color w:val="000000"/>
                <w:sz w:val="20"/>
                <w:szCs w:val="20"/>
              </w:rPr>
              <w:t xml:space="preserve"> credits Elective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791FA" w14:textId="77777777" w:rsidR="00AA1FE5" w:rsidRPr="00855B05" w:rsidRDefault="00AA1FE5"/>
        </w:tc>
      </w:tr>
      <w:tr w:rsidR="00AA1FE5" w:rsidRPr="00855B05" w14:paraId="29E0A60F" w14:textId="77777777" w:rsidTr="00855B05">
        <w:trPr>
          <w:trHeight w:val="532"/>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5BE8B" w14:textId="446A10A9" w:rsidR="00855B05" w:rsidRPr="001E6C5D" w:rsidRDefault="00AA1FE5">
            <w:pPr>
              <w:pStyle w:val="NormalWeb"/>
              <w:spacing w:before="0" w:beforeAutospacing="0" w:after="0" w:afterAutospacing="0"/>
              <w:rPr>
                <w:color w:val="000000"/>
                <w:sz w:val="20"/>
                <w:szCs w:val="20"/>
              </w:rPr>
            </w:pPr>
            <w:r w:rsidRPr="001E6C5D">
              <w:rPr>
                <w:color w:val="000000"/>
                <w:sz w:val="20"/>
                <w:szCs w:val="20"/>
              </w:rPr>
              <w:t xml:space="preserve">CCPX </w:t>
            </w:r>
            <w:r w:rsidR="001E6C5D" w:rsidRPr="001E6C5D">
              <w:rPr>
                <w:color w:val="000000"/>
                <w:sz w:val="20"/>
                <w:szCs w:val="20"/>
              </w:rPr>
              <w:t xml:space="preserve">4199.009 </w:t>
            </w:r>
            <w:r w:rsidRPr="001E6C5D">
              <w:rPr>
                <w:color w:val="000000"/>
                <w:sz w:val="20"/>
                <w:szCs w:val="20"/>
              </w:rPr>
              <w:t>The Healing Power of Hope: Bridging Science and Practice </w:t>
            </w:r>
            <w:r w:rsidR="001E6C5D" w:rsidRPr="001E6C5D">
              <w:rPr>
                <w:color w:val="000000"/>
                <w:sz w:val="20"/>
                <w:szCs w:val="20"/>
              </w:rPr>
              <w:t>(Not offered in Summer 2026)</w:t>
            </w:r>
          </w:p>
          <w:p w14:paraId="236E1973" w14:textId="728DD7FD" w:rsidR="00AA1FE5" w:rsidRPr="001E6C5D" w:rsidRDefault="00AA1FE5">
            <w:pPr>
              <w:pStyle w:val="NormalWeb"/>
              <w:spacing w:before="0" w:beforeAutospacing="0" w:after="0" w:afterAutospacing="0"/>
              <w:rPr>
                <w:sz w:val="20"/>
                <w:szCs w:val="20"/>
              </w:rPr>
            </w:pPr>
            <w:r w:rsidRPr="001E6C5D">
              <w:rPr>
                <w:color w:val="000000"/>
                <w:sz w:val="20"/>
                <w:szCs w:val="20"/>
              </w:rPr>
              <w:t xml:space="preserve">3 </w:t>
            </w:r>
            <w:r w:rsidR="00855B05" w:rsidRPr="001E6C5D">
              <w:rPr>
                <w:color w:val="000000"/>
                <w:sz w:val="20"/>
                <w:szCs w:val="20"/>
              </w:rPr>
              <w:t xml:space="preserve">credits </w:t>
            </w:r>
            <w:r w:rsidR="00855B05" w:rsidRPr="001E6C5D">
              <w:rPr>
                <w:color w:val="212121"/>
                <w:sz w:val="20"/>
                <w:szCs w:val="20"/>
              </w:rPr>
              <w:t>Elective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31530" w14:textId="77777777" w:rsidR="00AA1FE5" w:rsidRPr="00855B05" w:rsidRDefault="00AA1FE5"/>
        </w:tc>
      </w:tr>
      <w:tr w:rsidR="00AA1FE5" w:rsidRPr="00855B05" w14:paraId="6EEF1028" w14:textId="77777777" w:rsidTr="00855B05">
        <w:trPr>
          <w:trHeight w:val="532"/>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25D75" w14:textId="4ECC15C5" w:rsidR="00855B05" w:rsidRPr="001E6C5D" w:rsidRDefault="00AA1FE5">
            <w:pPr>
              <w:pStyle w:val="NormalWeb"/>
              <w:spacing w:before="0" w:beforeAutospacing="0" w:after="0" w:afterAutospacing="0"/>
              <w:rPr>
                <w:color w:val="000000"/>
                <w:sz w:val="20"/>
                <w:szCs w:val="20"/>
              </w:rPr>
            </w:pPr>
            <w:r w:rsidRPr="001E6C5D">
              <w:rPr>
                <w:color w:val="000000"/>
                <w:sz w:val="20"/>
                <w:szCs w:val="20"/>
              </w:rPr>
              <w:t>CCPX 4</w:t>
            </w:r>
            <w:r w:rsidR="00EE35A3" w:rsidRPr="001E6C5D">
              <w:rPr>
                <w:color w:val="000000"/>
                <w:sz w:val="20"/>
                <w:szCs w:val="20"/>
              </w:rPr>
              <w:t xml:space="preserve">320.003 </w:t>
            </w:r>
            <w:r w:rsidRPr="001E6C5D">
              <w:rPr>
                <w:color w:val="000000"/>
                <w:sz w:val="20"/>
                <w:szCs w:val="20"/>
              </w:rPr>
              <w:t>Spirituality &amp; The Animal-Human Bond.</w:t>
            </w:r>
          </w:p>
          <w:p w14:paraId="2A4F5C33" w14:textId="1B151D11" w:rsidR="00AA1FE5" w:rsidRPr="001E6C5D" w:rsidRDefault="00AA1FE5">
            <w:pPr>
              <w:pStyle w:val="NormalWeb"/>
              <w:spacing w:before="0" w:beforeAutospacing="0" w:after="0" w:afterAutospacing="0"/>
              <w:rPr>
                <w:sz w:val="20"/>
                <w:szCs w:val="20"/>
              </w:rPr>
            </w:pPr>
            <w:r w:rsidRPr="001E6C5D">
              <w:rPr>
                <w:color w:val="000000"/>
                <w:sz w:val="20"/>
                <w:szCs w:val="20"/>
              </w:rPr>
              <w:t xml:space="preserve">3 Credits Dr. Lisa Miller </w:t>
            </w:r>
            <w:r w:rsidRPr="001E6C5D">
              <w:rPr>
                <w:b/>
                <w:bCs/>
                <w:color w:val="000000"/>
                <w:sz w:val="20"/>
                <w:szCs w:val="20"/>
              </w:rPr>
              <w:t>CORE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0E6B2" w14:textId="77777777" w:rsidR="00AA1FE5" w:rsidRPr="00855B05" w:rsidRDefault="00AA1FE5"/>
        </w:tc>
      </w:tr>
      <w:tr w:rsidR="00AA1FE5" w:rsidRPr="00855B05" w14:paraId="4AF3279D" w14:textId="77777777" w:rsidTr="00855B05">
        <w:trPr>
          <w:trHeight w:val="793"/>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BB209" w14:textId="491E08EE" w:rsidR="00AA1FE5" w:rsidRPr="001E6C5D" w:rsidRDefault="00AA1FE5">
            <w:pPr>
              <w:pStyle w:val="NormalWeb"/>
              <w:spacing w:before="0" w:beforeAutospacing="0" w:after="0" w:afterAutospacing="0"/>
              <w:rPr>
                <w:sz w:val="20"/>
                <w:szCs w:val="20"/>
              </w:rPr>
            </w:pPr>
            <w:r w:rsidRPr="001E6C5D">
              <w:rPr>
                <w:color w:val="000000"/>
                <w:sz w:val="20"/>
                <w:szCs w:val="20"/>
              </w:rPr>
              <w:t xml:space="preserve">CCPX </w:t>
            </w:r>
            <w:r w:rsidR="001E6C5D" w:rsidRPr="001E6C5D">
              <w:rPr>
                <w:color w:val="000000"/>
                <w:sz w:val="20"/>
                <w:szCs w:val="20"/>
              </w:rPr>
              <w:t xml:space="preserve">4178 </w:t>
            </w:r>
            <w:r w:rsidRPr="001E6C5D">
              <w:rPr>
                <w:color w:val="000000"/>
                <w:sz w:val="20"/>
                <w:szCs w:val="20"/>
              </w:rPr>
              <w:t>Applied EGALA Method</w:t>
            </w:r>
          </w:p>
          <w:p w14:paraId="5B22A63B" w14:textId="77777777" w:rsidR="00855B05" w:rsidRPr="001E6C5D" w:rsidRDefault="00AA1FE5">
            <w:pPr>
              <w:pStyle w:val="NormalWeb"/>
              <w:spacing w:before="0" w:beforeAutospacing="0" w:after="0" w:afterAutospacing="0"/>
              <w:rPr>
                <w:color w:val="000000"/>
                <w:sz w:val="20"/>
                <w:szCs w:val="20"/>
              </w:rPr>
            </w:pPr>
            <w:r w:rsidRPr="001E6C5D">
              <w:rPr>
                <w:color w:val="000000"/>
                <w:sz w:val="20"/>
                <w:szCs w:val="20"/>
              </w:rPr>
              <w:t xml:space="preserve">of Addressing Trauma and Engaging Non-verbal Process. </w:t>
            </w:r>
          </w:p>
          <w:p w14:paraId="46F9E580" w14:textId="7AFD1BDB" w:rsidR="00AA1FE5" w:rsidRPr="001E6C5D" w:rsidRDefault="00AA1FE5">
            <w:pPr>
              <w:pStyle w:val="NormalWeb"/>
              <w:spacing w:before="0" w:beforeAutospacing="0" w:after="0" w:afterAutospacing="0"/>
              <w:rPr>
                <w:sz w:val="20"/>
                <w:szCs w:val="20"/>
              </w:rPr>
            </w:pPr>
            <w:r w:rsidRPr="001E6C5D">
              <w:rPr>
                <w:color w:val="000000"/>
                <w:sz w:val="20"/>
                <w:szCs w:val="20"/>
              </w:rPr>
              <w:t>3 credit Elective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63E5B" w14:textId="77777777" w:rsidR="00AA1FE5" w:rsidRPr="00855B05" w:rsidRDefault="00AA1FE5"/>
        </w:tc>
      </w:tr>
      <w:tr w:rsidR="00AA1FE5" w:rsidRPr="00855B05" w14:paraId="1119E757" w14:textId="77777777" w:rsidTr="00855B05">
        <w:trPr>
          <w:trHeight w:val="352"/>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BD9CB" w14:textId="77777777" w:rsidR="00855B05" w:rsidRPr="001E6C5D" w:rsidRDefault="00AA1FE5">
            <w:pPr>
              <w:pStyle w:val="NormalWeb"/>
              <w:spacing w:before="0" w:beforeAutospacing="0" w:after="0" w:afterAutospacing="0"/>
              <w:rPr>
                <w:color w:val="000000"/>
                <w:sz w:val="20"/>
                <w:szCs w:val="20"/>
              </w:rPr>
            </w:pPr>
            <w:r w:rsidRPr="001E6C5D">
              <w:rPr>
                <w:color w:val="000000"/>
                <w:sz w:val="20"/>
                <w:szCs w:val="20"/>
              </w:rPr>
              <w:t xml:space="preserve">CCPX 4044.02 Positive Psychology 4044.02 </w:t>
            </w:r>
          </w:p>
          <w:p w14:paraId="6D4383EE" w14:textId="370CF691" w:rsidR="00AA1FE5" w:rsidRPr="001E6C5D" w:rsidRDefault="00AA1FE5">
            <w:pPr>
              <w:pStyle w:val="NormalWeb"/>
              <w:spacing w:before="0" w:beforeAutospacing="0" w:after="0" w:afterAutospacing="0"/>
              <w:rPr>
                <w:sz w:val="20"/>
                <w:szCs w:val="20"/>
              </w:rPr>
            </w:pPr>
            <w:r w:rsidRPr="001E6C5D">
              <w:rPr>
                <w:color w:val="000000"/>
                <w:sz w:val="20"/>
                <w:szCs w:val="20"/>
              </w:rPr>
              <w:t xml:space="preserve">3 credit </w:t>
            </w:r>
            <w:proofErr w:type="gramStart"/>
            <w:r w:rsidRPr="001E6C5D">
              <w:rPr>
                <w:b/>
                <w:bCs/>
                <w:color w:val="000000"/>
                <w:sz w:val="20"/>
                <w:szCs w:val="20"/>
              </w:rPr>
              <w:t>CORE</w:t>
            </w:r>
            <w:proofErr w:type="gramEnd"/>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92FC1" w14:textId="77777777" w:rsidR="00AA1FE5" w:rsidRPr="00855B05" w:rsidRDefault="00AA1FE5"/>
        </w:tc>
      </w:tr>
      <w:tr w:rsidR="00AA1FE5" w:rsidRPr="00855B05" w14:paraId="17853F4D" w14:textId="77777777" w:rsidTr="00855B05">
        <w:trPr>
          <w:trHeight w:val="352"/>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D90F0" w14:textId="77777777" w:rsidR="00AA1FE5" w:rsidRPr="001E6C5D" w:rsidRDefault="00AA1FE5">
            <w:pPr>
              <w:pStyle w:val="NormalWeb"/>
              <w:spacing w:before="0" w:beforeAutospacing="0" w:after="0" w:afterAutospacing="0"/>
              <w:rPr>
                <w:color w:val="000000"/>
                <w:sz w:val="20"/>
                <w:szCs w:val="20"/>
              </w:rPr>
            </w:pPr>
            <w:r w:rsidRPr="001E6C5D">
              <w:rPr>
                <w:color w:val="000000"/>
                <w:sz w:val="20"/>
                <w:szCs w:val="20"/>
              </w:rPr>
              <w:t>CCPX 4199.01 Jung-Methods in Individuation </w:t>
            </w:r>
          </w:p>
          <w:p w14:paraId="29CCC17C" w14:textId="455EB3CA" w:rsidR="001E6C5D" w:rsidRPr="001E6C5D" w:rsidRDefault="001E6C5D">
            <w:pPr>
              <w:pStyle w:val="NormalWeb"/>
              <w:spacing w:before="0" w:beforeAutospacing="0" w:after="0" w:afterAutospacing="0"/>
              <w:rPr>
                <w:sz w:val="20"/>
                <w:szCs w:val="20"/>
              </w:rPr>
            </w:pPr>
            <w:r w:rsidRPr="001E6C5D">
              <w:rPr>
                <w:sz w:val="20"/>
                <w:szCs w:val="20"/>
              </w:rPr>
              <w:t>3 credit Elective</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77376" w14:textId="77777777" w:rsidR="00AA1FE5" w:rsidRPr="00855B05" w:rsidRDefault="00AA1FE5"/>
        </w:tc>
      </w:tr>
      <w:tr w:rsidR="00AA1FE5" w:rsidRPr="00855B05" w14:paraId="4DF395BB" w14:textId="77777777" w:rsidTr="00855B05">
        <w:trPr>
          <w:trHeight w:val="343"/>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A20BF" w14:textId="77777777" w:rsidR="00AA1FE5" w:rsidRPr="00855B05" w:rsidRDefault="00AA1FE5">
            <w:pPr>
              <w:pStyle w:val="NormalWeb"/>
              <w:spacing w:before="0" w:beforeAutospacing="0" w:after="0" w:afterAutospacing="0"/>
            </w:pPr>
            <w:r w:rsidRPr="00855B05">
              <w:rPr>
                <w:color w:val="000000"/>
                <w:sz w:val="20"/>
                <w:szCs w:val="20"/>
              </w:rPr>
              <w:t xml:space="preserve">Other </w:t>
            </w:r>
            <w:r w:rsidRPr="00855B05">
              <w:rPr>
                <w:b/>
                <w:bCs/>
                <w:color w:val="000000"/>
                <w:sz w:val="20"/>
                <w:szCs w:val="20"/>
              </w:rPr>
              <w:t>CORE</w:t>
            </w:r>
            <w:r w:rsidRPr="00855B05">
              <w:rPr>
                <w:color w:val="000000"/>
                <w:sz w:val="20"/>
                <w:szCs w:val="20"/>
              </w:rPr>
              <w:t xml:space="preserve"> courses may qualify as electives</w:t>
            </w:r>
          </w:p>
        </w:tc>
        <w:tc>
          <w:tcPr>
            <w:tcW w:w="5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72CEE" w14:textId="77777777" w:rsidR="00AA1FE5" w:rsidRPr="00855B05" w:rsidRDefault="00AA1FE5"/>
        </w:tc>
      </w:tr>
    </w:tbl>
    <w:p w14:paraId="4F4FC9FE" w14:textId="77777777" w:rsidR="00855B05" w:rsidRDefault="00855B05" w:rsidP="00AA1FE5">
      <w:pPr>
        <w:pStyle w:val="NormalWeb"/>
        <w:spacing w:before="0" w:beforeAutospacing="0" w:after="0" w:afterAutospacing="0"/>
        <w:rPr>
          <w:color w:val="000000"/>
          <w:sz w:val="20"/>
          <w:szCs w:val="20"/>
        </w:rPr>
      </w:pPr>
    </w:p>
    <w:p w14:paraId="065A0678" w14:textId="77777777" w:rsidR="00855B05" w:rsidRDefault="00855B05" w:rsidP="00AA1FE5">
      <w:pPr>
        <w:pStyle w:val="NormalWeb"/>
        <w:spacing w:before="0" w:beforeAutospacing="0" w:after="0" w:afterAutospacing="0"/>
        <w:rPr>
          <w:color w:val="000000"/>
          <w:sz w:val="20"/>
          <w:szCs w:val="20"/>
        </w:rPr>
      </w:pPr>
    </w:p>
    <w:p w14:paraId="57CDFBE9" w14:textId="77777777" w:rsidR="00855B05" w:rsidRDefault="00855B05" w:rsidP="00AA1FE5">
      <w:pPr>
        <w:pStyle w:val="NormalWeb"/>
        <w:spacing w:before="0" w:beforeAutospacing="0" w:after="0" w:afterAutospacing="0"/>
        <w:rPr>
          <w:color w:val="000000"/>
          <w:sz w:val="20"/>
          <w:szCs w:val="20"/>
        </w:rPr>
      </w:pPr>
    </w:p>
    <w:p w14:paraId="1B995B1F" w14:textId="241514DC" w:rsidR="00AA1FE5" w:rsidRPr="00855B05" w:rsidRDefault="00AA1FE5" w:rsidP="00AA1FE5">
      <w:pPr>
        <w:pStyle w:val="NormalWeb"/>
        <w:spacing w:before="0" w:beforeAutospacing="0" w:after="0" w:afterAutospacing="0"/>
        <w:rPr>
          <w:color w:val="000000"/>
          <w:sz w:val="20"/>
          <w:szCs w:val="20"/>
        </w:rPr>
      </w:pPr>
      <w:r w:rsidRPr="00855B05">
        <w:rPr>
          <w:color w:val="000000"/>
          <w:sz w:val="20"/>
          <w:szCs w:val="20"/>
        </w:rPr>
        <w:lastRenderedPageBreak/>
        <w:t xml:space="preserve">Students must complete 32 credits to earn the MA in </w:t>
      </w:r>
      <w:r w:rsidRPr="00855B05">
        <w:rPr>
          <w:i/>
          <w:iCs/>
          <w:color w:val="000000"/>
          <w:sz w:val="20"/>
          <w:szCs w:val="20"/>
        </w:rPr>
        <w:t>Spirituality and Psychology: Science and Practice</w:t>
      </w:r>
      <w:r w:rsidRPr="00855B05">
        <w:rPr>
          <w:color w:val="000000"/>
          <w:sz w:val="20"/>
          <w:szCs w:val="20"/>
        </w:rPr>
        <w:t xml:space="preserve">.  The degree is offered in Department of Counseling and Clinical Psychology. </w:t>
      </w:r>
    </w:p>
    <w:p w14:paraId="79D4BD17" w14:textId="77777777" w:rsidR="00AA1FE5" w:rsidRPr="00855B05" w:rsidRDefault="00AA1FE5" w:rsidP="00AA1FE5">
      <w:pPr>
        <w:pStyle w:val="NormalWeb"/>
        <w:spacing w:before="0" w:beforeAutospacing="0" w:after="0" w:afterAutospacing="0"/>
      </w:pPr>
    </w:p>
    <w:p w14:paraId="6549876E" w14:textId="77777777" w:rsidR="00AA1FE5" w:rsidRPr="00855B05" w:rsidRDefault="00AA1FE5" w:rsidP="00AA1FE5">
      <w:pPr>
        <w:pStyle w:val="NormalWeb"/>
        <w:spacing w:before="0" w:beforeAutospacing="0" w:after="0" w:afterAutospacing="0"/>
      </w:pPr>
      <w:r w:rsidRPr="00855B05">
        <w:rPr>
          <w:color w:val="000000"/>
        </w:rPr>
        <w:t>The SMB MA Curriculum:</w:t>
      </w:r>
    </w:p>
    <w:p w14:paraId="50DD78A0" w14:textId="1A4645D5" w:rsidR="00AA1FE5" w:rsidRPr="00855B05" w:rsidRDefault="00AA1FE5">
      <w:pPr>
        <w:pStyle w:val="NormalWeb"/>
        <w:numPr>
          <w:ilvl w:val="0"/>
          <w:numId w:val="18"/>
        </w:numPr>
        <w:spacing w:before="280" w:beforeAutospacing="0" w:after="0" w:afterAutospacing="0"/>
        <w:textAlignment w:val="baseline"/>
        <w:rPr>
          <w:color w:val="000000"/>
          <w:sz w:val="20"/>
          <w:szCs w:val="20"/>
        </w:rPr>
      </w:pPr>
      <w:r w:rsidRPr="00855B05">
        <w:rPr>
          <w:color w:val="000000"/>
        </w:rPr>
        <w:t>16-18 credits must be derived from the designated SMB Core / Required courses, and SMB approved electives.</w:t>
      </w:r>
    </w:p>
    <w:p w14:paraId="5B698104" w14:textId="0D81E2EE" w:rsidR="00AA1FE5" w:rsidRPr="00855B05" w:rsidRDefault="00AA1FE5">
      <w:pPr>
        <w:pStyle w:val="NormalWeb"/>
        <w:numPr>
          <w:ilvl w:val="0"/>
          <w:numId w:val="18"/>
        </w:numPr>
        <w:spacing w:before="0" w:beforeAutospacing="0" w:after="0" w:afterAutospacing="0"/>
        <w:textAlignment w:val="baseline"/>
        <w:rPr>
          <w:color w:val="000000"/>
          <w:sz w:val="20"/>
          <w:szCs w:val="20"/>
        </w:rPr>
      </w:pPr>
      <w:r w:rsidRPr="00855B05">
        <w:rPr>
          <w:color w:val="000000"/>
        </w:rPr>
        <w:t>8 additional credits of SMB or Approved Non-SMB Electives </w:t>
      </w:r>
    </w:p>
    <w:p w14:paraId="7987700F" w14:textId="77777777" w:rsidR="00AA1FE5" w:rsidRPr="00855B05" w:rsidRDefault="00AA1FE5">
      <w:pPr>
        <w:pStyle w:val="NormalWeb"/>
        <w:numPr>
          <w:ilvl w:val="0"/>
          <w:numId w:val="18"/>
        </w:numPr>
        <w:spacing w:before="0" w:beforeAutospacing="0" w:after="0" w:afterAutospacing="0"/>
        <w:textAlignment w:val="baseline"/>
        <w:rPr>
          <w:color w:val="000000"/>
          <w:sz w:val="20"/>
          <w:szCs w:val="20"/>
        </w:rPr>
      </w:pPr>
      <w:r w:rsidRPr="00855B05">
        <w:rPr>
          <w:color w:val="000000"/>
        </w:rPr>
        <w:t>6 credits of Breadth (outside CCPX Any graduate program at Columbia University)</w:t>
      </w:r>
    </w:p>
    <w:p w14:paraId="5BE2E815" w14:textId="77777777" w:rsidR="00AA1FE5" w:rsidRPr="00855B05" w:rsidRDefault="00AA1FE5">
      <w:pPr>
        <w:pStyle w:val="NormalWeb"/>
        <w:numPr>
          <w:ilvl w:val="0"/>
          <w:numId w:val="18"/>
        </w:numPr>
        <w:spacing w:before="0" w:beforeAutospacing="0" w:after="280" w:afterAutospacing="0"/>
        <w:textAlignment w:val="baseline"/>
        <w:rPr>
          <w:color w:val="000000"/>
          <w:sz w:val="20"/>
          <w:szCs w:val="20"/>
        </w:rPr>
      </w:pPr>
      <w:r w:rsidRPr="00855B05">
        <w:rPr>
          <w:color w:val="000000"/>
        </w:rPr>
        <w:t>Integrative Project (Independent research project—no credit)</w:t>
      </w:r>
    </w:p>
    <w:p w14:paraId="14C23B0A" w14:textId="4BC146A9" w:rsidR="00AA1FE5" w:rsidRPr="00855B05" w:rsidRDefault="00AA1FE5" w:rsidP="008469D6">
      <w:pPr>
        <w:pStyle w:val="NormalWeb"/>
        <w:spacing w:before="0" w:beforeAutospacing="0" w:after="0" w:afterAutospacing="0"/>
      </w:pPr>
      <w:r w:rsidRPr="00855B05">
        <w:rPr>
          <w:color w:val="000000"/>
          <w:sz w:val="20"/>
          <w:szCs w:val="20"/>
        </w:rPr>
        <w:t>Additional Information</w:t>
      </w:r>
      <w:r w:rsidRPr="00855B05">
        <w:br/>
      </w:r>
    </w:p>
    <w:p w14:paraId="7A5FBD61" w14:textId="77777777" w:rsidR="00AA1FE5" w:rsidRPr="00855B05" w:rsidRDefault="00AA1FE5">
      <w:pPr>
        <w:pStyle w:val="NormalWeb"/>
        <w:numPr>
          <w:ilvl w:val="0"/>
          <w:numId w:val="19"/>
        </w:numPr>
        <w:spacing w:before="0" w:beforeAutospacing="0" w:after="0" w:afterAutospacing="0"/>
        <w:textAlignment w:val="baseline"/>
        <w:rPr>
          <w:color w:val="000000"/>
          <w:sz w:val="20"/>
          <w:szCs w:val="20"/>
        </w:rPr>
      </w:pPr>
      <w:r w:rsidRPr="00855B05">
        <w:rPr>
          <w:color w:val="000000"/>
          <w:sz w:val="20"/>
          <w:szCs w:val="20"/>
        </w:rPr>
        <w:t>16 of the 32 credits must be completed on campus (hybrid courses count as on campus.)</w:t>
      </w:r>
    </w:p>
    <w:p w14:paraId="45F12EC5" w14:textId="7346C76C" w:rsidR="00AA1FE5" w:rsidRPr="00855B05" w:rsidRDefault="00AA1FE5">
      <w:pPr>
        <w:pStyle w:val="NormalWeb"/>
        <w:numPr>
          <w:ilvl w:val="0"/>
          <w:numId w:val="19"/>
        </w:numPr>
        <w:spacing w:before="0" w:beforeAutospacing="0" w:after="0" w:afterAutospacing="0"/>
        <w:textAlignment w:val="baseline"/>
        <w:rPr>
          <w:color w:val="000000"/>
          <w:sz w:val="20"/>
          <w:szCs w:val="20"/>
        </w:rPr>
      </w:pPr>
      <w:r w:rsidRPr="00855B05">
        <w:rPr>
          <w:color w:val="000000"/>
          <w:sz w:val="20"/>
          <w:szCs w:val="20"/>
        </w:rPr>
        <w:t>6 of these 16 must be taken during the summer intensive as a degree requirement. (CCPX 4030</w:t>
      </w:r>
      <w:r w:rsidR="00855783">
        <w:rPr>
          <w:color w:val="000000"/>
          <w:sz w:val="20"/>
          <w:szCs w:val="20"/>
        </w:rPr>
        <w:t>.001</w:t>
      </w:r>
      <w:r w:rsidRPr="00855B05">
        <w:rPr>
          <w:color w:val="000000"/>
          <w:sz w:val="20"/>
          <w:szCs w:val="20"/>
        </w:rPr>
        <w:t xml:space="preserve"> Psychology of </w:t>
      </w:r>
      <w:r w:rsidR="00855B05" w:rsidRPr="00855B05">
        <w:rPr>
          <w:color w:val="000000"/>
          <w:sz w:val="20"/>
          <w:szCs w:val="20"/>
        </w:rPr>
        <w:t>Adjustment &amp;</w:t>
      </w:r>
      <w:r w:rsidRPr="00855B05">
        <w:rPr>
          <w:color w:val="000000"/>
          <w:sz w:val="20"/>
          <w:szCs w:val="20"/>
        </w:rPr>
        <w:t xml:space="preserve"> CCPX 4050</w:t>
      </w:r>
      <w:r w:rsidR="00855783">
        <w:rPr>
          <w:color w:val="000000"/>
          <w:sz w:val="20"/>
          <w:szCs w:val="20"/>
        </w:rPr>
        <w:t>.001</w:t>
      </w:r>
      <w:r w:rsidRPr="00855B05">
        <w:rPr>
          <w:color w:val="000000"/>
          <w:sz w:val="20"/>
          <w:szCs w:val="20"/>
        </w:rPr>
        <w:t xml:space="preserve"> Psychology and Health are each 3 credits.)</w:t>
      </w:r>
    </w:p>
    <w:p w14:paraId="509C110F" w14:textId="77777777" w:rsidR="00AA1FE5" w:rsidRPr="00855B05" w:rsidRDefault="00AA1FE5">
      <w:pPr>
        <w:pStyle w:val="NormalWeb"/>
        <w:numPr>
          <w:ilvl w:val="0"/>
          <w:numId w:val="19"/>
        </w:numPr>
        <w:spacing w:before="0" w:beforeAutospacing="0" w:after="0" w:afterAutospacing="0"/>
        <w:textAlignment w:val="baseline"/>
        <w:rPr>
          <w:color w:val="000000"/>
          <w:sz w:val="20"/>
          <w:szCs w:val="20"/>
        </w:rPr>
      </w:pPr>
      <w:r w:rsidRPr="00855B05">
        <w:rPr>
          <w:color w:val="000000"/>
          <w:sz w:val="20"/>
          <w:szCs w:val="20"/>
        </w:rPr>
        <w:t>The remaining courses can be taken on campus, in a hybrid format, or online.</w:t>
      </w:r>
    </w:p>
    <w:p w14:paraId="0E474FF5" w14:textId="7E49B15E" w:rsidR="00AA1FE5" w:rsidRPr="00855B05" w:rsidRDefault="00AA1FE5">
      <w:pPr>
        <w:pStyle w:val="NormalWeb"/>
        <w:numPr>
          <w:ilvl w:val="0"/>
          <w:numId w:val="19"/>
        </w:numPr>
        <w:spacing w:before="0" w:beforeAutospacing="0" w:after="0" w:afterAutospacing="0"/>
        <w:textAlignment w:val="baseline"/>
        <w:rPr>
          <w:color w:val="000000"/>
          <w:sz w:val="20"/>
          <w:szCs w:val="20"/>
        </w:rPr>
      </w:pPr>
      <w:r w:rsidRPr="00855B05">
        <w:rPr>
          <w:color w:val="000000"/>
          <w:sz w:val="20"/>
          <w:szCs w:val="20"/>
        </w:rPr>
        <w:t>There are 6 CORE courses in the program.  Each student must choose a minimum of 2 of the 6 Other core courses can be taken as electives.</w:t>
      </w:r>
    </w:p>
    <w:p w14:paraId="60D325DF" w14:textId="77777777" w:rsidR="00AA1FE5" w:rsidRPr="00855B05" w:rsidRDefault="00AA1FE5">
      <w:pPr>
        <w:pStyle w:val="NormalWeb"/>
        <w:numPr>
          <w:ilvl w:val="0"/>
          <w:numId w:val="19"/>
        </w:numPr>
        <w:spacing w:before="0" w:beforeAutospacing="0" w:after="0" w:afterAutospacing="0"/>
        <w:textAlignment w:val="baseline"/>
        <w:rPr>
          <w:color w:val="000000"/>
          <w:sz w:val="20"/>
          <w:szCs w:val="20"/>
        </w:rPr>
      </w:pPr>
      <w:r w:rsidRPr="00855B05">
        <w:rPr>
          <w:color w:val="000000"/>
          <w:sz w:val="20"/>
          <w:szCs w:val="20"/>
        </w:rPr>
        <w:t>Of the 32 credits, 26 credits must be taken as either required, core, or elective courses within the SMB program or CCPX courses.</w:t>
      </w:r>
    </w:p>
    <w:p w14:paraId="1F60BAE0" w14:textId="77777777" w:rsidR="00AA1FE5" w:rsidRPr="00855B05" w:rsidRDefault="00AA1FE5">
      <w:pPr>
        <w:numPr>
          <w:ilvl w:val="0"/>
          <w:numId w:val="19"/>
        </w:numPr>
        <w:spacing w:before="100" w:beforeAutospacing="1" w:after="100" w:afterAutospacing="1"/>
        <w:textAlignment w:val="baseline"/>
        <w:rPr>
          <w:color w:val="000000"/>
          <w:sz w:val="20"/>
          <w:szCs w:val="20"/>
        </w:rPr>
      </w:pPr>
    </w:p>
    <w:p w14:paraId="5CEDD533" w14:textId="0F3BE42A" w:rsidR="00AA1FE5" w:rsidRPr="00855B05" w:rsidRDefault="00AA1FE5">
      <w:pPr>
        <w:pStyle w:val="NormalWeb"/>
        <w:numPr>
          <w:ilvl w:val="0"/>
          <w:numId w:val="19"/>
        </w:numPr>
        <w:spacing w:before="0" w:beforeAutospacing="0" w:after="0" w:afterAutospacing="0"/>
        <w:ind w:left="0"/>
        <w:textAlignment w:val="baseline"/>
        <w:rPr>
          <w:color w:val="000000"/>
        </w:rPr>
      </w:pPr>
      <w:r w:rsidRPr="00855B05">
        <w:rPr>
          <w:color w:val="000000"/>
          <w:sz w:val="20"/>
          <w:szCs w:val="20"/>
        </w:rPr>
        <w:t>6 credits must be taken as ‘breath’ requirements throughout the TC &amp; Columbia’s campus.</w:t>
      </w:r>
    </w:p>
    <w:p w14:paraId="52ED8A67" w14:textId="77777777" w:rsidR="008D7884" w:rsidRPr="00855B05" w:rsidRDefault="008D7884">
      <w:pPr>
        <w:spacing w:line="259" w:lineRule="auto"/>
        <w:rPr>
          <w:b/>
        </w:rPr>
      </w:pPr>
    </w:p>
    <w:p w14:paraId="1EFAC61C" w14:textId="77777777" w:rsidR="008D7884" w:rsidRPr="00855B05" w:rsidRDefault="008D7884">
      <w:pPr>
        <w:spacing w:line="259" w:lineRule="auto"/>
        <w:rPr>
          <w:b/>
        </w:rPr>
      </w:pPr>
    </w:p>
    <w:p w14:paraId="000000B9" w14:textId="5C604BF9" w:rsidR="0023651D" w:rsidRPr="00855B05" w:rsidRDefault="008D7884" w:rsidP="008D7884">
      <w:pPr>
        <w:spacing w:line="259" w:lineRule="auto"/>
        <w:rPr>
          <w:b/>
        </w:rPr>
      </w:pPr>
      <w:bookmarkStart w:id="11" w:name="_Toc232422412"/>
      <w:r w:rsidRPr="00855B05">
        <w:rPr>
          <w:rStyle w:val="Heading3Char"/>
          <w:rFonts w:ascii="Times New Roman" w:hAnsi="Times New Roman" w:cs="Times New Roman"/>
        </w:rPr>
        <w:t xml:space="preserve">Course Offerings: </w:t>
      </w:r>
      <w:r w:rsidR="004A0839" w:rsidRPr="00855B05">
        <w:rPr>
          <w:rStyle w:val="Heading3Char"/>
          <w:rFonts w:ascii="Times New Roman" w:hAnsi="Times New Roman" w:cs="Times New Roman"/>
        </w:rPr>
        <w:t xml:space="preserve">SMB </w:t>
      </w:r>
      <w:r w:rsidRPr="00855B05">
        <w:rPr>
          <w:rStyle w:val="Heading3Char"/>
          <w:rFonts w:ascii="Times New Roman" w:hAnsi="Times New Roman" w:cs="Times New Roman"/>
        </w:rPr>
        <w:t>Summer Intensive Seminar</w:t>
      </w:r>
      <w:bookmarkEnd w:id="11"/>
      <w:r w:rsidR="004A0839" w:rsidRPr="00855B05">
        <w:rPr>
          <w:b/>
        </w:rPr>
        <w:t xml:space="preserve"> (6 credits)</w:t>
      </w:r>
    </w:p>
    <w:p w14:paraId="000000BA" w14:textId="77777777" w:rsidR="0023651D" w:rsidRPr="00855B05" w:rsidRDefault="0023651D">
      <w:pPr>
        <w:spacing w:line="259" w:lineRule="auto"/>
        <w:rPr>
          <w:b/>
        </w:rPr>
      </w:pPr>
    </w:p>
    <w:tbl>
      <w:tblPr>
        <w:tblStyle w:val="ae"/>
        <w:tblW w:w="9353"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6"/>
        <w:gridCol w:w="4677"/>
      </w:tblGrid>
      <w:tr w:rsidR="0023651D" w:rsidRPr="00855B05" w14:paraId="62CAF158" w14:textId="77777777" w:rsidTr="008D7884">
        <w:trPr>
          <w:trHeight w:val="800"/>
        </w:trPr>
        <w:tc>
          <w:tcPr>
            <w:tcW w:w="9353" w:type="dxa"/>
            <w:gridSpan w:val="2"/>
            <w:tcBorders>
              <w:top w:val="single" w:sz="12" w:space="0" w:color="000000"/>
              <w:left w:val="single" w:sz="12" w:space="0" w:color="000000"/>
              <w:bottom w:val="single" w:sz="12" w:space="0" w:color="000000"/>
              <w:right w:val="single" w:sz="12" w:space="0" w:color="000000"/>
            </w:tcBorders>
            <w:vAlign w:val="center"/>
          </w:tcPr>
          <w:p w14:paraId="000000BC" w14:textId="03D1003D" w:rsidR="0023651D" w:rsidRPr="00855B05" w:rsidRDefault="004A0839" w:rsidP="008D7884">
            <w:pPr>
              <w:spacing w:line="259" w:lineRule="auto"/>
              <w:ind w:left="124"/>
              <w:jc w:val="center"/>
            </w:pPr>
            <w:r w:rsidRPr="00855B05">
              <w:rPr>
                <w:b/>
                <w:color w:val="212121"/>
                <w:sz w:val="20"/>
                <w:szCs w:val="20"/>
              </w:rPr>
              <w:t xml:space="preserve">  SMB </w:t>
            </w:r>
            <w:r w:rsidR="008D7884" w:rsidRPr="00855B05">
              <w:rPr>
                <w:b/>
                <w:color w:val="212121"/>
                <w:sz w:val="20"/>
                <w:szCs w:val="20"/>
              </w:rPr>
              <w:t xml:space="preserve">SUMMER </w:t>
            </w:r>
            <w:r w:rsidRPr="00855B05">
              <w:rPr>
                <w:b/>
                <w:color w:val="212121"/>
                <w:sz w:val="20"/>
                <w:szCs w:val="20"/>
              </w:rPr>
              <w:t xml:space="preserve">INTENSIVE SEMINAR </w:t>
            </w:r>
          </w:p>
          <w:p w14:paraId="000000BD" w14:textId="24F33178" w:rsidR="0023651D" w:rsidRPr="00855B05" w:rsidRDefault="004A0839">
            <w:pPr>
              <w:spacing w:line="259" w:lineRule="auto"/>
              <w:ind w:left="68"/>
              <w:jc w:val="center"/>
            </w:pPr>
            <w:r w:rsidRPr="00855B05">
              <w:rPr>
                <w:color w:val="212121"/>
                <w:sz w:val="20"/>
                <w:szCs w:val="20"/>
              </w:rPr>
              <w:t xml:space="preserve"> </w:t>
            </w:r>
            <w:r w:rsidR="005C1342" w:rsidRPr="00855B05">
              <w:rPr>
                <w:b/>
                <w:bCs/>
                <w:color w:val="212121"/>
                <w:sz w:val="20"/>
                <w:szCs w:val="20"/>
              </w:rPr>
              <w:t>(</w:t>
            </w:r>
            <w:r w:rsidR="005C1342" w:rsidRPr="00855B05">
              <w:rPr>
                <w:b/>
                <w:bCs/>
              </w:rPr>
              <w:t>Subject to change.)</w:t>
            </w:r>
          </w:p>
        </w:tc>
      </w:tr>
      <w:tr w:rsidR="0023651D" w:rsidRPr="00855B05" w14:paraId="1E99A1E6" w14:textId="77777777" w:rsidTr="008D7884">
        <w:trPr>
          <w:trHeight w:val="494"/>
        </w:trPr>
        <w:tc>
          <w:tcPr>
            <w:tcW w:w="9353" w:type="dxa"/>
            <w:gridSpan w:val="2"/>
            <w:tcBorders>
              <w:top w:val="single" w:sz="12" w:space="0" w:color="000000"/>
              <w:left w:val="single" w:sz="12" w:space="0" w:color="000000"/>
              <w:bottom w:val="single" w:sz="12" w:space="0" w:color="000000"/>
              <w:right w:val="single" w:sz="12" w:space="0" w:color="000000"/>
            </w:tcBorders>
            <w:shd w:val="clear" w:color="auto" w:fill="CCCCCC"/>
          </w:tcPr>
          <w:p w14:paraId="1CE0369B" w14:textId="77777777" w:rsidR="00CA4FEE" w:rsidRPr="00855B05" w:rsidRDefault="00CA4FEE">
            <w:pPr>
              <w:spacing w:line="259" w:lineRule="auto"/>
              <w:ind w:left="9"/>
              <w:jc w:val="center"/>
              <w:rPr>
                <w:b/>
                <w:color w:val="212121"/>
                <w:sz w:val="20"/>
                <w:szCs w:val="20"/>
                <w:highlight w:val="darkGray"/>
              </w:rPr>
            </w:pPr>
          </w:p>
          <w:p w14:paraId="000000BF" w14:textId="54D725F8" w:rsidR="0023651D" w:rsidRPr="00855B05" w:rsidRDefault="004A0839">
            <w:pPr>
              <w:spacing w:line="259" w:lineRule="auto"/>
              <w:ind w:left="9"/>
              <w:jc w:val="center"/>
              <w:rPr>
                <w:sz w:val="22"/>
                <w:szCs w:val="22"/>
                <w:highlight w:val="lightGray"/>
              </w:rPr>
            </w:pPr>
            <w:r w:rsidRPr="00855B05">
              <w:rPr>
                <w:b/>
                <w:color w:val="212121"/>
                <w:sz w:val="22"/>
                <w:szCs w:val="22"/>
                <w:highlight w:val="lightGray"/>
              </w:rPr>
              <w:t xml:space="preserve">Summer Intensive </w:t>
            </w:r>
            <w:r w:rsidR="008D7884" w:rsidRPr="00855B05">
              <w:rPr>
                <w:b/>
                <w:color w:val="212121"/>
                <w:sz w:val="22"/>
                <w:szCs w:val="22"/>
                <w:highlight w:val="lightGray"/>
              </w:rPr>
              <w:t>202</w:t>
            </w:r>
            <w:r w:rsidR="00AA1FE5" w:rsidRPr="00855B05">
              <w:rPr>
                <w:b/>
                <w:color w:val="212121"/>
                <w:sz w:val="22"/>
                <w:szCs w:val="22"/>
                <w:highlight w:val="lightGray"/>
              </w:rPr>
              <w:t>6</w:t>
            </w:r>
            <w:r w:rsidRPr="00855B05">
              <w:rPr>
                <w:b/>
                <w:color w:val="212121"/>
                <w:sz w:val="22"/>
                <w:szCs w:val="22"/>
                <w:highlight w:val="lightGray"/>
              </w:rPr>
              <w:t xml:space="preserve"> </w:t>
            </w:r>
          </w:p>
          <w:p w14:paraId="000000C0" w14:textId="77777777" w:rsidR="0023651D" w:rsidRPr="00855B05" w:rsidRDefault="004A0839">
            <w:pPr>
              <w:spacing w:line="259" w:lineRule="auto"/>
              <w:ind w:left="16"/>
              <w:jc w:val="center"/>
              <w:rPr>
                <w:highlight w:val="darkGray"/>
              </w:rPr>
            </w:pPr>
            <w:r w:rsidRPr="00855B05">
              <w:rPr>
                <w:b/>
                <w:color w:val="212121"/>
                <w:sz w:val="20"/>
                <w:szCs w:val="20"/>
                <w:highlight w:val="darkGray"/>
              </w:rPr>
              <w:t xml:space="preserve"> </w:t>
            </w:r>
          </w:p>
        </w:tc>
      </w:tr>
      <w:tr w:rsidR="0023651D" w:rsidRPr="00855B05" w14:paraId="06E4C1BC" w14:textId="77777777">
        <w:trPr>
          <w:trHeight w:val="2655"/>
        </w:trPr>
        <w:tc>
          <w:tcPr>
            <w:tcW w:w="4676" w:type="dxa"/>
            <w:tcBorders>
              <w:top w:val="single" w:sz="12" w:space="0" w:color="000000"/>
              <w:left w:val="single" w:sz="12" w:space="0" w:color="000000"/>
              <w:bottom w:val="single" w:sz="12" w:space="0" w:color="000000"/>
              <w:right w:val="single" w:sz="12" w:space="0" w:color="000000"/>
            </w:tcBorders>
            <w:vAlign w:val="center"/>
          </w:tcPr>
          <w:p w14:paraId="000000C2" w14:textId="77777777" w:rsidR="0023651D" w:rsidRPr="00855B05" w:rsidRDefault="004A0839">
            <w:pPr>
              <w:spacing w:after="14" w:line="259" w:lineRule="auto"/>
              <w:rPr>
                <w:b/>
                <w:color w:val="212121"/>
                <w:sz w:val="20"/>
                <w:szCs w:val="20"/>
              </w:rPr>
            </w:pPr>
            <w:r w:rsidRPr="00855B05">
              <w:rPr>
                <w:b/>
                <w:color w:val="212121"/>
                <w:sz w:val="20"/>
                <w:szCs w:val="20"/>
              </w:rPr>
              <w:t xml:space="preserve">**Summer Intensive General Programming** </w:t>
            </w:r>
          </w:p>
          <w:p w14:paraId="04A6901B" w14:textId="08ADA705" w:rsidR="005A244D" w:rsidRPr="00855B05" w:rsidRDefault="004A0839">
            <w:pPr>
              <w:spacing w:after="14" w:line="259" w:lineRule="auto"/>
              <w:rPr>
                <w:b/>
                <w:color w:val="212121"/>
                <w:sz w:val="20"/>
                <w:szCs w:val="20"/>
              </w:rPr>
            </w:pPr>
            <w:r w:rsidRPr="00855B05">
              <w:rPr>
                <w:b/>
                <w:color w:val="212121"/>
                <w:sz w:val="20"/>
                <w:szCs w:val="20"/>
              </w:rPr>
              <w:t>CCPX 4030</w:t>
            </w:r>
            <w:r w:rsidR="00761F89">
              <w:rPr>
                <w:b/>
                <w:color w:val="212121"/>
                <w:sz w:val="20"/>
                <w:szCs w:val="20"/>
              </w:rPr>
              <w:t>.001 CRN 24078</w:t>
            </w:r>
          </w:p>
          <w:p w14:paraId="000000C3" w14:textId="20F225F3" w:rsidR="0023651D" w:rsidRPr="00855B05" w:rsidRDefault="004A0839">
            <w:pPr>
              <w:spacing w:after="14" w:line="259" w:lineRule="auto"/>
              <w:rPr>
                <w:b/>
                <w:color w:val="212121"/>
                <w:sz w:val="20"/>
                <w:szCs w:val="20"/>
              </w:rPr>
            </w:pPr>
            <w:r w:rsidRPr="00855B05">
              <w:rPr>
                <w:b/>
                <w:color w:val="212121"/>
                <w:sz w:val="20"/>
                <w:szCs w:val="20"/>
              </w:rPr>
              <w:t xml:space="preserve">Psychology of Adjustment  </w:t>
            </w:r>
          </w:p>
          <w:p w14:paraId="000000C4" w14:textId="217C2978" w:rsidR="0023651D" w:rsidRPr="00855B05" w:rsidRDefault="004A0839">
            <w:pPr>
              <w:spacing w:after="14" w:line="259" w:lineRule="auto"/>
              <w:rPr>
                <w:b/>
                <w:color w:val="212121"/>
                <w:sz w:val="20"/>
                <w:szCs w:val="20"/>
              </w:rPr>
            </w:pPr>
            <w:r w:rsidRPr="00855B05">
              <w:rPr>
                <w:b/>
                <w:color w:val="212121"/>
                <w:sz w:val="20"/>
                <w:szCs w:val="20"/>
              </w:rPr>
              <w:t xml:space="preserve">3 Credits -- Dr. Dan Tomasulo  </w:t>
            </w:r>
          </w:p>
          <w:p w14:paraId="000000C5" w14:textId="77777777" w:rsidR="0023651D" w:rsidRPr="00855B05" w:rsidRDefault="004A0839">
            <w:pPr>
              <w:spacing w:after="18" w:line="259" w:lineRule="auto"/>
              <w:rPr>
                <w:b/>
                <w:color w:val="212121"/>
                <w:sz w:val="20"/>
                <w:szCs w:val="20"/>
              </w:rPr>
            </w:pPr>
            <w:r w:rsidRPr="00855B05">
              <w:rPr>
                <w:b/>
                <w:color w:val="212121"/>
                <w:sz w:val="20"/>
                <w:szCs w:val="20"/>
              </w:rPr>
              <w:t xml:space="preserve">Type: </w:t>
            </w:r>
            <w:r w:rsidRPr="00855B05">
              <w:rPr>
                <w:color w:val="212121"/>
                <w:sz w:val="20"/>
                <w:szCs w:val="20"/>
              </w:rPr>
              <w:t>In-Person</w:t>
            </w:r>
          </w:p>
          <w:p w14:paraId="000000C6" w14:textId="77777777" w:rsidR="0023651D" w:rsidRPr="00855B05" w:rsidRDefault="004A0839">
            <w:pPr>
              <w:spacing w:after="18" w:line="259" w:lineRule="auto"/>
            </w:pPr>
            <w:r w:rsidRPr="00855B05">
              <w:rPr>
                <w:b/>
                <w:color w:val="212121"/>
                <w:sz w:val="20"/>
                <w:szCs w:val="20"/>
              </w:rPr>
              <w:t xml:space="preserve"> </w:t>
            </w:r>
          </w:p>
          <w:p w14:paraId="000000C7" w14:textId="646B8D63" w:rsidR="0023651D" w:rsidRPr="00855B05" w:rsidRDefault="004A0839">
            <w:pPr>
              <w:numPr>
                <w:ilvl w:val="0"/>
                <w:numId w:val="5"/>
              </w:numPr>
              <w:pBdr>
                <w:top w:val="nil"/>
                <w:left w:val="nil"/>
                <w:bottom w:val="nil"/>
                <w:right w:val="nil"/>
                <w:between w:val="nil"/>
              </w:pBdr>
              <w:spacing w:after="14" w:line="259" w:lineRule="auto"/>
              <w:rPr>
                <w:rFonts w:eastAsia="Calibri"/>
                <w:color w:val="212121"/>
                <w:sz w:val="20"/>
                <w:szCs w:val="20"/>
              </w:rPr>
            </w:pPr>
            <w:r w:rsidRPr="00855B05">
              <w:rPr>
                <w:color w:val="212121"/>
                <w:sz w:val="20"/>
                <w:szCs w:val="20"/>
              </w:rPr>
              <w:t xml:space="preserve">June </w:t>
            </w:r>
            <w:r w:rsidR="00AA1FE5" w:rsidRPr="00855B05">
              <w:rPr>
                <w:color w:val="212121"/>
                <w:sz w:val="20"/>
                <w:szCs w:val="20"/>
              </w:rPr>
              <w:t>4</w:t>
            </w:r>
            <w:r w:rsidR="00CD08C2" w:rsidRPr="00855B05">
              <w:rPr>
                <w:color w:val="212121"/>
                <w:sz w:val="20"/>
                <w:szCs w:val="20"/>
              </w:rPr>
              <w:t>-</w:t>
            </w:r>
            <w:r w:rsidR="00AA1FE5" w:rsidRPr="00855B05">
              <w:rPr>
                <w:color w:val="212121"/>
                <w:sz w:val="20"/>
                <w:szCs w:val="20"/>
              </w:rPr>
              <w:t>12</w:t>
            </w:r>
            <w:r w:rsidR="00CD08C2" w:rsidRPr="00855B05">
              <w:rPr>
                <w:color w:val="212121"/>
                <w:sz w:val="20"/>
                <w:szCs w:val="20"/>
              </w:rPr>
              <w:t>th</w:t>
            </w:r>
            <w:r w:rsidRPr="00855B05">
              <w:rPr>
                <w:color w:val="212121"/>
                <w:sz w:val="20"/>
                <w:szCs w:val="20"/>
              </w:rPr>
              <w:t xml:space="preserve"> 9:00am – 1:30pm ET</w:t>
            </w:r>
          </w:p>
          <w:p w14:paraId="000000C8" w14:textId="77777777" w:rsidR="0023651D" w:rsidRPr="00855B05" w:rsidRDefault="0023651D">
            <w:pPr>
              <w:spacing w:after="14" w:line="259" w:lineRule="auto"/>
            </w:pPr>
          </w:p>
          <w:p w14:paraId="000000C9" w14:textId="77777777" w:rsidR="0023651D" w:rsidRPr="00855B05" w:rsidRDefault="004A0839">
            <w:pPr>
              <w:spacing w:after="14" w:line="259" w:lineRule="auto"/>
            </w:pPr>
            <w:r w:rsidRPr="00855B05">
              <w:rPr>
                <w:b/>
                <w:color w:val="212121"/>
                <w:sz w:val="20"/>
                <w:szCs w:val="20"/>
              </w:rPr>
              <w:t xml:space="preserve">----------- AND -------- </w:t>
            </w:r>
          </w:p>
          <w:p w14:paraId="000000CA" w14:textId="77777777" w:rsidR="0023651D" w:rsidRPr="00855B05" w:rsidRDefault="0023651D">
            <w:pPr>
              <w:spacing w:after="14" w:line="259" w:lineRule="auto"/>
              <w:rPr>
                <w:sz w:val="20"/>
                <w:szCs w:val="20"/>
              </w:rPr>
            </w:pPr>
          </w:p>
          <w:p w14:paraId="000000CB" w14:textId="77777777" w:rsidR="0023651D" w:rsidRPr="00855B05" w:rsidRDefault="0023651D">
            <w:pPr>
              <w:spacing w:line="259" w:lineRule="auto"/>
            </w:pPr>
          </w:p>
        </w:tc>
        <w:tc>
          <w:tcPr>
            <w:tcW w:w="4677" w:type="dxa"/>
            <w:tcBorders>
              <w:top w:val="single" w:sz="12" w:space="0" w:color="000000"/>
              <w:left w:val="single" w:sz="12" w:space="0" w:color="000000"/>
              <w:bottom w:val="single" w:sz="12" w:space="0" w:color="000000"/>
              <w:right w:val="single" w:sz="12" w:space="0" w:color="000000"/>
            </w:tcBorders>
          </w:tcPr>
          <w:p w14:paraId="4BCA2201" w14:textId="77777777" w:rsidR="001E59E0" w:rsidRPr="00855B05" w:rsidRDefault="001E59E0" w:rsidP="001E59E0">
            <w:pPr>
              <w:spacing w:after="14" w:line="259" w:lineRule="auto"/>
            </w:pPr>
            <w:r w:rsidRPr="00855B05">
              <w:rPr>
                <w:b/>
                <w:color w:val="212121"/>
                <w:sz w:val="20"/>
                <w:szCs w:val="20"/>
              </w:rPr>
              <w:t xml:space="preserve">**Summer Intensive General Programming** </w:t>
            </w:r>
          </w:p>
          <w:p w14:paraId="492FD507" w14:textId="2A065522" w:rsidR="005A244D" w:rsidRPr="00855B05" w:rsidRDefault="001E59E0" w:rsidP="001E59E0">
            <w:pPr>
              <w:spacing w:after="14" w:line="259" w:lineRule="auto"/>
              <w:rPr>
                <w:b/>
                <w:color w:val="212121"/>
                <w:sz w:val="20"/>
                <w:szCs w:val="20"/>
              </w:rPr>
            </w:pPr>
            <w:r w:rsidRPr="00855B05">
              <w:rPr>
                <w:b/>
                <w:color w:val="212121"/>
                <w:sz w:val="20"/>
                <w:szCs w:val="20"/>
              </w:rPr>
              <w:t>CCPX 4050</w:t>
            </w:r>
            <w:r w:rsidR="00761F89">
              <w:rPr>
                <w:b/>
                <w:color w:val="212121"/>
                <w:sz w:val="20"/>
                <w:szCs w:val="20"/>
              </w:rPr>
              <w:t>.001 CRN 24079</w:t>
            </w:r>
          </w:p>
          <w:p w14:paraId="24874C6B" w14:textId="2AF7D6A6" w:rsidR="001E59E0" w:rsidRPr="00855B05" w:rsidRDefault="00FD1F06" w:rsidP="001E59E0">
            <w:pPr>
              <w:spacing w:after="14" w:line="259" w:lineRule="auto"/>
              <w:rPr>
                <w:b/>
                <w:color w:val="212121"/>
                <w:sz w:val="20"/>
                <w:szCs w:val="20"/>
              </w:rPr>
            </w:pPr>
            <w:r w:rsidRPr="00855B05">
              <w:rPr>
                <w:b/>
                <w:color w:val="212121"/>
                <w:sz w:val="20"/>
                <w:szCs w:val="20"/>
              </w:rPr>
              <w:t>Intro to Health Psychology</w:t>
            </w:r>
          </w:p>
          <w:p w14:paraId="758B665B" w14:textId="496387D0" w:rsidR="001E59E0" w:rsidRPr="00855B05" w:rsidRDefault="001E59E0" w:rsidP="001E59E0">
            <w:pPr>
              <w:spacing w:after="14" w:line="259" w:lineRule="auto"/>
              <w:rPr>
                <w:b/>
                <w:color w:val="212121"/>
                <w:sz w:val="20"/>
                <w:szCs w:val="20"/>
              </w:rPr>
            </w:pPr>
            <w:r w:rsidRPr="00855B05">
              <w:rPr>
                <w:b/>
                <w:color w:val="212121"/>
                <w:sz w:val="20"/>
                <w:szCs w:val="20"/>
              </w:rPr>
              <w:t xml:space="preserve">3 Credits </w:t>
            </w:r>
            <w:r w:rsidR="00323F90" w:rsidRPr="00855B05">
              <w:rPr>
                <w:color w:val="212121"/>
                <w:sz w:val="20"/>
                <w:szCs w:val="20"/>
              </w:rPr>
              <w:t>-</w:t>
            </w:r>
            <w:r w:rsidRPr="00855B05">
              <w:rPr>
                <w:color w:val="212121"/>
                <w:sz w:val="20"/>
                <w:szCs w:val="20"/>
              </w:rPr>
              <w:t xml:space="preserve">- </w:t>
            </w:r>
            <w:r w:rsidRPr="00855B05">
              <w:rPr>
                <w:b/>
                <w:color w:val="212121"/>
                <w:sz w:val="20"/>
                <w:szCs w:val="20"/>
              </w:rPr>
              <w:t xml:space="preserve">Dr. Lisa Miller  </w:t>
            </w:r>
          </w:p>
          <w:p w14:paraId="7FE2A7D1" w14:textId="049AEA11" w:rsidR="001E59E0" w:rsidRPr="00855B05" w:rsidRDefault="001E59E0" w:rsidP="001E59E0">
            <w:pPr>
              <w:spacing w:after="14" w:line="259" w:lineRule="auto"/>
              <w:rPr>
                <w:b/>
                <w:color w:val="212121"/>
                <w:sz w:val="20"/>
                <w:szCs w:val="20"/>
              </w:rPr>
            </w:pPr>
            <w:r w:rsidRPr="00855B05">
              <w:rPr>
                <w:b/>
                <w:color w:val="212121"/>
                <w:sz w:val="20"/>
                <w:szCs w:val="20"/>
              </w:rPr>
              <w:t xml:space="preserve">Type: </w:t>
            </w:r>
            <w:r w:rsidR="00323F90" w:rsidRPr="00855B05">
              <w:rPr>
                <w:bCs/>
                <w:color w:val="212121"/>
                <w:sz w:val="20"/>
                <w:szCs w:val="20"/>
              </w:rPr>
              <w:t>In</w:t>
            </w:r>
            <w:r w:rsidRPr="00855B05">
              <w:rPr>
                <w:color w:val="212121"/>
                <w:sz w:val="20"/>
                <w:szCs w:val="20"/>
              </w:rPr>
              <w:t>-Person</w:t>
            </w:r>
          </w:p>
          <w:p w14:paraId="354CF962" w14:textId="77777777" w:rsidR="001E59E0" w:rsidRPr="00855B05" w:rsidRDefault="001E59E0" w:rsidP="001E59E0">
            <w:pPr>
              <w:spacing w:after="14" w:line="259" w:lineRule="auto"/>
            </w:pPr>
          </w:p>
          <w:p w14:paraId="6507F333" w14:textId="04658580" w:rsidR="001E59E0" w:rsidRPr="00855B05" w:rsidRDefault="001E59E0">
            <w:pPr>
              <w:numPr>
                <w:ilvl w:val="0"/>
                <w:numId w:val="5"/>
              </w:numPr>
              <w:pBdr>
                <w:top w:val="nil"/>
                <w:left w:val="nil"/>
                <w:bottom w:val="nil"/>
                <w:right w:val="nil"/>
                <w:between w:val="nil"/>
              </w:pBdr>
              <w:spacing w:after="14" w:line="259" w:lineRule="auto"/>
              <w:rPr>
                <w:rFonts w:eastAsia="Calibri"/>
                <w:color w:val="212121"/>
                <w:sz w:val="20"/>
                <w:szCs w:val="20"/>
              </w:rPr>
            </w:pPr>
            <w:r w:rsidRPr="00855B05">
              <w:rPr>
                <w:color w:val="212121"/>
                <w:sz w:val="20"/>
                <w:szCs w:val="20"/>
              </w:rPr>
              <w:t xml:space="preserve">June </w:t>
            </w:r>
            <w:r w:rsidR="00A9509D" w:rsidRPr="00855B05">
              <w:rPr>
                <w:color w:val="212121"/>
                <w:sz w:val="20"/>
                <w:szCs w:val="20"/>
              </w:rPr>
              <w:t>4</w:t>
            </w:r>
            <w:r w:rsidR="00CD08C2" w:rsidRPr="00855B05">
              <w:rPr>
                <w:color w:val="212121"/>
                <w:sz w:val="20"/>
                <w:szCs w:val="20"/>
              </w:rPr>
              <w:t>-</w:t>
            </w:r>
            <w:r w:rsidR="00A9509D" w:rsidRPr="00855B05">
              <w:rPr>
                <w:color w:val="212121"/>
                <w:sz w:val="20"/>
                <w:szCs w:val="20"/>
              </w:rPr>
              <w:t>1</w:t>
            </w:r>
            <w:r w:rsidR="00CD08C2" w:rsidRPr="00855B05">
              <w:rPr>
                <w:color w:val="212121"/>
                <w:sz w:val="20"/>
                <w:szCs w:val="20"/>
              </w:rPr>
              <w:t>2th</w:t>
            </w:r>
            <w:r w:rsidRPr="00855B05">
              <w:rPr>
                <w:color w:val="212121"/>
                <w:sz w:val="20"/>
                <w:szCs w:val="20"/>
              </w:rPr>
              <w:t>, 1:30</w:t>
            </w:r>
            <w:r w:rsidR="00323F90" w:rsidRPr="00855B05">
              <w:rPr>
                <w:color w:val="212121"/>
                <w:sz w:val="20"/>
                <w:szCs w:val="20"/>
              </w:rPr>
              <w:t>p</w:t>
            </w:r>
            <w:r w:rsidRPr="00855B05">
              <w:rPr>
                <w:color w:val="212121"/>
                <w:sz w:val="20"/>
                <w:szCs w:val="20"/>
              </w:rPr>
              <w:t>m – 6:00pm ET</w:t>
            </w:r>
          </w:p>
          <w:p w14:paraId="000000CC" w14:textId="77777777" w:rsidR="0023651D" w:rsidRPr="00855B05" w:rsidRDefault="0023651D">
            <w:pPr>
              <w:spacing w:line="273" w:lineRule="auto"/>
              <w:ind w:left="4"/>
              <w:rPr>
                <w:sz w:val="20"/>
                <w:szCs w:val="20"/>
              </w:rPr>
            </w:pPr>
          </w:p>
          <w:p w14:paraId="000000CD" w14:textId="77777777" w:rsidR="0023651D" w:rsidRPr="00855B05" w:rsidRDefault="004A0839">
            <w:pPr>
              <w:spacing w:line="259" w:lineRule="auto"/>
              <w:ind w:left="4"/>
            </w:pPr>
            <w:r w:rsidRPr="00855B05">
              <w:rPr>
                <w:color w:val="212121"/>
                <w:sz w:val="20"/>
                <w:szCs w:val="20"/>
              </w:rPr>
              <w:t xml:space="preserve"> </w:t>
            </w:r>
          </w:p>
        </w:tc>
      </w:tr>
    </w:tbl>
    <w:p w14:paraId="000000D8" w14:textId="77777777" w:rsidR="0023651D" w:rsidRPr="00855B05" w:rsidRDefault="004A0839">
      <w:pPr>
        <w:spacing w:after="81" w:line="259" w:lineRule="auto"/>
      </w:pPr>
      <w:r w:rsidRPr="00855B05">
        <w:rPr>
          <w:color w:val="212121"/>
          <w:sz w:val="12"/>
          <w:szCs w:val="12"/>
        </w:rPr>
        <w:t xml:space="preserve"> </w:t>
      </w:r>
    </w:p>
    <w:p w14:paraId="000000D9" w14:textId="77777777" w:rsidR="0023651D" w:rsidRPr="00855B05" w:rsidRDefault="004A0839">
      <w:pPr>
        <w:spacing w:after="14" w:line="259" w:lineRule="auto"/>
      </w:pPr>
      <w:r w:rsidRPr="00855B05">
        <w:rPr>
          <w:color w:val="212121"/>
          <w:sz w:val="20"/>
          <w:szCs w:val="20"/>
        </w:rPr>
        <w:t xml:space="preserve"> </w:t>
      </w:r>
    </w:p>
    <w:p w14:paraId="000000DA" w14:textId="45BF3A8B" w:rsidR="0023651D" w:rsidRPr="00855B05" w:rsidRDefault="004A0839">
      <w:pPr>
        <w:spacing w:after="7"/>
        <w:ind w:left="-5" w:right="904"/>
      </w:pPr>
      <w:r w:rsidRPr="00855B05">
        <w:rPr>
          <w:sz w:val="20"/>
          <w:szCs w:val="20"/>
        </w:rPr>
        <w:t>*In-person attendance for the 202</w:t>
      </w:r>
      <w:r w:rsidR="00A9509D" w:rsidRPr="00855B05">
        <w:rPr>
          <w:sz w:val="20"/>
          <w:szCs w:val="20"/>
        </w:rPr>
        <w:t>6</w:t>
      </w:r>
      <w:r w:rsidRPr="00855B05">
        <w:rPr>
          <w:sz w:val="20"/>
          <w:szCs w:val="20"/>
        </w:rPr>
        <w:t xml:space="preserve"> Summer Intensive Seminar is mandatory for all </w:t>
      </w:r>
      <w:r w:rsidR="00E905B6" w:rsidRPr="00855B05">
        <w:rPr>
          <w:sz w:val="20"/>
          <w:szCs w:val="20"/>
        </w:rPr>
        <w:t>incoming students</w:t>
      </w:r>
      <w:r w:rsidRPr="00855B05">
        <w:rPr>
          <w:sz w:val="20"/>
          <w:szCs w:val="20"/>
        </w:rPr>
        <w:t>. Students are not permitted to skip the Intensive or to attend a future Cohort’s Summer Intensive Seminar</w:t>
      </w:r>
      <w:r w:rsidR="00906AC2" w:rsidRPr="00855B05">
        <w:rPr>
          <w:sz w:val="20"/>
          <w:szCs w:val="20"/>
        </w:rPr>
        <w:t xml:space="preserve"> </w:t>
      </w:r>
      <w:r w:rsidRPr="00855B05">
        <w:rPr>
          <w:sz w:val="20"/>
          <w:szCs w:val="20"/>
        </w:rPr>
        <w:t xml:space="preserve">in lieu of absence. </w:t>
      </w:r>
    </w:p>
    <w:p w14:paraId="000000DB" w14:textId="77777777" w:rsidR="0023651D" w:rsidRPr="00855B05" w:rsidRDefault="004A0839">
      <w:pPr>
        <w:spacing w:after="412" w:line="259" w:lineRule="auto"/>
      </w:pPr>
      <w:r w:rsidRPr="00855B05">
        <w:rPr>
          <w:color w:val="212121"/>
          <w:sz w:val="10"/>
          <w:szCs w:val="10"/>
        </w:rPr>
        <w:t xml:space="preserve"> </w:t>
      </w:r>
    </w:p>
    <w:p w14:paraId="000000DD" w14:textId="67ABEE11" w:rsidR="0023651D" w:rsidRPr="00855B05" w:rsidRDefault="008D7884" w:rsidP="00D74BB8">
      <w:pPr>
        <w:rPr>
          <w:b/>
        </w:rPr>
      </w:pPr>
      <w:bookmarkStart w:id="12" w:name="_Toc232422413"/>
      <w:r w:rsidRPr="00855B05">
        <w:rPr>
          <w:rStyle w:val="Heading3Char"/>
          <w:rFonts w:ascii="Times New Roman" w:hAnsi="Times New Roman" w:cs="Times New Roman"/>
        </w:rPr>
        <w:lastRenderedPageBreak/>
        <w:t xml:space="preserve">Course Offerings: </w:t>
      </w:r>
      <w:r w:rsidR="004A0839" w:rsidRPr="00855B05">
        <w:rPr>
          <w:rStyle w:val="Heading3Char"/>
          <w:rFonts w:ascii="Times New Roman" w:hAnsi="Times New Roman" w:cs="Times New Roman"/>
        </w:rPr>
        <w:t xml:space="preserve">SMB </w:t>
      </w:r>
      <w:r w:rsidR="00323F90" w:rsidRPr="00855B05">
        <w:rPr>
          <w:rStyle w:val="Heading3Char"/>
          <w:rFonts w:ascii="Times New Roman" w:hAnsi="Times New Roman" w:cs="Times New Roman"/>
        </w:rPr>
        <w:t>Core Co</w:t>
      </w:r>
      <w:r w:rsidRPr="00855B05">
        <w:rPr>
          <w:rStyle w:val="Heading3Char"/>
          <w:rFonts w:ascii="Times New Roman" w:hAnsi="Times New Roman" w:cs="Times New Roman"/>
        </w:rPr>
        <w:t>urses</w:t>
      </w:r>
      <w:bookmarkEnd w:id="12"/>
      <w:r w:rsidRPr="00855B05">
        <w:rPr>
          <w:rStyle w:val="Heading3Char"/>
          <w:rFonts w:ascii="Times New Roman" w:hAnsi="Times New Roman" w:cs="Times New Roman"/>
        </w:rPr>
        <w:t xml:space="preserve"> </w:t>
      </w:r>
      <w:r w:rsidR="004A0839" w:rsidRPr="00855B05">
        <w:rPr>
          <w:b/>
        </w:rPr>
        <w:t>(3 credits</w:t>
      </w:r>
      <w:r w:rsidR="00A9509D" w:rsidRPr="00855B05">
        <w:rPr>
          <w:b/>
        </w:rPr>
        <w:t xml:space="preserve"> each</w:t>
      </w:r>
      <w:r w:rsidR="004A0839" w:rsidRPr="00855B05">
        <w:rPr>
          <w:b/>
        </w:rPr>
        <w:t xml:space="preserve">)  </w:t>
      </w:r>
    </w:p>
    <w:p w14:paraId="333351BC" w14:textId="789D2569" w:rsidR="008D7884" w:rsidRPr="00855B05" w:rsidRDefault="008D7884" w:rsidP="008D7884">
      <w:pPr>
        <w:spacing w:line="259" w:lineRule="auto"/>
        <w:ind w:right="43"/>
        <w:rPr>
          <w:b/>
          <w:bCs/>
        </w:rPr>
      </w:pPr>
      <w:r w:rsidRPr="00855B05">
        <w:rPr>
          <w:b/>
          <w:bCs/>
          <w:color w:val="212121"/>
          <w:sz w:val="20"/>
          <w:szCs w:val="20"/>
        </w:rPr>
        <w:t>(</w:t>
      </w:r>
      <w:r w:rsidRPr="00855B05">
        <w:rPr>
          <w:b/>
          <w:bCs/>
        </w:rPr>
        <w:t>Subject to change.)</w:t>
      </w:r>
    </w:p>
    <w:p w14:paraId="1724EC94" w14:textId="77777777" w:rsidR="008D7884" w:rsidRPr="00855B05" w:rsidRDefault="008D7884" w:rsidP="008D7884">
      <w:pPr>
        <w:spacing w:line="259" w:lineRule="auto"/>
        <w:ind w:left="-8" w:right="892"/>
        <w:jc w:val="right"/>
      </w:pPr>
      <w:r w:rsidRPr="00855B05">
        <w:rPr>
          <w:rFonts w:eastAsia="Calibri"/>
          <w:noProof/>
          <w:sz w:val="22"/>
          <w:szCs w:val="22"/>
        </w:rPr>
        <mc:AlternateContent>
          <mc:Choice Requires="wpg">
            <w:drawing>
              <wp:inline distT="0" distB="0" distL="0" distR="0" wp14:anchorId="09D779BF" wp14:editId="2A663A3A">
                <wp:extent cx="5953125" cy="10160"/>
                <wp:effectExtent l="0" t="0" r="0" b="0"/>
                <wp:docPr id="2116608033" name="Group 2116608033"/>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394634161" name="Group 394634161"/>
                        <wpg:cNvGrpSpPr/>
                        <wpg:grpSpPr>
                          <a:xfrm>
                            <a:off x="2369438" y="3774920"/>
                            <a:ext cx="5953125" cy="10160"/>
                            <a:chOff x="2366050" y="3769675"/>
                            <a:chExt cx="5958875" cy="15400"/>
                          </a:xfrm>
                        </wpg:grpSpPr>
                        <wps:wsp>
                          <wps:cNvPr id="724943909" name="Rectangle 724943909"/>
                          <wps:cNvSpPr/>
                          <wps:spPr>
                            <a:xfrm>
                              <a:off x="2366050" y="3769675"/>
                              <a:ext cx="5958875" cy="15400"/>
                            </a:xfrm>
                            <a:prstGeom prst="rect">
                              <a:avLst/>
                            </a:prstGeom>
                            <a:noFill/>
                            <a:ln>
                              <a:noFill/>
                            </a:ln>
                          </wps:spPr>
                          <wps:txbx>
                            <w:txbxContent>
                              <w:p w14:paraId="14C68498" w14:textId="77777777" w:rsidR="008D7884" w:rsidRDefault="008D7884" w:rsidP="008D7884">
                                <w:pPr>
                                  <w:textDirection w:val="btLr"/>
                                </w:pPr>
                              </w:p>
                            </w:txbxContent>
                          </wps:txbx>
                          <wps:bodyPr spcFirstLastPara="1" wrap="square" lIns="91425" tIns="91425" rIns="91425" bIns="91425" anchor="ctr" anchorCtr="0">
                            <a:noAutofit/>
                          </wps:bodyPr>
                        </wps:wsp>
                        <wpg:grpSp>
                          <wpg:cNvPr id="1563603911" name="Group 1563603911"/>
                          <wpg:cNvGrpSpPr/>
                          <wpg:grpSpPr>
                            <a:xfrm>
                              <a:off x="2366074" y="3769692"/>
                              <a:ext cx="5958841" cy="15378"/>
                              <a:chOff x="-3364" y="-5228"/>
                              <a:chExt cx="5958841" cy="15378"/>
                            </a:xfrm>
                          </wpg:grpSpPr>
                          <wps:wsp>
                            <wps:cNvPr id="328894406" name="Rectangle 328894406"/>
                            <wps:cNvSpPr/>
                            <wps:spPr>
                              <a:xfrm>
                                <a:off x="0" y="0"/>
                                <a:ext cx="5953125" cy="10150"/>
                              </a:xfrm>
                              <a:prstGeom prst="rect">
                                <a:avLst/>
                              </a:prstGeom>
                              <a:noFill/>
                              <a:ln>
                                <a:noFill/>
                              </a:ln>
                            </wps:spPr>
                            <wps:txbx>
                              <w:txbxContent>
                                <w:p w14:paraId="1ED97331" w14:textId="77777777" w:rsidR="008D7884" w:rsidRDefault="008D7884" w:rsidP="008D7884">
                                  <w:pPr>
                                    <w:textDirection w:val="btLr"/>
                                  </w:pPr>
                                </w:p>
                              </w:txbxContent>
                            </wps:txbx>
                            <wps:bodyPr spcFirstLastPara="1" wrap="square" lIns="91425" tIns="91425" rIns="91425" bIns="91425" anchor="ctr" anchorCtr="0">
                              <a:noAutofit/>
                            </wps:bodyPr>
                          </wps:wsp>
                          <pic:pic xmlns:pic="http://schemas.openxmlformats.org/drawingml/2006/picture">
                            <pic:nvPicPr>
                              <pic:cNvPr id="58" name="Shape 58"/>
                              <pic:cNvPicPr preferRelativeResize="0"/>
                            </pic:nvPicPr>
                            <pic:blipFill rotWithShape="1">
                              <a:blip r:embed="rId26">
                                <a:alphaModFix/>
                              </a:blip>
                              <a:srcRect/>
                              <a:stretch/>
                            </pic:blipFill>
                            <pic:spPr>
                              <a:xfrm>
                                <a:off x="-3364" y="-5228"/>
                                <a:ext cx="5958841" cy="15240"/>
                              </a:xfrm>
                              <a:prstGeom prst="rect">
                                <a:avLst/>
                              </a:prstGeom>
                              <a:noFill/>
                              <a:ln>
                                <a:noFill/>
                              </a:ln>
                            </pic:spPr>
                          </pic:pic>
                        </wpg:grpSp>
                      </wpg:grpSp>
                    </wpg:wgp>
                  </a:graphicData>
                </a:graphic>
              </wp:inline>
            </w:drawing>
          </mc:Choice>
          <mc:Fallback>
            <w:pict>
              <v:group w14:anchorId="09D779BF" id="Group 2116608033" o:spid="_x0000_s1063"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">
                <v:group id="Group 394634161" o:spid="_x0000_s1064" style="position:absolute;left:23694;top:37749;width:59531;height:101" coordorigin="23660,37696" coordsize="59588,1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">
                  <v:rect id="Rectangle 724943909" o:spid="_x0000_s1065" style="position:absolute;left:23660;top:37696;width:59589;height:1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" filled="f" stroked="f">
                    <v:textbox inset="2.53958mm,2.53958mm,2.53958mm,2.53958mm">
                      <w:txbxContent>
                        <w:p w14:paraId="14C68498" w14:textId="77777777" w:rsidR="008D7884" w:rsidRDefault="008D7884" w:rsidP="008D7884">
                          <w:pPr>
                            <w:textDirection w:val="btLr"/>
                          </w:pPr>
                        </w:p>
                      </w:txbxContent>
                    </v:textbox>
                  </v:rect>
                  <v:group id="Group 1563603911" o:spid="_x0000_s1066" style="position:absolute;left:23660;top:37696;width:59589;height:154" coordorigin="-33,-52" coordsize="59588,1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">
                    <v:rect id="Rectangle 328894406" o:spid="_x0000_s1067"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" filled="f" stroked="f">
                      <v:textbox inset="2.53958mm,2.53958mm,2.53958mm,2.53958mm">
                        <w:txbxContent>
                          <w:p w14:paraId="1ED97331" w14:textId="77777777" w:rsidR="008D7884" w:rsidRDefault="008D7884" w:rsidP="008D7884">
                            <w:pPr>
                              <w:textDirection w:val="btLr"/>
                            </w:pPr>
                          </w:p>
                        </w:txbxContent>
                      </v:textbox>
                    </v:rect>
                    <v:shape id="Shape 58" o:spid="_x0000_s1068" type="#_x0000_t75" style="position:absolute;left:-33;top:-52;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">
                      <v:imagedata r:id="rId27" o:title=""/>
                    </v:shape>
                  </v:group>
                </v:group>
                <w10:anchorlock/>
              </v:group>
            </w:pict>
          </mc:Fallback>
        </mc:AlternateContent>
      </w:r>
      <w:r w:rsidRPr="00855B05">
        <w:rPr>
          <w:b/>
          <w:color w:val="212121"/>
          <w:sz w:val="20"/>
          <w:szCs w:val="20"/>
        </w:rPr>
        <w:t xml:space="preserve"> </w:t>
      </w:r>
    </w:p>
    <w:p w14:paraId="7E94B211" w14:textId="77777777" w:rsidR="008D7884" w:rsidRPr="00855B05" w:rsidRDefault="008D7884" w:rsidP="008D7884">
      <w:pPr>
        <w:spacing w:after="14" w:line="259" w:lineRule="auto"/>
        <w:rPr>
          <w:b/>
          <w:color w:val="212121"/>
        </w:rPr>
      </w:pPr>
    </w:p>
    <w:p w14:paraId="2980413F" w14:textId="77777777" w:rsidR="008D7884" w:rsidRPr="00855B05" w:rsidRDefault="008D7884" w:rsidP="008D7884">
      <w:pPr>
        <w:spacing w:after="14" w:line="259" w:lineRule="auto"/>
        <w:rPr>
          <w:sz w:val="36"/>
          <w:szCs w:val="36"/>
        </w:rPr>
      </w:pPr>
      <w:r w:rsidRPr="00855B05">
        <w:rPr>
          <w:b/>
          <w:color w:val="212121"/>
        </w:rPr>
        <w:t xml:space="preserve">Core Courses REQUIREMENT REVIEW: </w:t>
      </w:r>
      <w:r w:rsidRPr="00855B05">
        <w:rPr>
          <w:color w:val="212121"/>
        </w:rPr>
        <w:t xml:space="preserve"> </w:t>
      </w:r>
    </w:p>
    <w:p w14:paraId="00E5D62F" w14:textId="0DA790DB" w:rsidR="008D7884" w:rsidRPr="00855B05" w:rsidRDefault="008D7884">
      <w:pPr>
        <w:pStyle w:val="ListParagraph"/>
        <w:numPr>
          <w:ilvl w:val="0"/>
          <w:numId w:val="14"/>
        </w:numPr>
        <w:spacing w:after="7"/>
        <w:ind w:right="904"/>
      </w:pPr>
      <w:r w:rsidRPr="00855B05">
        <w:rPr>
          <w:color w:val="212121"/>
        </w:rPr>
        <w:t xml:space="preserve">Students </w:t>
      </w:r>
      <w:r w:rsidR="001D05D8" w:rsidRPr="00855B05">
        <w:rPr>
          <w:color w:val="212121"/>
        </w:rPr>
        <w:t>must</w:t>
      </w:r>
      <w:r w:rsidRPr="00855B05">
        <w:rPr>
          <w:color w:val="212121"/>
        </w:rPr>
        <w:t xml:space="preserve"> take </w:t>
      </w:r>
      <w:r w:rsidR="001D05D8" w:rsidRPr="00855B05">
        <w:rPr>
          <w:color w:val="212121"/>
        </w:rPr>
        <w:t>TWO</w:t>
      </w:r>
      <w:r w:rsidRPr="00855B05">
        <w:rPr>
          <w:color w:val="212121"/>
        </w:rPr>
        <w:t xml:space="preserve"> of the following </w:t>
      </w:r>
      <w:r w:rsidR="001D05D8" w:rsidRPr="00855B05">
        <w:rPr>
          <w:color w:val="212121"/>
        </w:rPr>
        <w:t xml:space="preserve">SIX </w:t>
      </w:r>
      <w:r w:rsidRPr="00855B05">
        <w:rPr>
          <w:color w:val="212121"/>
        </w:rPr>
        <w:t>core courses per year, which range between 3-</w:t>
      </w:r>
      <w:r w:rsidRPr="00855B05">
        <w:t>6</w:t>
      </w:r>
      <w:r w:rsidRPr="00855B05">
        <w:rPr>
          <w:color w:val="212121"/>
        </w:rPr>
        <w:t xml:space="preserve"> credits: </w:t>
      </w:r>
      <w:r w:rsidRPr="00855B05">
        <w:t>S</w:t>
      </w:r>
      <w:r w:rsidRPr="00855B05">
        <w:rPr>
          <w:b/>
          <w:bCs/>
        </w:rPr>
        <w:t>pirituality in Education</w:t>
      </w:r>
      <w:r w:rsidRPr="00855B05">
        <w:rPr>
          <w:color w:val="212121"/>
        </w:rPr>
        <w:t xml:space="preserve">, </w:t>
      </w:r>
      <w:r w:rsidRPr="00855B05">
        <w:rPr>
          <w:b/>
          <w:bCs/>
        </w:rPr>
        <w:t>Purpose-Driven Innovation Blending Behavioral Science and Spiritual Practice</w:t>
      </w:r>
      <w:r w:rsidRPr="00855B05">
        <w:rPr>
          <w:color w:val="212121"/>
        </w:rPr>
        <w:t xml:space="preserve">, </w:t>
      </w:r>
      <w:r w:rsidR="001D05D8" w:rsidRPr="00855B05">
        <w:rPr>
          <w:color w:val="212121"/>
        </w:rPr>
        <w:t xml:space="preserve">Psychotherapy, Religious Diversity and Spirituality, Positive Psychology, </w:t>
      </w:r>
      <w:r w:rsidR="00AD4341">
        <w:rPr>
          <w:color w:val="212121"/>
        </w:rPr>
        <w:t xml:space="preserve">Spirituality and The </w:t>
      </w:r>
      <w:r w:rsidR="001D05D8" w:rsidRPr="00855B05">
        <w:rPr>
          <w:color w:val="212121"/>
        </w:rPr>
        <w:t xml:space="preserve">Animal Human Bond and </w:t>
      </w:r>
      <w:r w:rsidRPr="00855B05">
        <w:rPr>
          <w:b/>
          <w:bCs/>
        </w:rPr>
        <w:t>Spiritual</w:t>
      </w:r>
      <w:r w:rsidR="00BB3475" w:rsidRPr="00855B05">
        <w:rPr>
          <w:b/>
          <w:bCs/>
        </w:rPr>
        <w:t xml:space="preserve"> </w:t>
      </w:r>
      <w:r w:rsidRPr="00855B05">
        <w:rPr>
          <w:b/>
          <w:bCs/>
        </w:rPr>
        <w:t>Wellness</w:t>
      </w:r>
      <w:r w:rsidRPr="00855B05">
        <w:rPr>
          <w:color w:val="212121"/>
        </w:rPr>
        <w:t>.</w:t>
      </w:r>
    </w:p>
    <w:p w14:paraId="48557BD2" w14:textId="77777777" w:rsidR="008D7884" w:rsidRPr="00855B05" w:rsidRDefault="008D7884" w:rsidP="008469D6">
      <w:pPr>
        <w:spacing w:after="7"/>
        <w:ind w:left="720" w:right="904"/>
      </w:pPr>
    </w:p>
    <w:p w14:paraId="45D5B375" w14:textId="77777777" w:rsidR="008D7884" w:rsidRPr="00855B05" w:rsidRDefault="008D7884" w:rsidP="008D7884">
      <w:pPr>
        <w:spacing w:after="115" w:line="259" w:lineRule="auto"/>
        <w:ind w:right="944"/>
        <w:rPr>
          <w:color w:val="212121"/>
          <w:sz w:val="10"/>
          <w:szCs w:val="10"/>
        </w:rPr>
      </w:pPr>
    </w:p>
    <w:tbl>
      <w:tblPr>
        <w:tblStyle w:val="af"/>
        <w:tblW w:w="9430"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4"/>
        <w:gridCol w:w="3966"/>
      </w:tblGrid>
      <w:tr w:rsidR="0023651D" w:rsidRPr="00855B05" w14:paraId="55BA43A7" w14:textId="77777777">
        <w:trPr>
          <w:trHeight w:val="1199"/>
        </w:trPr>
        <w:tc>
          <w:tcPr>
            <w:tcW w:w="9430" w:type="dxa"/>
            <w:gridSpan w:val="2"/>
            <w:tcBorders>
              <w:top w:val="single" w:sz="12" w:space="0" w:color="000000"/>
              <w:left w:val="single" w:sz="12" w:space="0" w:color="000000"/>
              <w:bottom w:val="single" w:sz="12" w:space="0" w:color="000000"/>
              <w:right w:val="single" w:sz="12" w:space="0" w:color="000000"/>
            </w:tcBorders>
            <w:vAlign w:val="center"/>
          </w:tcPr>
          <w:p w14:paraId="27044BE6" w14:textId="67BFEBC7" w:rsidR="008D7884" w:rsidRPr="00855B05" w:rsidRDefault="004A0839" w:rsidP="008D7884">
            <w:pPr>
              <w:spacing w:after="62" w:line="259" w:lineRule="auto"/>
              <w:ind w:right="11"/>
              <w:jc w:val="center"/>
            </w:pPr>
            <w:r w:rsidRPr="00855B05">
              <w:rPr>
                <w:b/>
                <w:color w:val="212121"/>
                <w:sz w:val="12"/>
                <w:szCs w:val="12"/>
              </w:rPr>
              <w:t xml:space="preserve"> </w:t>
            </w:r>
            <w:r w:rsidRPr="00855B05">
              <w:rPr>
                <w:b/>
                <w:color w:val="212121"/>
              </w:rPr>
              <w:t xml:space="preserve">SMB </w:t>
            </w:r>
            <w:r w:rsidR="00DB33EE" w:rsidRPr="00855B05">
              <w:rPr>
                <w:b/>
                <w:color w:val="212121"/>
              </w:rPr>
              <w:t xml:space="preserve">Core Courses </w:t>
            </w:r>
          </w:p>
          <w:p w14:paraId="000000E2" w14:textId="574AF4DB" w:rsidR="0023651D" w:rsidRPr="00855B05" w:rsidRDefault="004A0839" w:rsidP="00475AA4">
            <w:pPr>
              <w:spacing w:line="239" w:lineRule="auto"/>
              <w:jc w:val="center"/>
            </w:pPr>
            <w:r w:rsidRPr="00855B05">
              <w:rPr>
                <w:b/>
                <w:color w:val="212121"/>
                <w:sz w:val="20"/>
                <w:szCs w:val="20"/>
              </w:rPr>
              <w:t>Requirement:</w:t>
            </w:r>
            <w:r w:rsidRPr="00855B05">
              <w:rPr>
                <w:color w:val="212121"/>
                <w:sz w:val="20"/>
                <w:szCs w:val="20"/>
              </w:rPr>
              <w:t xml:space="preserve"> </w:t>
            </w:r>
            <w:r w:rsidR="001D05D8" w:rsidRPr="00855B05">
              <w:rPr>
                <w:color w:val="212121"/>
                <w:sz w:val="20"/>
                <w:szCs w:val="20"/>
              </w:rPr>
              <w:t>TWO</w:t>
            </w:r>
            <w:r w:rsidRPr="00855B05">
              <w:rPr>
                <w:color w:val="212121"/>
                <w:sz w:val="20"/>
                <w:szCs w:val="20"/>
              </w:rPr>
              <w:t xml:space="preserve"> </w:t>
            </w:r>
            <w:r w:rsidR="00323F90" w:rsidRPr="00855B05">
              <w:rPr>
                <w:color w:val="212121"/>
                <w:sz w:val="20"/>
                <w:szCs w:val="20"/>
              </w:rPr>
              <w:t>core</w:t>
            </w:r>
            <w:r w:rsidR="00DB33EE" w:rsidRPr="00855B05">
              <w:rPr>
                <w:color w:val="212121"/>
                <w:sz w:val="20"/>
                <w:szCs w:val="20"/>
              </w:rPr>
              <w:t xml:space="preserve"> course</w:t>
            </w:r>
            <w:r w:rsidR="001D05D8" w:rsidRPr="00855B05">
              <w:rPr>
                <w:color w:val="212121"/>
                <w:sz w:val="20"/>
                <w:szCs w:val="20"/>
              </w:rPr>
              <w:t>s</w:t>
            </w:r>
            <w:r w:rsidR="00DB33EE" w:rsidRPr="00855B05">
              <w:rPr>
                <w:color w:val="212121"/>
                <w:sz w:val="20"/>
                <w:szCs w:val="20"/>
              </w:rPr>
              <w:t xml:space="preserve"> </w:t>
            </w:r>
            <w:r w:rsidRPr="00855B05">
              <w:rPr>
                <w:color w:val="212121"/>
                <w:sz w:val="20"/>
                <w:szCs w:val="20"/>
                <w:u w:val="single"/>
              </w:rPr>
              <w:t>must be taken</w:t>
            </w:r>
            <w:r w:rsidRPr="00855B05">
              <w:rPr>
                <w:color w:val="212121"/>
                <w:sz w:val="20"/>
                <w:szCs w:val="20"/>
              </w:rPr>
              <w:t xml:space="preserve"> </w:t>
            </w:r>
            <w:r w:rsidR="001D05D8" w:rsidRPr="00855B05">
              <w:rPr>
                <w:color w:val="212121"/>
                <w:sz w:val="20"/>
                <w:szCs w:val="20"/>
              </w:rPr>
              <w:t>to complete the program</w:t>
            </w:r>
            <w:r w:rsidRPr="00855B05">
              <w:rPr>
                <w:color w:val="212121"/>
                <w:sz w:val="20"/>
                <w:szCs w:val="20"/>
              </w:rPr>
              <w:t xml:space="preserve">. </w:t>
            </w:r>
          </w:p>
        </w:tc>
      </w:tr>
      <w:tr w:rsidR="0023651D" w:rsidRPr="00855B05" w14:paraId="65C2394E" w14:textId="77777777" w:rsidTr="008469D6">
        <w:trPr>
          <w:trHeight w:val="989"/>
        </w:trPr>
        <w:tc>
          <w:tcPr>
            <w:tcW w:w="9430" w:type="dxa"/>
            <w:gridSpan w:val="2"/>
            <w:tcBorders>
              <w:top w:val="single" w:sz="12" w:space="0" w:color="000000"/>
              <w:left w:val="single" w:sz="12" w:space="0" w:color="000000"/>
              <w:bottom w:val="single" w:sz="12" w:space="0" w:color="000000"/>
              <w:right w:val="single" w:sz="12" w:space="0" w:color="000000"/>
            </w:tcBorders>
            <w:shd w:val="clear" w:color="auto" w:fill="EFEFEF"/>
          </w:tcPr>
          <w:p w14:paraId="000000E4" w14:textId="77777777" w:rsidR="0023651D" w:rsidRPr="00855B05" w:rsidRDefault="004A0839">
            <w:pPr>
              <w:spacing w:line="259" w:lineRule="auto"/>
              <w:ind w:left="720"/>
            </w:pPr>
            <w:r w:rsidRPr="00855B05">
              <w:rPr>
                <w:b/>
                <w:color w:val="212121"/>
                <w:sz w:val="20"/>
                <w:szCs w:val="20"/>
              </w:rPr>
              <w:t xml:space="preserve"> </w:t>
            </w:r>
          </w:p>
          <w:p w14:paraId="000000E8" w14:textId="310DE476" w:rsidR="0023651D" w:rsidRPr="00855B05" w:rsidRDefault="00EC5364" w:rsidP="001D05D8">
            <w:pPr>
              <w:spacing w:line="259" w:lineRule="auto"/>
              <w:ind w:left="720"/>
            </w:pPr>
            <w:r w:rsidRPr="00855B05">
              <w:rPr>
                <w:b/>
                <w:color w:val="212121"/>
                <w:sz w:val="20"/>
                <w:szCs w:val="20"/>
              </w:rPr>
              <w:t>Please check the current catalogue for times and dates for all courses (subject to change.)</w:t>
            </w:r>
          </w:p>
        </w:tc>
      </w:tr>
      <w:tr w:rsidR="0023651D" w:rsidRPr="00855B05" w14:paraId="671D44CB" w14:textId="77777777" w:rsidTr="008D7884">
        <w:trPr>
          <w:trHeight w:val="452"/>
        </w:trPr>
        <w:tc>
          <w:tcPr>
            <w:tcW w:w="5464" w:type="dxa"/>
            <w:tcBorders>
              <w:top w:val="single" w:sz="12" w:space="0" w:color="000000"/>
              <w:left w:val="single" w:sz="12" w:space="0" w:color="000000"/>
              <w:bottom w:val="single" w:sz="12" w:space="0" w:color="000000"/>
              <w:right w:val="single" w:sz="12" w:space="0" w:color="000000"/>
            </w:tcBorders>
            <w:shd w:val="clear" w:color="auto" w:fill="CCCCCC"/>
          </w:tcPr>
          <w:p w14:paraId="000000EA" w14:textId="7D024A45" w:rsidR="0023651D" w:rsidRPr="00855B05" w:rsidRDefault="004A0839">
            <w:pPr>
              <w:spacing w:line="259" w:lineRule="auto"/>
              <w:ind w:right="45"/>
              <w:jc w:val="center"/>
            </w:pPr>
            <w:r w:rsidRPr="00855B05">
              <w:rPr>
                <w:b/>
                <w:color w:val="212121"/>
                <w:sz w:val="20"/>
                <w:szCs w:val="20"/>
              </w:rPr>
              <w:t xml:space="preserve">Fall </w:t>
            </w:r>
            <w:r w:rsidR="00871DA0" w:rsidRPr="00855B05">
              <w:rPr>
                <w:b/>
                <w:color w:val="212121"/>
                <w:sz w:val="20"/>
                <w:szCs w:val="20"/>
              </w:rPr>
              <w:t>202</w:t>
            </w:r>
            <w:r w:rsidR="001D05D8" w:rsidRPr="00855B05">
              <w:rPr>
                <w:b/>
                <w:color w:val="212121"/>
                <w:sz w:val="20"/>
                <w:szCs w:val="20"/>
              </w:rPr>
              <w:t>6</w:t>
            </w:r>
          </w:p>
        </w:tc>
        <w:tc>
          <w:tcPr>
            <w:tcW w:w="3966" w:type="dxa"/>
            <w:tcBorders>
              <w:top w:val="single" w:sz="12" w:space="0" w:color="000000"/>
              <w:left w:val="single" w:sz="12" w:space="0" w:color="000000"/>
              <w:bottom w:val="single" w:sz="12" w:space="0" w:color="000000"/>
              <w:right w:val="single" w:sz="12" w:space="0" w:color="000000"/>
            </w:tcBorders>
            <w:shd w:val="clear" w:color="auto" w:fill="CCCCCC"/>
          </w:tcPr>
          <w:p w14:paraId="000000EB" w14:textId="5BE83D3D" w:rsidR="0023651D" w:rsidRPr="00855B05" w:rsidRDefault="004A0839">
            <w:pPr>
              <w:spacing w:line="259" w:lineRule="auto"/>
              <w:ind w:right="40"/>
              <w:jc w:val="center"/>
            </w:pPr>
            <w:r w:rsidRPr="00855B05">
              <w:rPr>
                <w:b/>
                <w:color w:val="212121"/>
                <w:sz w:val="20"/>
                <w:szCs w:val="20"/>
              </w:rPr>
              <w:t xml:space="preserve">Spring </w:t>
            </w:r>
            <w:r w:rsidR="008D7884" w:rsidRPr="00855B05">
              <w:rPr>
                <w:b/>
                <w:color w:val="212121"/>
                <w:sz w:val="20"/>
                <w:szCs w:val="20"/>
              </w:rPr>
              <w:t>202</w:t>
            </w:r>
            <w:r w:rsidR="001D05D8" w:rsidRPr="00855B05">
              <w:rPr>
                <w:b/>
                <w:color w:val="212121"/>
                <w:sz w:val="20"/>
                <w:szCs w:val="20"/>
              </w:rPr>
              <w:t>7</w:t>
            </w:r>
          </w:p>
        </w:tc>
      </w:tr>
      <w:tr w:rsidR="008D7884" w:rsidRPr="00855B05" w14:paraId="653A2BA4" w14:textId="77777777" w:rsidTr="008D7884">
        <w:trPr>
          <w:trHeight w:val="1925"/>
        </w:trPr>
        <w:tc>
          <w:tcPr>
            <w:tcW w:w="5464" w:type="dxa"/>
            <w:tcBorders>
              <w:top w:val="single" w:sz="12" w:space="0" w:color="000000"/>
              <w:left w:val="single" w:sz="12" w:space="0" w:color="000000"/>
              <w:bottom w:val="single" w:sz="12" w:space="0" w:color="000000"/>
              <w:right w:val="single" w:sz="12" w:space="0" w:color="000000"/>
            </w:tcBorders>
          </w:tcPr>
          <w:p w14:paraId="2F446F01" w14:textId="7087988B" w:rsidR="008D7884" w:rsidRPr="00290280" w:rsidRDefault="008D7884" w:rsidP="008D7884">
            <w:pPr>
              <w:spacing w:after="14" w:line="259" w:lineRule="auto"/>
              <w:rPr>
                <w:b/>
                <w:bCs/>
                <w:sz w:val="20"/>
                <w:szCs w:val="20"/>
              </w:rPr>
            </w:pPr>
            <w:r w:rsidRPr="00290280">
              <w:rPr>
                <w:b/>
                <w:bCs/>
                <w:sz w:val="20"/>
                <w:szCs w:val="20"/>
              </w:rPr>
              <w:t xml:space="preserve">Spirituality in Education </w:t>
            </w:r>
          </w:p>
          <w:p w14:paraId="6F63421E" w14:textId="3984AC47" w:rsidR="008D7884" w:rsidRPr="00290280" w:rsidRDefault="008D7884" w:rsidP="008D7884">
            <w:pPr>
              <w:spacing w:line="259" w:lineRule="auto"/>
              <w:rPr>
                <w:color w:val="222222"/>
                <w:sz w:val="20"/>
                <w:szCs w:val="20"/>
                <w:shd w:val="clear" w:color="auto" w:fill="FFFFFF"/>
              </w:rPr>
            </w:pPr>
            <w:r w:rsidRPr="00290280">
              <w:rPr>
                <w:color w:val="222222"/>
                <w:sz w:val="20"/>
                <w:szCs w:val="20"/>
                <w:shd w:val="clear" w:color="auto" w:fill="FFFFFF"/>
              </w:rPr>
              <w:t>CCPX 4140.001</w:t>
            </w:r>
            <w:r w:rsidR="00F40CDF" w:rsidRPr="00290280">
              <w:rPr>
                <w:color w:val="222222"/>
                <w:sz w:val="20"/>
                <w:szCs w:val="20"/>
                <w:shd w:val="clear" w:color="auto" w:fill="FFFFFF"/>
              </w:rPr>
              <w:t xml:space="preserve"> CRN:</w:t>
            </w:r>
            <w:r w:rsidR="00BD3D34" w:rsidRPr="00290280">
              <w:rPr>
                <w:color w:val="222222"/>
                <w:sz w:val="20"/>
                <w:szCs w:val="20"/>
                <w:shd w:val="clear" w:color="auto" w:fill="FFFFFF"/>
              </w:rPr>
              <w:t xml:space="preserve"> </w:t>
            </w:r>
            <w:r w:rsidR="00DF7E6F" w:rsidRPr="00290280">
              <w:rPr>
                <w:color w:val="222222"/>
                <w:sz w:val="20"/>
                <w:szCs w:val="20"/>
                <w:shd w:val="clear" w:color="auto" w:fill="FFFFFF"/>
              </w:rPr>
              <w:t>39061</w:t>
            </w:r>
          </w:p>
          <w:p w14:paraId="4DEC610C" w14:textId="77777777" w:rsidR="008D7884" w:rsidRPr="00290280" w:rsidRDefault="008D7884" w:rsidP="008D7884">
            <w:pPr>
              <w:spacing w:line="259" w:lineRule="auto"/>
              <w:rPr>
                <w:bCs/>
                <w:color w:val="212121"/>
                <w:sz w:val="20"/>
                <w:szCs w:val="20"/>
              </w:rPr>
            </w:pPr>
            <w:r w:rsidRPr="00290280">
              <w:rPr>
                <w:bCs/>
                <w:color w:val="212121"/>
                <w:sz w:val="20"/>
                <w:szCs w:val="20"/>
              </w:rPr>
              <w:t xml:space="preserve">3 Credits </w:t>
            </w:r>
          </w:p>
          <w:p w14:paraId="0053F5A3" w14:textId="77777777" w:rsidR="008D7884" w:rsidRPr="00290280" w:rsidRDefault="008D7884" w:rsidP="008D7884">
            <w:pPr>
              <w:spacing w:line="259" w:lineRule="auto"/>
              <w:rPr>
                <w:bCs/>
                <w:color w:val="212121"/>
                <w:sz w:val="20"/>
                <w:szCs w:val="20"/>
              </w:rPr>
            </w:pPr>
            <w:r w:rsidRPr="00290280">
              <w:rPr>
                <w:bCs/>
                <w:color w:val="212121"/>
                <w:sz w:val="20"/>
                <w:szCs w:val="20"/>
              </w:rPr>
              <w:t>Linda Lantieri</w:t>
            </w:r>
          </w:p>
          <w:p w14:paraId="30030D63" w14:textId="77777777" w:rsidR="008D7884" w:rsidRPr="00290280" w:rsidRDefault="008D7884" w:rsidP="008D7884">
            <w:pPr>
              <w:spacing w:line="259" w:lineRule="auto"/>
              <w:rPr>
                <w:b/>
                <w:color w:val="212121"/>
                <w:sz w:val="20"/>
                <w:szCs w:val="20"/>
              </w:rPr>
            </w:pPr>
            <w:r w:rsidRPr="00290280">
              <w:rPr>
                <w:b/>
                <w:bCs/>
                <w:color w:val="212121"/>
                <w:sz w:val="20"/>
                <w:szCs w:val="20"/>
              </w:rPr>
              <w:t>Type</w:t>
            </w:r>
            <w:r w:rsidRPr="00290280">
              <w:rPr>
                <w:color w:val="212121"/>
                <w:sz w:val="20"/>
                <w:szCs w:val="20"/>
              </w:rPr>
              <w:t>: Hybrid - (weekly course meetings sessions online via Zoom) w/ (3) in-person intensive dates.</w:t>
            </w:r>
          </w:p>
          <w:p w14:paraId="15CF6750" w14:textId="77777777" w:rsidR="00DF7E6F" w:rsidRPr="00290280" w:rsidRDefault="008D7884" w:rsidP="00DF7E6F">
            <w:pPr>
              <w:pStyle w:val="NormalWeb"/>
              <w:shd w:val="clear" w:color="auto" w:fill="FFFFFF"/>
              <w:spacing w:before="0" w:beforeAutospacing="0" w:after="0" w:afterAutospacing="0"/>
              <w:rPr>
                <w:b/>
                <w:color w:val="212121"/>
                <w:sz w:val="20"/>
                <w:szCs w:val="20"/>
              </w:rPr>
            </w:pPr>
            <w:r w:rsidRPr="00290280">
              <w:rPr>
                <w:b/>
                <w:color w:val="212121"/>
                <w:sz w:val="20"/>
                <w:szCs w:val="20"/>
              </w:rPr>
              <w:t xml:space="preserve">Dates: </w:t>
            </w:r>
          </w:p>
          <w:p w14:paraId="6F86DC90" w14:textId="62669E2F" w:rsidR="00DF7E6F" w:rsidRPr="00290280" w:rsidRDefault="00DF7E6F" w:rsidP="00DF7E6F">
            <w:pPr>
              <w:pStyle w:val="NormalWeb"/>
              <w:shd w:val="clear" w:color="auto" w:fill="FFFFFF"/>
              <w:spacing w:before="0" w:beforeAutospacing="0" w:after="0" w:afterAutospacing="0"/>
              <w:rPr>
                <w:sz w:val="20"/>
                <w:szCs w:val="20"/>
              </w:rPr>
            </w:pPr>
            <w:r w:rsidRPr="00290280">
              <w:rPr>
                <w:color w:val="222222"/>
                <w:sz w:val="20"/>
                <w:szCs w:val="20"/>
              </w:rPr>
              <w:t xml:space="preserve">Thursday, Sept. 10th </w:t>
            </w:r>
            <w:r w:rsidRPr="00290280">
              <w:rPr>
                <w:b/>
                <w:bCs/>
                <w:color w:val="222222"/>
                <w:sz w:val="20"/>
                <w:szCs w:val="20"/>
              </w:rPr>
              <w:t xml:space="preserve">– </w:t>
            </w:r>
            <w:r w:rsidRPr="00290280">
              <w:rPr>
                <w:color w:val="222222"/>
                <w:sz w:val="20"/>
                <w:szCs w:val="20"/>
              </w:rPr>
              <w:t>5:30 pm</w:t>
            </w:r>
            <w:r w:rsidRPr="00290280">
              <w:rPr>
                <w:b/>
                <w:bCs/>
                <w:color w:val="222222"/>
                <w:sz w:val="20"/>
                <w:szCs w:val="20"/>
              </w:rPr>
              <w:t xml:space="preserve"> - </w:t>
            </w:r>
            <w:r w:rsidRPr="00290280">
              <w:rPr>
                <w:color w:val="222222"/>
                <w:sz w:val="20"/>
                <w:szCs w:val="20"/>
              </w:rPr>
              <w:t>7:45 pm (on-line)</w:t>
            </w:r>
          </w:p>
          <w:p w14:paraId="23C874FA"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b/>
                <w:bCs/>
                <w:color w:val="222222"/>
                <w:sz w:val="20"/>
                <w:szCs w:val="20"/>
              </w:rPr>
              <w:t>*Thursday, Sept. 24</w:t>
            </w:r>
            <w:r w:rsidRPr="00290280">
              <w:rPr>
                <w:b/>
                <w:bCs/>
                <w:color w:val="222222"/>
                <w:sz w:val="20"/>
                <w:szCs w:val="20"/>
                <w:vertAlign w:val="superscript"/>
              </w:rPr>
              <w:t>th</w:t>
            </w:r>
            <w:r w:rsidRPr="00290280">
              <w:rPr>
                <w:b/>
                <w:bCs/>
                <w:color w:val="222222"/>
                <w:sz w:val="20"/>
                <w:szCs w:val="20"/>
              </w:rPr>
              <w:t xml:space="preserve"> – 4:00 - 8:00 pm (in-person)</w:t>
            </w:r>
          </w:p>
          <w:p w14:paraId="5C3C6D9D"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b/>
                <w:bCs/>
                <w:color w:val="222222"/>
                <w:sz w:val="20"/>
                <w:szCs w:val="20"/>
              </w:rPr>
              <w:t>*Friday, Sept. 25</w:t>
            </w:r>
            <w:r w:rsidRPr="00290280">
              <w:rPr>
                <w:b/>
                <w:bCs/>
                <w:color w:val="222222"/>
                <w:sz w:val="20"/>
                <w:szCs w:val="20"/>
                <w:vertAlign w:val="superscript"/>
              </w:rPr>
              <w:t>th</w:t>
            </w:r>
            <w:r w:rsidRPr="00290280">
              <w:rPr>
                <w:b/>
                <w:bCs/>
                <w:color w:val="222222"/>
                <w:sz w:val="20"/>
                <w:szCs w:val="20"/>
              </w:rPr>
              <w:t xml:space="preserve"> – 9:30 am - 5:30 pm (in-person)</w:t>
            </w:r>
          </w:p>
          <w:p w14:paraId="1546153A"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b/>
                <w:bCs/>
                <w:color w:val="222222"/>
                <w:sz w:val="20"/>
                <w:szCs w:val="20"/>
              </w:rPr>
              <w:t>*Saturday, Sept. 26th – 9:30 am - 4:30 pm (in-person)</w:t>
            </w:r>
          </w:p>
          <w:p w14:paraId="3CA908D8"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color w:val="222222"/>
                <w:sz w:val="20"/>
                <w:szCs w:val="20"/>
              </w:rPr>
              <w:t xml:space="preserve">Thursday, Oct. 8th </w:t>
            </w:r>
            <w:r w:rsidRPr="00290280">
              <w:rPr>
                <w:b/>
                <w:bCs/>
                <w:color w:val="222222"/>
                <w:sz w:val="20"/>
                <w:szCs w:val="20"/>
              </w:rPr>
              <w:t xml:space="preserve">– </w:t>
            </w:r>
            <w:r w:rsidRPr="00290280">
              <w:rPr>
                <w:color w:val="222222"/>
                <w:sz w:val="20"/>
                <w:szCs w:val="20"/>
              </w:rPr>
              <w:t>5:30 pm – 7:45 pm (on-line)</w:t>
            </w:r>
          </w:p>
          <w:p w14:paraId="3BC517D7"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color w:val="222222"/>
                <w:sz w:val="20"/>
                <w:szCs w:val="20"/>
              </w:rPr>
              <w:t>Thursday, Oct. 22nd</w:t>
            </w:r>
            <w:r w:rsidRPr="00290280">
              <w:rPr>
                <w:b/>
                <w:bCs/>
                <w:color w:val="222222"/>
                <w:sz w:val="20"/>
                <w:szCs w:val="20"/>
              </w:rPr>
              <w:t>–</w:t>
            </w:r>
            <w:r w:rsidRPr="00290280">
              <w:rPr>
                <w:color w:val="222222"/>
                <w:sz w:val="20"/>
                <w:szCs w:val="20"/>
              </w:rPr>
              <w:t xml:space="preserve"> 5:30 pm – 7:45 pm (on-line)</w:t>
            </w:r>
          </w:p>
          <w:p w14:paraId="133076FD"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color w:val="222222"/>
                <w:sz w:val="20"/>
                <w:szCs w:val="20"/>
              </w:rPr>
              <w:t xml:space="preserve">Thursday, Nov. 5th </w:t>
            </w:r>
            <w:r w:rsidRPr="00290280">
              <w:rPr>
                <w:b/>
                <w:bCs/>
                <w:color w:val="222222"/>
                <w:sz w:val="20"/>
                <w:szCs w:val="20"/>
              </w:rPr>
              <w:t>–</w:t>
            </w:r>
            <w:r w:rsidRPr="00290280">
              <w:rPr>
                <w:color w:val="222222"/>
                <w:sz w:val="20"/>
                <w:szCs w:val="20"/>
              </w:rPr>
              <w:t xml:space="preserve"> 5:30 pm – 7:45 pm (on-line)</w:t>
            </w:r>
          </w:p>
          <w:p w14:paraId="45518042"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color w:val="222222"/>
                <w:sz w:val="20"/>
                <w:szCs w:val="20"/>
              </w:rPr>
              <w:t xml:space="preserve">Thursday, Nov. 19th </w:t>
            </w:r>
            <w:r w:rsidRPr="00290280">
              <w:rPr>
                <w:b/>
                <w:bCs/>
                <w:color w:val="222222"/>
                <w:sz w:val="20"/>
                <w:szCs w:val="20"/>
              </w:rPr>
              <w:t xml:space="preserve">– </w:t>
            </w:r>
            <w:r w:rsidRPr="00290280">
              <w:rPr>
                <w:color w:val="222222"/>
                <w:sz w:val="20"/>
                <w:szCs w:val="20"/>
              </w:rPr>
              <w:t>5:30 pm-7:45 pm (on-line)</w:t>
            </w:r>
          </w:p>
          <w:p w14:paraId="62B22E3B"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color w:val="222222"/>
                <w:sz w:val="20"/>
                <w:szCs w:val="20"/>
              </w:rPr>
              <w:t>Thursday, Dec. 3rd</w:t>
            </w:r>
            <w:r w:rsidRPr="00290280">
              <w:rPr>
                <w:color w:val="222222"/>
                <w:sz w:val="20"/>
                <w:szCs w:val="20"/>
                <w:vertAlign w:val="superscript"/>
              </w:rPr>
              <w:t xml:space="preserve"> </w:t>
            </w:r>
            <w:r w:rsidRPr="00290280">
              <w:rPr>
                <w:b/>
                <w:bCs/>
                <w:color w:val="222222"/>
                <w:sz w:val="20"/>
                <w:szCs w:val="20"/>
              </w:rPr>
              <w:t>–</w:t>
            </w:r>
            <w:r w:rsidRPr="00290280">
              <w:rPr>
                <w:color w:val="222222"/>
                <w:sz w:val="20"/>
                <w:szCs w:val="20"/>
              </w:rPr>
              <w:t xml:space="preserve"> 5:30 pm – 7:45 pm (on-line)</w:t>
            </w:r>
          </w:p>
          <w:p w14:paraId="68A4677F" w14:textId="77777777" w:rsidR="00DF7E6F" w:rsidRPr="00290280" w:rsidRDefault="00DF7E6F" w:rsidP="00DF7E6F">
            <w:pPr>
              <w:rPr>
                <w:sz w:val="20"/>
                <w:szCs w:val="20"/>
              </w:rPr>
            </w:pPr>
          </w:p>
          <w:p w14:paraId="02CD05EB" w14:textId="14D2CBFD" w:rsidR="008D7884" w:rsidRPr="00290280" w:rsidRDefault="008D7884" w:rsidP="00BD3D34">
            <w:pPr>
              <w:spacing w:line="259" w:lineRule="auto"/>
              <w:rPr>
                <w:sz w:val="20"/>
                <w:szCs w:val="20"/>
              </w:rPr>
            </w:pPr>
          </w:p>
        </w:tc>
        <w:tc>
          <w:tcPr>
            <w:tcW w:w="3966" w:type="dxa"/>
            <w:tcBorders>
              <w:top w:val="single" w:sz="12" w:space="0" w:color="000000"/>
              <w:left w:val="single" w:sz="12" w:space="0" w:color="000000"/>
              <w:bottom w:val="single" w:sz="12" w:space="0" w:color="000000"/>
              <w:right w:val="single" w:sz="12" w:space="0" w:color="000000"/>
            </w:tcBorders>
          </w:tcPr>
          <w:p w14:paraId="4FFD99F1" w14:textId="77777777" w:rsidR="00FD1F06" w:rsidRPr="00290280" w:rsidRDefault="00FD1F06" w:rsidP="00FD1F06">
            <w:pPr>
              <w:spacing w:line="259" w:lineRule="auto"/>
              <w:ind w:left="4"/>
              <w:rPr>
                <w:i/>
                <w:iCs/>
                <w:sz w:val="20"/>
                <w:szCs w:val="20"/>
              </w:rPr>
            </w:pPr>
          </w:p>
          <w:p w14:paraId="6FC70851" w14:textId="77777777" w:rsidR="00FD1F06" w:rsidRPr="00290280" w:rsidRDefault="00FD1F06" w:rsidP="00FD1F06">
            <w:pPr>
              <w:spacing w:line="259" w:lineRule="auto"/>
              <w:ind w:left="4"/>
              <w:rPr>
                <w:i/>
                <w:iCs/>
                <w:sz w:val="20"/>
                <w:szCs w:val="20"/>
              </w:rPr>
            </w:pPr>
          </w:p>
          <w:p w14:paraId="584D2C30" w14:textId="77777777" w:rsidR="00FD1F06" w:rsidRPr="00290280" w:rsidRDefault="00FD1F06" w:rsidP="00FD1F06">
            <w:pPr>
              <w:spacing w:line="259" w:lineRule="auto"/>
              <w:ind w:left="4"/>
              <w:rPr>
                <w:i/>
                <w:iCs/>
                <w:sz w:val="20"/>
                <w:szCs w:val="20"/>
              </w:rPr>
            </w:pPr>
          </w:p>
          <w:p w14:paraId="0F9BC35F" w14:textId="77777777" w:rsidR="00FD1F06" w:rsidRPr="00290280" w:rsidRDefault="00FD1F06" w:rsidP="00FD1F06">
            <w:pPr>
              <w:spacing w:line="259" w:lineRule="auto"/>
              <w:ind w:left="4"/>
              <w:rPr>
                <w:i/>
                <w:iCs/>
                <w:sz w:val="20"/>
                <w:szCs w:val="20"/>
              </w:rPr>
            </w:pPr>
          </w:p>
          <w:p w14:paraId="2FAD559C" w14:textId="77777777" w:rsidR="00FD1F06" w:rsidRPr="00290280" w:rsidRDefault="00FD1F06" w:rsidP="00FD1F06">
            <w:pPr>
              <w:spacing w:line="259" w:lineRule="auto"/>
              <w:ind w:left="4"/>
              <w:rPr>
                <w:i/>
                <w:iCs/>
                <w:sz w:val="20"/>
                <w:szCs w:val="20"/>
              </w:rPr>
            </w:pPr>
          </w:p>
          <w:p w14:paraId="299EA3B0" w14:textId="77777777" w:rsidR="00FD1F06" w:rsidRPr="00290280" w:rsidRDefault="00FD1F06" w:rsidP="00FD1F06">
            <w:pPr>
              <w:spacing w:line="259" w:lineRule="auto"/>
              <w:ind w:left="4"/>
              <w:rPr>
                <w:i/>
                <w:iCs/>
                <w:sz w:val="20"/>
                <w:szCs w:val="20"/>
              </w:rPr>
            </w:pPr>
          </w:p>
          <w:p w14:paraId="2EFFAAEE" w14:textId="77777777" w:rsidR="00FD1F06" w:rsidRPr="00290280" w:rsidRDefault="00FD1F06" w:rsidP="00FD1F06">
            <w:pPr>
              <w:spacing w:line="259" w:lineRule="auto"/>
              <w:ind w:left="4"/>
              <w:rPr>
                <w:i/>
                <w:iCs/>
                <w:sz w:val="20"/>
                <w:szCs w:val="20"/>
              </w:rPr>
            </w:pPr>
          </w:p>
          <w:p w14:paraId="2A80C150" w14:textId="77777777" w:rsidR="00FD1F06" w:rsidRPr="00290280" w:rsidRDefault="00FD1F06" w:rsidP="00FD1F06">
            <w:pPr>
              <w:spacing w:line="259" w:lineRule="auto"/>
              <w:ind w:left="4"/>
              <w:rPr>
                <w:i/>
                <w:iCs/>
                <w:sz w:val="20"/>
                <w:szCs w:val="20"/>
              </w:rPr>
            </w:pPr>
          </w:p>
          <w:p w14:paraId="0E68CAD6" w14:textId="214D3897" w:rsidR="008D7884" w:rsidRPr="00290280" w:rsidRDefault="00FD1F06" w:rsidP="00FD1F06">
            <w:pPr>
              <w:spacing w:line="259" w:lineRule="auto"/>
              <w:ind w:left="4"/>
              <w:rPr>
                <w:b/>
                <w:sz w:val="20"/>
                <w:szCs w:val="20"/>
              </w:rPr>
            </w:pPr>
            <w:r w:rsidRPr="00290280">
              <w:rPr>
                <w:i/>
                <w:iCs/>
                <w:sz w:val="20"/>
                <w:szCs w:val="20"/>
              </w:rPr>
              <w:t>This course is not offered in Spring.</w:t>
            </w:r>
          </w:p>
        </w:tc>
      </w:tr>
      <w:tr w:rsidR="008D7884" w:rsidRPr="00855B05" w14:paraId="35A36602" w14:textId="77777777" w:rsidTr="008469D6">
        <w:trPr>
          <w:trHeight w:val="935"/>
        </w:trPr>
        <w:tc>
          <w:tcPr>
            <w:tcW w:w="5464" w:type="dxa"/>
            <w:tcBorders>
              <w:top w:val="single" w:sz="12" w:space="0" w:color="000000"/>
              <w:left w:val="single" w:sz="12" w:space="0" w:color="000000"/>
              <w:bottom w:val="single" w:sz="12" w:space="0" w:color="000000"/>
              <w:right w:val="single" w:sz="12" w:space="0" w:color="000000"/>
            </w:tcBorders>
          </w:tcPr>
          <w:p w14:paraId="0BD1367C" w14:textId="77777777" w:rsidR="008D7884" w:rsidRPr="00290280" w:rsidRDefault="008D7884" w:rsidP="008D7884">
            <w:pPr>
              <w:spacing w:line="259" w:lineRule="auto"/>
              <w:rPr>
                <w:b/>
                <w:bCs/>
                <w:sz w:val="20"/>
                <w:szCs w:val="20"/>
              </w:rPr>
            </w:pPr>
            <w:r w:rsidRPr="00290280">
              <w:rPr>
                <w:b/>
                <w:bCs/>
                <w:sz w:val="20"/>
                <w:szCs w:val="20"/>
              </w:rPr>
              <w:t>Purpose-Driven Innovation Blending Behavioral Science and Spiritual Practice</w:t>
            </w:r>
          </w:p>
          <w:p w14:paraId="7423E878" w14:textId="75E8696C" w:rsidR="008D7884" w:rsidRPr="00290280" w:rsidRDefault="008D7884" w:rsidP="008D7884">
            <w:pPr>
              <w:spacing w:line="259" w:lineRule="auto"/>
              <w:rPr>
                <w:bCs/>
                <w:color w:val="222222"/>
                <w:sz w:val="20"/>
                <w:szCs w:val="20"/>
                <w:shd w:val="clear" w:color="auto" w:fill="FFFFFF"/>
              </w:rPr>
            </w:pPr>
            <w:r w:rsidRPr="00290280">
              <w:rPr>
                <w:bCs/>
                <w:color w:val="212121"/>
                <w:sz w:val="20"/>
                <w:szCs w:val="20"/>
              </w:rPr>
              <w:t>CCPX 4112.001</w:t>
            </w:r>
            <w:r w:rsidR="00F40CDF" w:rsidRPr="00290280">
              <w:rPr>
                <w:bCs/>
                <w:color w:val="212121"/>
                <w:sz w:val="20"/>
                <w:szCs w:val="20"/>
              </w:rPr>
              <w:t xml:space="preserve"> CRN: </w:t>
            </w:r>
            <w:r w:rsidR="00DF7E6F" w:rsidRPr="00290280">
              <w:rPr>
                <w:b/>
                <w:color w:val="212121"/>
                <w:sz w:val="20"/>
                <w:szCs w:val="20"/>
              </w:rPr>
              <w:t>390</w:t>
            </w:r>
            <w:r w:rsidR="009913FB" w:rsidRPr="00290280">
              <w:rPr>
                <w:b/>
                <w:color w:val="212121"/>
                <w:sz w:val="20"/>
                <w:szCs w:val="20"/>
              </w:rPr>
              <w:t>54</w:t>
            </w:r>
          </w:p>
          <w:p w14:paraId="209A30FE" w14:textId="77777777" w:rsidR="008D7884" w:rsidRPr="00290280" w:rsidRDefault="008D7884" w:rsidP="008D7884">
            <w:pPr>
              <w:spacing w:line="259" w:lineRule="auto"/>
              <w:rPr>
                <w:bCs/>
                <w:color w:val="212121"/>
                <w:sz w:val="20"/>
                <w:szCs w:val="20"/>
              </w:rPr>
            </w:pPr>
            <w:r w:rsidRPr="00290280">
              <w:rPr>
                <w:bCs/>
                <w:color w:val="212121"/>
                <w:sz w:val="20"/>
                <w:szCs w:val="20"/>
              </w:rPr>
              <w:t xml:space="preserve">3 Credits  </w:t>
            </w:r>
          </w:p>
          <w:p w14:paraId="452B917D" w14:textId="77777777" w:rsidR="008D7884" w:rsidRPr="00290280" w:rsidRDefault="008D7884" w:rsidP="008D7884">
            <w:pPr>
              <w:spacing w:line="259" w:lineRule="auto"/>
              <w:rPr>
                <w:bCs/>
                <w:sz w:val="20"/>
                <w:szCs w:val="20"/>
              </w:rPr>
            </w:pPr>
            <w:r w:rsidRPr="00290280">
              <w:rPr>
                <w:bCs/>
                <w:color w:val="212121"/>
                <w:sz w:val="20"/>
                <w:szCs w:val="20"/>
              </w:rPr>
              <w:t xml:space="preserve">Dr. Jack McGourty  </w:t>
            </w:r>
          </w:p>
          <w:p w14:paraId="33794BB1" w14:textId="77777777" w:rsidR="008D7884" w:rsidRPr="00290280" w:rsidRDefault="008D7884" w:rsidP="008D7884">
            <w:pPr>
              <w:spacing w:line="259" w:lineRule="auto"/>
              <w:rPr>
                <w:b/>
                <w:color w:val="212121"/>
                <w:sz w:val="20"/>
                <w:szCs w:val="20"/>
              </w:rPr>
            </w:pPr>
            <w:r w:rsidRPr="00290280">
              <w:rPr>
                <w:b/>
                <w:color w:val="212121"/>
                <w:sz w:val="20"/>
                <w:szCs w:val="20"/>
              </w:rPr>
              <w:t>Type</w:t>
            </w:r>
            <w:r w:rsidRPr="00290280">
              <w:rPr>
                <w:color w:val="212121"/>
                <w:sz w:val="20"/>
                <w:szCs w:val="20"/>
              </w:rPr>
              <w:t>: Hybrid - (weekly course meetings sessions online via Zoom) w/ (2) in-person intensive dates.</w:t>
            </w:r>
          </w:p>
          <w:p w14:paraId="335EEA3F" w14:textId="77777777" w:rsidR="00164511" w:rsidRPr="00290280" w:rsidRDefault="00164511" w:rsidP="008D7884">
            <w:pPr>
              <w:spacing w:line="259" w:lineRule="auto"/>
              <w:rPr>
                <w:b/>
                <w:color w:val="212121"/>
                <w:sz w:val="20"/>
                <w:szCs w:val="20"/>
              </w:rPr>
            </w:pPr>
          </w:p>
          <w:p w14:paraId="3A5AEF59" w14:textId="66EBDD38" w:rsidR="008D7884" w:rsidRPr="00290280" w:rsidRDefault="008D7884" w:rsidP="00164511">
            <w:pPr>
              <w:spacing w:line="259" w:lineRule="auto"/>
              <w:rPr>
                <w:b/>
                <w:color w:val="000000"/>
                <w:sz w:val="20"/>
                <w:szCs w:val="20"/>
              </w:rPr>
            </w:pPr>
            <w:r w:rsidRPr="00290280">
              <w:rPr>
                <w:bCs/>
                <w:color w:val="212121"/>
                <w:sz w:val="20"/>
                <w:szCs w:val="20"/>
              </w:rPr>
              <w:t>Thursdays 11:00 am</w:t>
            </w:r>
            <w:r w:rsidR="000C0FE4" w:rsidRPr="00290280">
              <w:rPr>
                <w:bCs/>
                <w:color w:val="212121"/>
                <w:sz w:val="20"/>
                <w:szCs w:val="20"/>
              </w:rPr>
              <w:t xml:space="preserve"> </w:t>
            </w:r>
            <w:r w:rsidRPr="00290280">
              <w:rPr>
                <w:bCs/>
                <w:color w:val="212121"/>
                <w:sz w:val="20"/>
                <w:szCs w:val="20"/>
              </w:rPr>
              <w:t>-12:40 pm EST</w:t>
            </w:r>
          </w:p>
          <w:p w14:paraId="5C077F64" w14:textId="77777777" w:rsidR="008D7884" w:rsidRPr="00290280" w:rsidRDefault="008D7884" w:rsidP="008D7884">
            <w:pPr>
              <w:spacing w:line="259" w:lineRule="auto"/>
              <w:ind w:left="10" w:hanging="10"/>
              <w:rPr>
                <w:color w:val="212121"/>
                <w:sz w:val="20"/>
                <w:szCs w:val="20"/>
              </w:rPr>
            </w:pPr>
            <w:r w:rsidRPr="00290280">
              <w:rPr>
                <w:color w:val="212121"/>
                <w:sz w:val="20"/>
                <w:szCs w:val="20"/>
              </w:rPr>
              <w:t>In-person intensive dates: TBA by Instructor</w:t>
            </w:r>
          </w:p>
          <w:p w14:paraId="00000102" w14:textId="788E1001" w:rsidR="00BD3D34" w:rsidRPr="00290280" w:rsidRDefault="00BD3D34" w:rsidP="00BD3D34">
            <w:pPr>
              <w:spacing w:line="259" w:lineRule="auto"/>
              <w:rPr>
                <w:color w:val="212121"/>
                <w:sz w:val="20"/>
                <w:szCs w:val="20"/>
              </w:rPr>
            </w:pPr>
            <w:r w:rsidRPr="00290280">
              <w:rPr>
                <w:color w:val="212121"/>
                <w:sz w:val="20"/>
                <w:szCs w:val="20"/>
              </w:rPr>
              <w:t>*Subject to change.</w:t>
            </w:r>
          </w:p>
        </w:tc>
        <w:tc>
          <w:tcPr>
            <w:tcW w:w="3966" w:type="dxa"/>
            <w:tcBorders>
              <w:top w:val="single" w:sz="12" w:space="0" w:color="000000"/>
              <w:left w:val="single" w:sz="12" w:space="0" w:color="000000"/>
              <w:bottom w:val="single" w:sz="12" w:space="0" w:color="000000"/>
              <w:right w:val="single" w:sz="12" w:space="0" w:color="000000"/>
            </w:tcBorders>
          </w:tcPr>
          <w:p w14:paraId="752E0E5C" w14:textId="77777777" w:rsidR="00FD1F06" w:rsidRPr="00290280" w:rsidRDefault="00FD1F06" w:rsidP="008D7884">
            <w:pPr>
              <w:spacing w:line="239" w:lineRule="auto"/>
              <w:rPr>
                <w:i/>
                <w:iCs/>
                <w:sz w:val="20"/>
                <w:szCs w:val="20"/>
              </w:rPr>
            </w:pPr>
          </w:p>
          <w:p w14:paraId="5E54EFFA" w14:textId="77777777" w:rsidR="00FD1F06" w:rsidRPr="00290280" w:rsidRDefault="00FD1F06" w:rsidP="008D7884">
            <w:pPr>
              <w:spacing w:line="239" w:lineRule="auto"/>
              <w:rPr>
                <w:i/>
                <w:iCs/>
                <w:sz w:val="20"/>
                <w:szCs w:val="20"/>
              </w:rPr>
            </w:pPr>
          </w:p>
          <w:p w14:paraId="0E49E6B7" w14:textId="77777777" w:rsidR="00FD1F06" w:rsidRPr="00290280" w:rsidRDefault="00FD1F06" w:rsidP="008D7884">
            <w:pPr>
              <w:spacing w:line="239" w:lineRule="auto"/>
              <w:rPr>
                <w:i/>
                <w:iCs/>
                <w:sz w:val="20"/>
                <w:szCs w:val="20"/>
              </w:rPr>
            </w:pPr>
          </w:p>
          <w:p w14:paraId="4DA867E2" w14:textId="77777777" w:rsidR="00FD1F06" w:rsidRPr="00290280" w:rsidRDefault="00FD1F06" w:rsidP="008D7884">
            <w:pPr>
              <w:spacing w:line="239" w:lineRule="auto"/>
              <w:rPr>
                <w:i/>
                <w:iCs/>
                <w:sz w:val="20"/>
                <w:szCs w:val="20"/>
              </w:rPr>
            </w:pPr>
          </w:p>
          <w:p w14:paraId="0000010A" w14:textId="4424AA5C" w:rsidR="008D7884" w:rsidRPr="00290280" w:rsidRDefault="008D7884" w:rsidP="008D7884">
            <w:pPr>
              <w:spacing w:line="239" w:lineRule="auto"/>
              <w:rPr>
                <w:b/>
                <w:sz w:val="20"/>
                <w:szCs w:val="20"/>
              </w:rPr>
            </w:pPr>
            <w:r w:rsidRPr="00290280">
              <w:rPr>
                <w:i/>
                <w:iCs/>
                <w:sz w:val="20"/>
                <w:szCs w:val="20"/>
              </w:rPr>
              <w:t xml:space="preserve">This course is not offered in Spring. </w:t>
            </w:r>
          </w:p>
        </w:tc>
      </w:tr>
      <w:tr w:rsidR="008D7884" w:rsidRPr="00855B05" w14:paraId="588D1EAF" w14:textId="77777777" w:rsidTr="00BD3D34">
        <w:trPr>
          <w:trHeight w:val="2564"/>
        </w:trPr>
        <w:tc>
          <w:tcPr>
            <w:tcW w:w="5464" w:type="dxa"/>
            <w:tcBorders>
              <w:top w:val="single" w:sz="12" w:space="0" w:color="000000"/>
              <w:left w:val="single" w:sz="12" w:space="0" w:color="000000"/>
              <w:bottom w:val="single" w:sz="12" w:space="0" w:color="000000"/>
              <w:right w:val="single" w:sz="12" w:space="0" w:color="000000"/>
            </w:tcBorders>
          </w:tcPr>
          <w:p w14:paraId="25101381" w14:textId="7750952F" w:rsidR="008D7884" w:rsidRPr="00290280" w:rsidRDefault="008D7884" w:rsidP="008D7884">
            <w:pPr>
              <w:spacing w:after="18" w:line="259" w:lineRule="auto"/>
              <w:rPr>
                <w:b/>
                <w:color w:val="212121"/>
                <w:sz w:val="20"/>
                <w:szCs w:val="20"/>
              </w:rPr>
            </w:pPr>
            <w:r w:rsidRPr="00290280">
              <w:rPr>
                <w:b/>
                <w:bCs/>
                <w:sz w:val="20"/>
                <w:szCs w:val="20"/>
              </w:rPr>
              <w:lastRenderedPageBreak/>
              <w:t xml:space="preserve">Spiritual Wellness </w:t>
            </w:r>
          </w:p>
          <w:p w14:paraId="0BFC5F38" w14:textId="70213D22" w:rsidR="008D7884" w:rsidRPr="00290280" w:rsidRDefault="008D7884" w:rsidP="008D7884">
            <w:pPr>
              <w:spacing w:after="18" w:line="259" w:lineRule="auto"/>
              <w:rPr>
                <w:rStyle w:val="apple-converted-space"/>
                <w:color w:val="222222"/>
                <w:sz w:val="20"/>
                <w:szCs w:val="20"/>
                <w:shd w:val="clear" w:color="auto" w:fill="FFFFFF"/>
              </w:rPr>
            </w:pPr>
            <w:r w:rsidRPr="00290280">
              <w:rPr>
                <w:color w:val="222222"/>
                <w:sz w:val="20"/>
                <w:szCs w:val="20"/>
                <w:shd w:val="clear" w:color="auto" w:fill="FFFFFF"/>
              </w:rPr>
              <w:t>CCPX 4127.001</w:t>
            </w:r>
            <w:r w:rsidR="009126D6" w:rsidRPr="00290280">
              <w:rPr>
                <w:color w:val="222222"/>
                <w:sz w:val="20"/>
                <w:szCs w:val="20"/>
                <w:shd w:val="clear" w:color="auto" w:fill="FFFFFF"/>
              </w:rPr>
              <w:t xml:space="preserve"> CRN:390</w:t>
            </w:r>
            <w:r w:rsidR="009913FB" w:rsidRPr="00290280">
              <w:rPr>
                <w:color w:val="222222"/>
                <w:sz w:val="20"/>
                <w:szCs w:val="20"/>
                <w:shd w:val="clear" w:color="auto" w:fill="FFFFFF"/>
              </w:rPr>
              <w:t>60</w:t>
            </w:r>
          </w:p>
          <w:p w14:paraId="0000010C" w14:textId="4844A1B4" w:rsidR="008D7884" w:rsidRPr="00290280" w:rsidRDefault="008D7884" w:rsidP="008D7884">
            <w:pPr>
              <w:spacing w:after="18" w:line="259" w:lineRule="auto"/>
              <w:rPr>
                <w:bCs/>
                <w:color w:val="212121"/>
                <w:sz w:val="20"/>
                <w:szCs w:val="20"/>
              </w:rPr>
            </w:pPr>
            <w:r w:rsidRPr="00290280">
              <w:rPr>
                <w:bCs/>
                <w:color w:val="212121"/>
                <w:sz w:val="20"/>
                <w:szCs w:val="20"/>
              </w:rPr>
              <w:t xml:space="preserve">3 Credits </w:t>
            </w:r>
          </w:p>
          <w:p w14:paraId="7636EDF6" w14:textId="38A1D630" w:rsidR="008D7884" w:rsidRPr="00290280" w:rsidRDefault="008D7884" w:rsidP="008D7884">
            <w:pPr>
              <w:spacing w:after="18" w:line="259" w:lineRule="auto"/>
              <w:rPr>
                <w:bCs/>
                <w:color w:val="212121"/>
                <w:sz w:val="20"/>
                <w:szCs w:val="20"/>
              </w:rPr>
            </w:pPr>
            <w:r w:rsidRPr="00290280">
              <w:rPr>
                <w:bCs/>
                <w:color w:val="212121"/>
                <w:sz w:val="20"/>
                <w:szCs w:val="20"/>
              </w:rPr>
              <w:t>Dr. Suza Scalora</w:t>
            </w:r>
          </w:p>
          <w:p w14:paraId="4A9B8515" w14:textId="4813BF61" w:rsidR="008D7884" w:rsidRPr="00290280" w:rsidRDefault="008D7884" w:rsidP="008D7884">
            <w:pPr>
              <w:spacing w:line="259" w:lineRule="auto"/>
              <w:rPr>
                <w:b/>
                <w:sz w:val="20"/>
                <w:szCs w:val="20"/>
              </w:rPr>
            </w:pPr>
            <w:r w:rsidRPr="00290280">
              <w:rPr>
                <w:b/>
                <w:color w:val="212121"/>
                <w:sz w:val="20"/>
                <w:szCs w:val="20"/>
              </w:rPr>
              <w:t xml:space="preserve">Type: </w:t>
            </w:r>
            <w:r w:rsidRPr="00290280">
              <w:rPr>
                <w:bCs/>
                <w:color w:val="212121"/>
                <w:sz w:val="20"/>
                <w:szCs w:val="20"/>
              </w:rPr>
              <w:t>Hybrid - (weekly course meeting sessions online via Zoom) w/ (3) in-person intensive dates.</w:t>
            </w:r>
          </w:p>
          <w:p w14:paraId="307D8F6F" w14:textId="4B4D46A7" w:rsidR="008D7884" w:rsidRPr="00290280" w:rsidRDefault="008D7884" w:rsidP="008D7884">
            <w:pPr>
              <w:spacing w:after="14" w:line="259" w:lineRule="auto"/>
              <w:rPr>
                <w:bCs/>
                <w:color w:val="212121"/>
                <w:sz w:val="20"/>
                <w:szCs w:val="20"/>
              </w:rPr>
            </w:pPr>
          </w:p>
          <w:p w14:paraId="505BA4D7" w14:textId="46332694" w:rsidR="008D7884" w:rsidRPr="00290280" w:rsidRDefault="008D7884" w:rsidP="00BD3D34">
            <w:pPr>
              <w:spacing w:line="259" w:lineRule="auto"/>
              <w:rPr>
                <w:sz w:val="20"/>
                <w:szCs w:val="20"/>
              </w:rPr>
            </w:pPr>
            <w:r w:rsidRPr="00290280">
              <w:rPr>
                <w:b/>
                <w:color w:val="212121"/>
                <w:sz w:val="20"/>
                <w:szCs w:val="20"/>
              </w:rPr>
              <w:t>Dates:</w:t>
            </w:r>
            <w:r w:rsidRPr="00290280">
              <w:rPr>
                <w:sz w:val="20"/>
                <w:szCs w:val="20"/>
              </w:rPr>
              <w:t xml:space="preserve"> </w:t>
            </w:r>
          </w:p>
          <w:p w14:paraId="1BA8D532" w14:textId="77777777" w:rsidR="00DF7E6F" w:rsidRPr="00290280" w:rsidRDefault="00DF7E6F" w:rsidP="00DF7E6F">
            <w:pPr>
              <w:pStyle w:val="NormalWeb"/>
              <w:shd w:val="clear" w:color="auto" w:fill="FFFFFF"/>
              <w:spacing w:before="0" w:beforeAutospacing="0" w:after="0" w:afterAutospacing="0"/>
              <w:rPr>
                <w:sz w:val="20"/>
                <w:szCs w:val="20"/>
              </w:rPr>
            </w:pPr>
            <w:r w:rsidRPr="00290280">
              <w:rPr>
                <w:color w:val="2D3B45"/>
                <w:sz w:val="20"/>
                <w:szCs w:val="20"/>
              </w:rPr>
              <w:t>Wednesdays 6:10 pm-7:50 pm ET September 2nd - December 16th, 2026</w:t>
            </w:r>
          </w:p>
          <w:p w14:paraId="3707A4C6" w14:textId="77777777" w:rsidR="00DF7E6F" w:rsidRPr="00290280" w:rsidRDefault="00DF7E6F" w:rsidP="00DF7E6F">
            <w:pPr>
              <w:rPr>
                <w:sz w:val="20"/>
                <w:szCs w:val="20"/>
              </w:rPr>
            </w:pPr>
          </w:p>
          <w:p w14:paraId="7CB7BBD6" w14:textId="77777777" w:rsidR="00DF7E6F" w:rsidRPr="00290280" w:rsidRDefault="00DF7E6F" w:rsidP="00DF7E6F">
            <w:pPr>
              <w:pStyle w:val="NormalWeb"/>
              <w:shd w:val="clear" w:color="auto" w:fill="FFFFFF"/>
              <w:spacing w:before="0" w:beforeAutospacing="0" w:after="240" w:afterAutospacing="0"/>
              <w:rPr>
                <w:sz w:val="20"/>
                <w:szCs w:val="20"/>
              </w:rPr>
            </w:pPr>
            <w:r w:rsidRPr="00290280">
              <w:rPr>
                <w:b/>
                <w:bCs/>
                <w:color w:val="2D3B45"/>
                <w:sz w:val="20"/>
                <w:szCs w:val="20"/>
              </w:rPr>
              <w:t>*In-person intensive dates:</w:t>
            </w:r>
          </w:p>
          <w:p w14:paraId="2FAE031E" w14:textId="77777777" w:rsidR="00DF7E6F" w:rsidRPr="00290280" w:rsidRDefault="00DF7E6F">
            <w:pPr>
              <w:pStyle w:val="NormalWeb"/>
              <w:numPr>
                <w:ilvl w:val="0"/>
                <w:numId w:val="22"/>
              </w:numPr>
              <w:shd w:val="clear" w:color="auto" w:fill="FFFFFF"/>
              <w:spacing w:before="0" w:beforeAutospacing="0" w:after="0" w:afterAutospacing="0"/>
              <w:ind w:left="940"/>
              <w:textAlignment w:val="baseline"/>
              <w:rPr>
                <w:color w:val="2D3B45"/>
                <w:sz w:val="20"/>
                <w:szCs w:val="20"/>
              </w:rPr>
            </w:pPr>
            <w:r w:rsidRPr="00290280">
              <w:rPr>
                <w:color w:val="2D3B45"/>
                <w:sz w:val="20"/>
                <w:szCs w:val="20"/>
              </w:rPr>
              <w:t>Friday, September 4th (11am- 2:30 pm EST)</w:t>
            </w:r>
          </w:p>
          <w:p w14:paraId="41BA71D6" w14:textId="77777777" w:rsidR="00DF7E6F" w:rsidRPr="00290280" w:rsidRDefault="00DF7E6F">
            <w:pPr>
              <w:pStyle w:val="NormalWeb"/>
              <w:numPr>
                <w:ilvl w:val="0"/>
                <w:numId w:val="22"/>
              </w:numPr>
              <w:shd w:val="clear" w:color="auto" w:fill="FFFFFF"/>
              <w:spacing w:before="0" w:beforeAutospacing="0" w:after="0" w:afterAutospacing="0"/>
              <w:ind w:left="940"/>
              <w:textAlignment w:val="baseline"/>
              <w:rPr>
                <w:color w:val="2D3B45"/>
                <w:sz w:val="20"/>
                <w:szCs w:val="20"/>
              </w:rPr>
            </w:pPr>
            <w:r w:rsidRPr="00290280">
              <w:rPr>
                <w:color w:val="2D3B45"/>
                <w:sz w:val="20"/>
                <w:szCs w:val="20"/>
              </w:rPr>
              <w:t>Saturday, September 5th (9:30 am - 5:00 pm EST)</w:t>
            </w:r>
          </w:p>
          <w:p w14:paraId="28ADF3B6" w14:textId="65675D02" w:rsidR="00DF7E6F" w:rsidRPr="00290280" w:rsidRDefault="00DF7E6F">
            <w:pPr>
              <w:pStyle w:val="NormalWeb"/>
              <w:numPr>
                <w:ilvl w:val="0"/>
                <w:numId w:val="22"/>
              </w:numPr>
              <w:shd w:val="clear" w:color="auto" w:fill="FFFFFF"/>
              <w:spacing w:before="0" w:beforeAutospacing="0" w:after="0" w:afterAutospacing="0"/>
              <w:ind w:left="940"/>
              <w:textAlignment w:val="baseline"/>
              <w:rPr>
                <w:color w:val="2D3B45"/>
                <w:sz w:val="20"/>
                <w:szCs w:val="20"/>
              </w:rPr>
            </w:pPr>
            <w:r w:rsidRPr="00290280">
              <w:rPr>
                <w:color w:val="2D3B45"/>
                <w:sz w:val="20"/>
                <w:szCs w:val="20"/>
              </w:rPr>
              <w:t>Sunday, September 6th, (9:30 am - 5:00 pm EST)</w:t>
            </w:r>
          </w:p>
          <w:p w14:paraId="00000112" w14:textId="4568FEE0" w:rsidR="00DF7E6F" w:rsidRPr="00290280" w:rsidRDefault="00DF7E6F" w:rsidP="00BD3D34">
            <w:pPr>
              <w:spacing w:line="259" w:lineRule="auto"/>
              <w:rPr>
                <w:bCs/>
                <w:color w:val="212121"/>
                <w:sz w:val="20"/>
                <w:szCs w:val="20"/>
              </w:rPr>
            </w:pPr>
          </w:p>
        </w:tc>
        <w:tc>
          <w:tcPr>
            <w:tcW w:w="3966" w:type="dxa"/>
            <w:tcBorders>
              <w:top w:val="single" w:sz="12" w:space="0" w:color="000000"/>
              <w:left w:val="single" w:sz="12" w:space="0" w:color="000000"/>
              <w:bottom w:val="single" w:sz="12" w:space="0" w:color="000000"/>
              <w:right w:val="single" w:sz="12" w:space="0" w:color="000000"/>
            </w:tcBorders>
          </w:tcPr>
          <w:p w14:paraId="2AE38DD3" w14:textId="77777777" w:rsidR="00FD1F06" w:rsidRPr="00290280" w:rsidRDefault="00FD1F06" w:rsidP="008D7884">
            <w:pPr>
              <w:spacing w:after="14" w:line="259" w:lineRule="auto"/>
              <w:rPr>
                <w:bCs/>
                <w:i/>
                <w:iCs/>
                <w:color w:val="212121"/>
                <w:sz w:val="20"/>
                <w:szCs w:val="20"/>
              </w:rPr>
            </w:pPr>
          </w:p>
          <w:p w14:paraId="6E6D7366" w14:textId="77777777" w:rsidR="00FD1F06" w:rsidRPr="00290280" w:rsidRDefault="00FD1F06" w:rsidP="008D7884">
            <w:pPr>
              <w:spacing w:after="14" w:line="259" w:lineRule="auto"/>
              <w:rPr>
                <w:bCs/>
                <w:i/>
                <w:iCs/>
                <w:color w:val="212121"/>
                <w:sz w:val="20"/>
                <w:szCs w:val="20"/>
              </w:rPr>
            </w:pPr>
          </w:p>
          <w:p w14:paraId="7215B33E" w14:textId="77777777" w:rsidR="00FD1F06" w:rsidRPr="00290280" w:rsidRDefault="00FD1F06" w:rsidP="008D7884">
            <w:pPr>
              <w:spacing w:after="14" w:line="259" w:lineRule="auto"/>
              <w:rPr>
                <w:bCs/>
                <w:i/>
                <w:iCs/>
                <w:color w:val="212121"/>
                <w:sz w:val="20"/>
                <w:szCs w:val="20"/>
              </w:rPr>
            </w:pPr>
          </w:p>
          <w:p w14:paraId="66571F5A" w14:textId="77777777" w:rsidR="00FD1F06" w:rsidRPr="00290280" w:rsidRDefault="00FD1F06" w:rsidP="008D7884">
            <w:pPr>
              <w:spacing w:after="14" w:line="259" w:lineRule="auto"/>
              <w:rPr>
                <w:bCs/>
                <w:i/>
                <w:iCs/>
                <w:color w:val="212121"/>
                <w:sz w:val="20"/>
                <w:szCs w:val="20"/>
              </w:rPr>
            </w:pPr>
          </w:p>
          <w:p w14:paraId="29EC0C81" w14:textId="77777777" w:rsidR="00FD1F06" w:rsidRPr="00290280" w:rsidRDefault="00FD1F06" w:rsidP="008D7884">
            <w:pPr>
              <w:spacing w:after="14" w:line="259" w:lineRule="auto"/>
              <w:rPr>
                <w:bCs/>
                <w:i/>
                <w:iCs/>
                <w:color w:val="212121"/>
                <w:sz w:val="20"/>
                <w:szCs w:val="20"/>
              </w:rPr>
            </w:pPr>
          </w:p>
          <w:p w14:paraId="5C48F651" w14:textId="77777777" w:rsidR="00FD1F06" w:rsidRPr="00290280" w:rsidRDefault="00FD1F06" w:rsidP="008D7884">
            <w:pPr>
              <w:spacing w:after="14" w:line="259" w:lineRule="auto"/>
              <w:rPr>
                <w:bCs/>
                <w:i/>
                <w:iCs/>
                <w:color w:val="212121"/>
                <w:sz w:val="20"/>
                <w:szCs w:val="20"/>
              </w:rPr>
            </w:pPr>
          </w:p>
          <w:p w14:paraId="0718A070" w14:textId="77777777" w:rsidR="00FD1F06" w:rsidRPr="00290280" w:rsidRDefault="00FD1F06" w:rsidP="008D7884">
            <w:pPr>
              <w:spacing w:after="14" w:line="259" w:lineRule="auto"/>
              <w:rPr>
                <w:bCs/>
                <w:i/>
                <w:iCs/>
                <w:color w:val="212121"/>
                <w:sz w:val="20"/>
                <w:szCs w:val="20"/>
              </w:rPr>
            </w:pPr>
          </w:p>
          <w:p w14:paraId="0000011B" w14:textId="787E9D9F" w:rsidR="008D7884" w:rsidRPr="00290280" w:rsidRDefault="008D7884" w:rsidP="00BD3D34">
            <w:pPr>
              <w:spacing w:after="14" w:line="259" w:lineRule="auto"/>
              <w:rPr>
                <w:b/>
                <w:sz w:val="20"/>
                <w:szCs w:val="20"/>
              </w:rPr>
            </w:pPr>
            <w:r w:rsidRPr="00290280">
              <w:rPr>
                <w:bCs/>
                <w:i/>
                <w:iCs/>
                <w:color w:val="212121"/>
                <w:sz w:val="20"/>
                <w:szCs w:val="20"/>
              </w:rPr>
              <w:t xml:space="preserve">This course is not offered in Spring. </w:t>
            </w:r>
          </w:p>
        </w:tc>
      </w:tr>
      <w:tr w:rsidR="008D7884" w:rsidRPr="00855B05" w14:paraId="38DF161D" w14:textId="77777777" w:rsidTr="008469D6">
        <w:trPr>
          <w:trHeight w:val="467"/>
        </w:trPr>
        <w:tc>
          <w:tcPr>
            <w:tcW w:w="9430" w:type="dxa"/>
            <w:gridSpan w:val="2"/>
            <w:tcBorders>
              <w:top w:val="single" w:sz="12" w:space="0" w:color="000000"/>
              <w:left w:val="single" w:sz="12" w:space="0" w:color="000000"/>
              <w:bottom w:val="single" w:sz="12" w:space="0" w:color="000000"/>
              <w:right w:val="single" w:sz="12" w:space="0" w:color="000000"/>
            </w:tcBorders>
            <w:shd w:val="clear" w:color="auto" w:fill="E7E6E6"/>
            <w:vAlign w:val="center"/>
          </w:tcPr>
          <w:p w14:paraId="0000011F" w14:textId="04330A0B" w:rsidR="008D7884" w:rsidRPr="00290280" w:rsidRDefault="008D7884" w:rsidP="008469D6">
            <w:pPr>
              <w:spacing w:line="259" w:lineRule="auto"/>
              <w:rPr>
                <w:sz w:val="20"/>
                <w:szCs w:val="20"/>
              </w:rPr>
            </w:pPr>
          </w:p>
        </w:tc>
      </w:tr>
      <w:tr w:rsidR="008D7884" w:rsidRPr="00855B05" w14:paraId="616017A5" w14:textId="77777777" w:rsidTr="00D74BB8">
        <w:trPr>
          <w:trHeight w:val="1799"/>
        </w:trPr>
        <w:tc>
          <w:tcPr>
            <w:tcW w:w="5464"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DA6AD30" w14:textId="18096434" w:rsidR="00FD1F06" w:rsidRPr="00290280" w:rsidRDefault="00FD1F06" w:rsidP="00FD1F06">
            <w:pPr>
              <w:spacing w:after="14" w:line="259" w:lineRule="auto"/>
              <w:rPr>
                <w:bCs/>
                <w:i/>
                <w:iCs/>
                <w:color w:val="212121"/>
                <w:sz w:val="20"/>
                <w:szCs w:val="20"/>
              </w:rPr>
            </w:pPr>
            <w:r w:rsidRPr="00290280">
              <w:rPr>
                <w:bCs/>
                <w:i/>
                <w:iCs/>
                <w:color w:val="212121"/>
                <w:sz w:val="20"/>
                <w:szCs w:val="20"/>
              </w:rPr>
              <w:t>This course is not offered in</w:t>
            </w:r>
            <w:r w:rsidR="00BD3D34" w:rsidRPr="00290280">
              <w:rPr>
                <w:bCs/>
                <w:i/>
                <w:iCs/>
                <w:color w:val="212121"/>
                <w:sz w:val="20"/>
                <w:szCs w:val="20"/>
              </w:rPr>
              <w:t xml:space="preserve"> the</w:t>
            </w:r>
            <w:r w:rsidRPr="00290280">
              <w:rPr>
                <w:bCs/>
                <w:i/>
                <w:iCs/>
                <w:color w:val="212121"/>
                <w:sz w:val="20"/>
                <w:szCs w:val="20"/>
              </w:rPr>
              <w:t xml:space="preserve"> fall. </w:t>
            </w:r>
          </w:p>
          <w:p w14:paraId="00000121" w14:textId="77777777" w:rsidR="008D7884" w:rsidRPr="00290280" w:rsidRDefault="008D7884" w:rsidP="008D7884">
            <w:pPr>
              <w:spacing w:line="259" w:lineRule="auto"/>
              <w:rPr>
                <w:b/>
                <w:sz w:val="20"/>
                <w:szCs w:val="20"/>
              </w:rPr>
            </w:pPr>
          </w:p>
        </w:tc>
        <w:tc>
          <w:tcPr>
            <w:tcW w:w="3966"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5455100A" w14:textId="1616C8F2" w:rsidR="008D7884" w:rsidRPr="00290280" w:rsidRDefault="008D7884" w:rsidP="008D7884">
            <w:pPr>
              <w:spacing w:after="14" w:line="259" w:lineRule="auto"/>
              <w:ind w:left="4"/>
              <w:rPr>
                <w:b/>
                <w:bCs/>
                <w:sz w:val="20"/>
                <w:szCs w:val="20"/>
              </w:rPr>
            </w:pPr>
            <w:r w:rsidRPr="00290280">
              <w:rPr>
                <w:b/>
                <w:bCs/>
                <w:sz w:val="20"/>
                <w:szCs w:val="20"/>
              </w:rPr>
              <w:t>Spirituality &amp; The Animal-Human Bond</w:t>
            </w:r>
          </w:p>
          <w:p w14:paraId="256D6AB9" w14:textId="4639E7F9" w:rsidR="008D7884" w:rsidRPr="00290280" w:rsidRDefault="008D7884" w:rsidP="008D7884">
            <w:pPr>
              <w:spacing w:after="14" w:line="259" w:lineRule="auto"/>
              <w:ind w:left="4"/>
              <w:rPr>
                <w:b/>
                <w:color w:val="212121"/>
                <w:sz w:val="20"/>
                <w:szCs w:val="20"/>
              </w:rPr>
            </w:pPr>
            <w:r w:rsidRPr="00290280">
              <w:rPr>
                <w:color w:val="222222"/>
                <w:sz w:val="20"/>
                <w:szCs w:val="20"/>
                <w:shd w:val="clear" w:color="auto" w:fill="FFFFFF"/>
              </w:rPr>
              <w:t xml:space="preserve">CCPX </w:t>
            </w:r>
            <w:r w:rsidR="00FD1F06" w:rsidRPr="00290280">
              <w:rPr>
                <w:color w:val="222222"/>
                <w:sz w:val="20"/>
                <w:szCs w:val="20"/>
                <w:shd w:val="clear" w:color="auto" w:fill="FFFFFF"/>
              </w:rPr>
              <w:t>4</w:t>
            </w:r>
            <w:r w:rsidR="009126D6" w:rsidRPr="00290280">
              <w:rPr>
                <w:color w:val="222222"/>
                <w:sz w:val="20"/>
                <w:szCs w:val="20"/>
                <w:shd w:val="clear" w:color="auto" w:fill="FFFFFF"/>
              </w:rPr>
              <w:t>171</w:t>
            </w:r>
            <w:r w:rsidR="00FD1F06" w:rsidRPr="00290280">
              <w:rPr>
                <w:color w:val="222222"/>
                <w:sz w:val="20"/>
                <w:szCs w:val="20"/>
                <w:shd w:val="clear" w:color="auto" w:fill="FFFFFF"/>
              </w:rPr>
              <w:t>.00</w:t>
            </w:r>
            <w:r w:rsidR="009126D6" w:rsidRPr="00290280">
              <w:rPr>
                <w:color w:val="222222"/>
                <w:sz w:val="20"/>
                <w:szCs w:val="20"/>
                <w:shd w:val="clear" w:color="auto" w:fill="FFFFFF"/>
              </w:rPr>
              <w:t>1</w:t>
            </w:r>
          </w:p>
          <w:p w14:paraId="00000123" w14:textId="18ABF888" w:rsidR="008D7884" w:rsidRPr="00290280" w:rsidRDefault="008D7884" w:rsidP="008D7884">
            <w:pPr>
              <w:spacing w:after="14" w:line="259" w:lineRule="auto"/>
              <w:ind w:left="4"/>
              <w:rPr>
                <w:bCs/>
                <w:color w:val="212121"/>
                <w:sz w:val="20"/>
                <w:szCs w:val="20"/>
              </w:rPr>
            </w:pPr>
            <w:r w:rsidRPr="00290280">
              <w:rPr>
                <w:bCs/>
                <w:color w:val="212121"/>
                <w:sz w:val="20"/>
                <w:szCs w:val="20"/>
              </w:rPr>
              <w:t xml:space="preserve">3 Credits  </w:t>
            </w:r>
          </w:p>
          <w:p w14:paraId="3904B947" w14:textId="0C0F8857" w:rsidR="008D7884" w:rsidRPr="00290280" w:rsidRDefault="008D7884" w:rsidP="008D7884">
            <w:pPr>
              <w:spacing w:after="14" w:line="259" w:lineRule="auto"/>
              <w:ind w:left="4"/>
              <w:rPr>
                <w:bCs/>
                <w:color w:val="212121"/>
                <w:sz w:val="20"/>
                <w:szCs w:val="20"/>
              </w:rPr>
            </w:pPr>
            <w:r w:rsidRPr="00290280">
              <w:rPr>
                <w:bCs/>
                <w:color w:val="212121"/>
                <w:sz w:val="20"/>
                <w:szCs w:val="20"/>
              </w:rPr>
              <w:t xml:space="preserve">Dr. Lisa Miller </w:t>
            </w:r>
          </w:p>
          <w:p w14:paraId="00000125" w14:textId="3A27F496" w:rsidR="008D7884" w:rsidRPr="00290280" w:rsidRDefault="008D7884" w:rsidP="008D7884">
            <w:pPr>
              <w:spacing w:after="14" w:line="259" w:lineRule="auto"/>
              <w:ind w:left="4"/>
              <w:rPr>
                <w:color w:val="212121"/>
                <w:sz w:val="20"/>
                <w:szCs w:val="20"/>
              </w:rPr>
            </w:pPr>
            <w:r w:rsidRPr="00290280">
              <w:rPr>
                <w:b/>
                <w:color w:val="212121"/>
                <w:sz w:val="20"/>
                <w:szCs w:val="20"/>
              </w:rPr>
              <w:t xml:space="preserve">Type: </w:t>
            </w:r>
            <w:r w:rsidRPr="00290280">
              <w:rPr>
                <w:color w:val="212121"/>
                <w:sz w:val="20"/>
                <w:szCs w:val="20"/>
              </w:rPr>
              <w:t>Hybrid</w:t>
            </w:r>
          </w:p>
          <w:p w14:paraId="532FB65B" w14:textId="17BA8E5B" w:rsidR="008D7884" w:rsidRPr="00290280" w:rsidRDefault="008D7884" w:rsidP="008D7884">
            <w:pPr>
              <w:spacing w:after="14" w:line="259" w:lineRule="auto"/>
              <w:ind w:left="4"/>
              <w:rPr>
                <w:color w:val="212121"/>
                <w:sz w:val="20"/>
                <w:szCs w:val="20"/>
              </w:rPr>
            </w:pPr>
            <w:r w:rsidRPr="00290280">
              <w:rPr>
                <w:b/>
                <w:color w:val="212121"/>
                <w:sz w:val="20"/>
                <w:szCs w:val="20"/>
              </w:rPr>
              <w:t>Dates: TBD</w:t>
            </w:r>
          </w:p>
          <w:p w14:paraId="00000127" w14:textId="3E4D2A91" w:rsidR="008D7884" w:rsidRPr="00290280" w:rsidRDefault="008D7884" w:rsidP="008D7884">
            <w:pPr>
              <w:pBdr>
                <w:top w:val="nil"/>
                <w:left w:val="nil"/>
                <w:bottom w:val="nil"/>
                <w:right w:val="nil"/>
                <w:between w:val="nil"/>
              </w:pBdr>
              <w:spacing w:after="196" w:line="259" w:lineRule="auto"/>
              <w:rPr>
                <w:sz w:val="20"/>
                <w:szCs w:val="20"/>
              </w:rPr>
            </w:pPr>
          </w:p>
        </w:tc>
      </w:tr>
    </w:tbl>
    <w:p w14:paraId="00000128" w14:textId="77777777" w:rsidR="0023651D" w:rsidRPr="00855B05" w:rsidRDefault="004A0839">
      <w:pPr>
        <w:spacing w:line="259" w:lineRule="auto"/>
        <w:ind w:left="-1440" w:right="860"/>
      </w:pPr>
      <w:r w:rsidRPr="00855B05">
        <w:rPr>
          <w:color w:val="212121"/>
          <w:sz w:val="20"/>
          <w:szCs w:val="20"/>
        </w:rPr>
        <w:t xml:space="preserve"> </w:t>
      </w:r>
    </w:p>
    <w:p w14:paraId="3EC82180" w14:textId="193EB002" w:rsidR="008D7884" w:rsidRPr="00855B05" w:rsidRDefault="004A0839" w:rsidP="00BD3D34">
      <w:pPr>
        <w:spacing w:after="7" w:line="259" w:lineRule="auto"/>
        <w:ind w:right="904"/>
        <w:rPr>
          <w:b/>
        </w:rPr>
      </w:pPr>
      <w:r w:rsidRPr="00855B05">
        <w:rPr>
          <w:color w:val="212121"/>
          <w:sz w:val="20"/>
          <w:szCs w:val="20"/>
        </w:rPr>
        <w:t xml:space="preserve">*Incoming students are granted priority registration. Returning students need instructor approval and are based on space availability. </w:t>
      </w:r>
    </w:p>
    <w:p w14:paraId="45A3495E" w14:textId="77777777" w:rsidR="00290280" w:rsidRDefault="00290280" w:rsidP="00290280">
      <w:pPr>
        <w:spacing w:after="9" w:line="270" w:lineRule="auto"/>
        <w:ind w:left="10" w:right="943"/>
        <w:rPr>
          <w:b/>
        </w:rPr>
      </w:pPr>
    </w:p>
    <w:p w14:paraId="4AB483C5" w14:textId="77777777" w:rsidR="00290280" w:rsidRDefault="00290280" w:rsidP="00290280">
      <w:pPr>
        <w:spacing w:after="9" w:line="270" w:lineRule="auto"/>
        <w:ind w:left="10" w:right="943"/>
        <w:rPr>
          <w:b/>
        </w:rPr>
      </w:pPr>
    </w:p>
    <w:p w14:paraId="32E864AD" w14:textId="77777777" w:rsidR="00290280" w:rsidRDefault="00290280" w:rsidP="00290280">
      <w:pPr>
        <w:spacing w:after="9" w:line="270" w:lineRule="auto"/>
        <w:ind w:left="10" w:right="943"/>
        <w:rPr>
          <w:b/>
        </w:rPr>
      </w:pPr>
    </w:p>
    <w:p w14:paraId="576849CF" w14:textId="77777777" w:rsidR="00290280" w:rsidRDefault="00290280" w:rsidP="00290280">
      <w:pPr>
        <w:spacing w:after="9" w:line="270" w:lineRule="auto"/>
        <w:ind w:left="10" w:right="943"/>
        <w:rPr>
          <w:b/>
        </w:rPr>
      </w:pPr>
    </w:p>
    <w:p w14:paraId="2DFC3217" w14:textId="77777777" w:rsidR="00290280" w:rsidRDefault="00290280" w:rsidP="00290280">
      <w:pPr>
        <w:spacing w:after="9" w:line="270" w:lineRule="auto"/>
        <w:ind w:left="10" w:right="943"/>
        <w:rPr>
          <w:b/>
        </w:rPr>
      </w:pPr>
    </w:p>
    <w:p w14:paraId="6214FC62" w14:textId="77777777" w:rsidR="00290280" w:rsidRDefault="00290280" w:rsidP="00290280">
      <w:pPr>
        <w:spacing w:after="9" w:line="270" w:lineRule="auto"/>
        <w:ind w:left="10" w:right="943"/>
        <w:rPr>
          <w:b/>
        </w:rPr>
      </w:pPr>
    </w:p>
    <w:p w14:paraId="2CCCECD6" w14:textId="77777777" w:rsidR="00290280" w:rsidRDefault="00290280" w:rsidP="00290280">
      <w:pPr>
        <w:spacing w:after="9" w:line="270" w:lineRule="auto"/>
        <w:ind w:left="10" w:right="943"/>
        <w:rPr>
          <w:b/>
        </w:rPr>
      </w:pPr>
    </w:p>
    <w:p w14:paraId="55B2D9C3" w14:textId="77777777" w:rsidR="00290280" w:rsidRDefault="00290280" w:rsidP="00290280">
      <w:pPr>
        <w:spacing w:after="9" w:line="270" w:lineRule="auto"/>
        <w:ind w:left="10" w:right="943"/>
        <w:rPr>
          <w:b/>
        </w:rPr>
      </w:pPr>
    </w:p>
    <w:p w14:paraId="7560517D" w14:textId="77777777" w:rsidR="00290280" w:rsidRDefault="00290280" w:rsidP="00290280">
      <w:pPr>
        <w:spacing w:after="9" w:line="270" w:lineRule="auto"/>
        <w:ind w:left="10" w:right="943"/>
        <w:rPr>
          <w:b/>
        </w:rPr>
      </w:pPr>
    </w:p>
    <w:p w14:paraId="519EF88B" w14:textId="77777777" w:rsidR="00290280" w:rsidRDefault="00290280" w:rsidP="00290280">
      <w:pPr>
        <w:spacing w:after="9" w:line="270" w:lineRule="auto"/>
        <w:ind w:left="10" w:right="943"/>
        <w:rPr>
          <w:b/>
        </w:rPr>
      </w:pPr>
    </w:p>
    <w:p w14:paraId="72F2AD50" w14:textId="77777777" w:rsidR="00290280" w:rsidRDefault="00290280" w:rsidP="00290280">
      <w:pPr>
        <w:spacing w:after="9" w:line="270" w:lineRule="auto"/>
        <w:ind w:left="10" w:right="943"/>
        <w:rPr>
          <w:b/>
        </w:rPr>
      </w:pPr>
    </w:p>
    <w:p w14:paraId="0F29D47E" w14:textId="77777777" w:rsidR="00290280" w:rsidRDefault="00290280" w:rsidP="00290280">
      <w:pPr>
        <w:spacing w:after="9" w:line="270" w:lineRule="auto"/>
        <w:ind w:left="10" w:right="943"/>
        <w:rPr>
          <w:b/>
        </w:rPr>
      </w:pPr>
    </w:p>
    <w:p w14:paraId="52831FF4" w14:textId="77777777" w:rsidR="00290280" w:rsidRDefault="00290280" w:rsidP="00290280">
      <w:pPr>
        <w:spacing w:after="9" w:line="270" w:lineRule="auto"/>
        <w:ind w:left="10" w:right="943"/>
        <w:rPr>
          <w:b/>
        </w:rPr>
      </w:pPr>
    </w:p>
    <w:p w14:paraId="4E698B05" w14:textId="77777777" w:rsidR="00290280" w:rsidRDefault="00290280" w:rsidP="00290280">
      <w:pPr>
        <w:spacing w:after="9" w:line="270" w:lineRule="auto"/>
        <w:ind w:left="10" w:right="943"/>
        <w:rPr>
          <w:b/>
        </w:rPr>
      </w:pPr>
    </w:p>
    <w:p w14:paraId="7AA11F8E" w14:textId="77777777" w:rsidR="00290280" w:rsidRDefault="00290280" w:rsidP="00290280">
      <w:pPr>
        <w:spacing w:after="9" w:line="270" w:lineRule="auto"/>
        <w:ind w:left="10" w:right="943"/>
        <w:rPr>
          <w:b/>
        </w:rPr>
      </w:pPr>
    </w:p>
    <w:p w14:paraId="5CE94341" w14:textId="77777777" w:rsidR="00290280" w:rsidRDefault="00290280" w:rsidP="00290280">
      <w:pPr>
        <w:spacing w:after="9" w:line="270" w:lineRule="auto"/>
        <w:ind w:left="10" w:right="943"/>
        <w:rPr>
          <w:b/>
        </w:rPr>
      </w:pPr>
    </w:p>
    <w:p w14:paraId="618EB502" w14:textId="77777777" w:rsidR="00290280" w:rsidRDefault="00290280" w:rsidP="00290280">
      <w:pPr>
        <w:spacing w:after="9" w:line="270" w:lineRule="auto"/>
        <w:ind w:left="10" w:right="943"/>
        <w:rPr>
          <w:b/>
        </w:rPr>
      </w:pPr>
    </w:p>
    <w:p w14:paraId="67021F24" w14:textId="77777777" w:rsidR="00D170E1" w:rsidRPr="00855B05" w:rsidRDefault="00D170E1">
      <w:pPr>
        <w:spacing w:line="259" w:lineRule="auto"/>
        <w:rPr>
          <w:b/>
        </w:rPr>
      </w:pPr>
    </w:p>
    <w:p w14:paraId="00000134" w14:textId="767E9525" w:rsidR="0023651D" w:rsidRPr="00855B05" w:rsidRDefault="008D7884" w:rsidP="008D7884">
      <w:pPr>
        <w:spacing w:line="259" w:lineRule="auto"/>
        <w:rPr>
          <w:b/>
        </w:rPr>
      </w:pPr>
      <w:bookmarkStart w:id="13" w:name="_Toc232422414"/>
      <w:r w:rsidRPr="00855B05">
        <w:rPr>
          <w:rStyle w:val="Heading3Char"/>
          <w:rFonts w:ascii="Times New Roman" w:hAnsi="Times New Roman" w:cs="Times New Roman"/>
        </w:rPr>
        <w:lastRenderedPageBreak/>
        <w:t xml:space="preserve">Course Offerings: </w:t>
      </w:r>
      <w:r w:rsidR="004A0839" w:rsidRPr="00855B05">
        <w:rPr>
          <w:rStyle w:val="Heading3Char"/>
          <w:rFonts w:ascii="Times New Roman" w:hAnsi="Times New Roman" w:cs="Times New Roman"/>
        </w:rPr>
        <w:t xml:space="preserve">Professional Integration </w:t>
      </w:r>
      <w:r w:rsidRPr="00855B05">
        <w:rPr>
          <w:rStyle w:val="Heading3Char"/>
          <w:rFonts w:ascii="Times New Roman" w:hAnsi="Times New Roman" w:cs="Times New Roman"/>
        </w:rPr>
        <w:t>in SMB Issues</w:t>
      </w:r>
      <w:bookmarkEnd w:id="13"/>
      <w:r w:rsidRPr="00855B05">
        <w:rPr>
          <w:b/>
        </w:rPr>
        <w:t xml:space="preserve"> </w:t>
      </w:r>
      <w:r w:rsidR="004A0839" w:rsidRPr="00855B05">
        <w:rPr>
          <w:b/>
        </w:rPr>
        <w:t>(3 credits)</w:t>
      </w:r>
    </w:p>
    <w:p w14:paraId="0423E3B9" w14:textId="77777777" w:rsidR="008D7884" w:rsidRPr="00855B05" w:rsidRDefault="008D7884" w:rsidP="00BA7D63">
      <w:pPr>
        <w:spacing w:line="259" w:lineRule="auto"/>
        <w:ind w:left="-8" w:right="892"/>
      </w:pPr>
    </w:p>
    <w:p w14:paraId="4050D726" w14:textId="6DEEFB19" w:rsidR="005C1342" w:rsidRPr="00855B05" w:rsidRDefault="005C1342" w:rsidP="00BA7D63">
      <w:pPr>
        <w:spacing w:line="259" w:lineRule="auto"/>
        <w:ind w:left="-8" w:right="892"/>
      </w:pPr>
      <w:r w:rsidRPr="00855B05">
        <w:t>(Subject to change.)</w:t>
      </w:r>
    </w:p>
    <w:p w14:paraId="00000135" w14:textId="77777777" w:rsidR="0023651D" w:rsidRPr="00855B05" w:rsidRDefault="0023651D">
      <w:pPr>
        <w:spacing w:line="259" w:lineRule="auto"/>
        <w:ind w:left="-8" w:right="892"/>
        <w:jc w:val="right"/>
        <w:rPr>
          <w:sz w:val="20"/>
          <w:szCs w:val="20"/>
        </w:rPr>
      </w:pPr>
    </w:p>
    <w:tbl>
      <w:tblPr>
        <w:tblStyle w:val="af0"/>
        <w:tblW w:w="9353"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6"/>
        <w:gridCol w:w="4677"/>
      </w:tblGrid>
      <w:tr w:rsidR="0023651D" w:rsidRPr="00855B05" w14:paraId="5545EAD1" w14:textId="77777777">
        <w:trPr>
          <w:trHeight w:val="920"/>
        </w:trPr>
        <w:tc>
          <w:tcPr>
            <w:tcW w:w="9353" w:type="dxa"/>
            <w:gridSpan w:val="2"/>
            <w:tcBorders>
              <w:top w:val="single" w:sz="12" w:space="0" w:color="000000"/>
              <w:left w:val="single" w:sz="12" w:space="0" w:color="000000"/>
              <w:bottom w:val="single" w:sz="12" w:space="0" w:color="000000"/>
              <w:right w:val="single" w:sz="12" w:space="0" w:color="000000"/>
            </w:tcBorders>
            <w:vAlign w:val="center"/>
          </w:tcPr>
          <w:p w14:paraId="00000136" w14:textId="77777777" w:rsidR="0023651D" w:rsidRPr="00290280" w:rsidRDefault="004A0839">
            <w:pPr>
              <w:spacing w:line="259" w:lineRule="auto"/>
              <w:ind w:right="8"/>
              <w:jc w:val="center"/>
              <w:rPr>
                <w:sz w:val="20"/>
                <w:szCs w:val="20"/>
              </w:rPr>
            </w:pPr>
            <w:r w:rsidRPr="00290280">
              <w:rPr>
                <w:b/>
                <w:color w:val="212121"/>
                <w:sz w:val="20"/>
                <w:szCs w:val="20"/>
              </w:rPr>
              <w:t xml:space="preserve">PROFESSIONAL INTEGRATION IN SMB ISSUES </w:t>
            </w:r>
          </w:p>
          <w:p w14:paraId="5391A86B" w14:textId="1D2009EC" w:rsidR="00CE6F60" w:rsidRPr="00290280" w:rsidRDefault="004A0839">
            <w:pPr>
              <w:spacing w:line="259" w:lineRule="auto"/>
              <w:ind w:left="1084" w:right="1038"/>
              <w:jc w:val="center"/>
              <w:rPr>
                <w:color w:val="212121"/>
                <w:sz w:val="20"/>
                <w:szCs w:val="20"/>
              </w:rPr>
            </w:pPr>
            <w:r w:rsidRPr="00290280">
              <w:rPr>
                <w:b/>
                <w:color w:val="212121"/>
                <w:sz w:val="20"/>
                <w:szCs w:val="20"/>
              </w:rPr>
              <w:t>Requirement:</w:t>
            </w:r>
            <w:r w:rsidRPr="00290280">
              <w:rPr>
                <w:color w:val="212121"/>
                <w:sz w:val="20"/>
                <w:szCs w:val="20"/>
              </w:rPr>
              <w:t xml:space="preserve"> </w:t>
            </w:r>
            <w:r w:rsidR="00CE6F60" w:rsidRPr="00290280">
              <w:rPr>
                <w:color w:val="212121"/>
                <w:sz w:val="20"/>
                <w:szCs w:val="20"/>
              </w:rPr>
              <w:t>*</w:t>
            </w:r>
            <w:r w:rsidRPr="00290280">
              <w:rPr>
                <w:color w:val="212121"/>
                <w:sz w:val="20"/>
                <w:szCs w:val="20"/>
              </w:rPr>
              <w:t xml:space="preserve">ONE of these classes </w:t>
            </w:r>
            <w:r w:rsidRPr="00290280">
              <w:rPr>
                <w:color w:val="212121"/>
                <w:sz w:val="20"/>
                <w:szCs w:val="20"/>
                <w:u w:val="single"/>
              </w:rPr>
              <w:t>must be taken</w:t>
            </w:r>
            <w:r w:rsidRPr="00290280">
              <w:rPr>
                <w:color w:val="212121"/>
                <w:sz w:val="20"/>
                <w:szCs w:val="20"/>
              </w:rPr>
              <w:t xml:space="preserve"> in your Incoming </w:t>
            </w:r>
            <w:r w:rsidR="009E414B" w:rsidRPr="00290280">
              <w:rPr>
                <w:color w:val="212121"/>
                <w:sz w:val="20"/>
                <w:szCs w:val="20"/>
              </w:rPr>
              <w:t>Year. *</w:t>
            </w:r>
          </w:p>
          <w:p w14:paraId="00000137" w14:textId="6B1392A6" w:rsidR="0023651D" w:rsidRPr="00290280" w:rsidRDefault="00CE6F60">
            <w:pPr>
              <w:spacing w:line="259" w:lineRule="auto"/>
              <w:ind w:left="1084" w:right="1038"/>
              <w:jc w:val="center"/>
              <w:rPr>
                <w:sz w:val="20"/>
                <w:szCs w:val="20"/>
              </w:rPr>
            </w:pPr>
            <w:r w:rsidRPr="00290280">
              <w:rPr>
                <w:color w:val="212121"/>
                <w:sz w:val="20"/>
                <w:szCs w:val="20"/>
                <w:u w:val="single"/>
              </w:rPr>
              <w:t>*</w:t>
            </w:r>
            <w:r w:rsidR="004A0839" w:rsidRPr="00290280">
              <w:rPr>
                <w:color w:val="212121"/>
                <w:sz w:val="20"/>
                <w:szCs w:val="20"/>
                <w:u w:val="single"/>
              </w:rPr>
              <w:t>Only ONE</w:t>
            </w:r>
            <w:r w:rsidR="004A0839" w:rsidRPr="00290280">
              <w:rPr>
                <w:color w:val="212121"/>
                <w:sz w:val="20"/>
                <w:szCs w:val="20"/>
              </w:rPr>
              <w:t xml:space="preserve"> can be taken as they are the same course </w:t>
            </w:r>
            <w:r w:rsidR="009E414B" w:rsidRPr="00290280">
              <w:rPr>
                <w:color w:val="212121"/>
                <w:sz w:val="20"/>
                <w:szCs w:val="20"/>
              </w:rPr>
              <w:t>number. *</w:t>
            </w:r>
            <w:r w:rsidR="004A0839" w:rsidRPr="00290280">
              <w:rPr>
                <w:b/>
                <w:color w:val="212121"/>
                <w:sz w:val="20"/>
                <w:szCs w:val="20"/>
              </w:rPr>
              <w:t xml:space="preserve"> </w:t>
            </w:r>
          </w:p>
        </w:tc>
      </w:tr>
      <w:tr w:rsidR="0023651D" w:rsidRPr="00855B05" w14:paraId="764E3D1F" w14:textId="77777777">
        <w:trPr>
          <w:trHeight w:val="416"/>
        </w:trPr>
        <w:tc>
          <w:tcPr>
            <w:tcW w:w="4676" w:type="dxa"/>
            <w:tcBorders>
              <w:top w:val="single" w:sz="12" w:space="0" w:color="000000"/>
              <w:left w:val="single" w:sz="12" w:space="0" w:color="000000"/>
              <w:bottom w:val="single" w:sz="12" w:space="0" w:color="000000"/>
              <w:right w:val="single" w:sz="12" w:space="0" w:color="000000"/>
            </w:tcBorders>
            <w:shd w:val="clear" w:color="auto" w:fill="CCCCCC"/>
          </w:tcPr>
          <w:p w14:paraId="00000139" w14:textId="3514EE83" w:rsidR="0023651D" w:rsidRPr="00290280" w:rsidRDefault="004A0839">
            <w:pPr>
              <w:spacing w:line="259" w:lineRule="auto"/>
              <w:ind w:right="13"/>
              <w:jc w:val="center"/>
              <w:rPr>
                <w:sz w:val="20"/>
                <w:szCs w:val="20"/>
              </w:rPr>
            </w:pPr>
            <w:r w:rsidRPr="00290280">
              <w:rPr>
                <w:b/>
                <w:color w:val="212121"/>
                <w:sz w:val="20"/>
                <w:szCs w:val="20"/>
              </w:rPr>
              <w:t xml:space="preserve">Fall </w:t>
            </w:r>
            <w:r w:rsidR="008D7884" w:rsidRPr="00290280">
              <w:rPr>
                <w:b/>
                <w:color w:val="212121"/>
                <w:sz w:val="20"/>
                <w:szCs w:val="20"/>
              </w:rPr>
              <w:t>202</w:t>
            </w:r>
            <w:r w:rsidR="001D05D8" w:rsidRPr="00290280">
              <w:rPr>
                <w:b/>
                <w:color w:val="212121"/>
                <w:sz w:val="20"/>
                <w:szCs w:val="20"/>
              </w:rPr>
              <w:t>6</w:t>
            </w:r>
          </w:p>
        </w:tc>
        <w:tc>
          <w:tcPr>
            <w:tcW w:w="4677" w:type="dxa"/>
            <w:tcBorders>
              <w:top w:val="single" w:sz="12" w:space="0" w:color="000000"/>
              <w:left w:val="single" w:sz="12" w:space="0" w:color="000000"/>
              <w:bottom w:val="single" w:sz="12" w:space="0" w:color="000000"/>
              <w:right w:val="single" w:sz="12" w:space="0" w:color="000000"/>
            </w:tcBorders>
            <w:shd w:val="clear" w:color="auto" w:fill="CCCCCC"/>
          </w:tcPr>
          <w:p w14:paraId="0000013A" w14:textId="7F0ED900" w:rsidR="0023651D" w:rsidRPr="00290280" w:rsidRDefault="004A0839">
            <w:pPr>
              <w:spacing w:line="259" w:lineRule="auto"/>
              <w:ind w:right="5"/>
              <w:jc w:val="center"/>
              <w:rPr>
                <w:sz w:val="20"/>
                <w:szCs w:val="20"/>
              </w:rPr>
            </w:pPr>
            <w:r w:rsidRPr="00290280">
              <w:rPr>
                <w:b/>
                <w:color w:val="212121"/>
                <w:sz w:val="20"/>
                <w:szCs w:val="20"/>
              </w:rPr>
              <w:t xml:space="preserve">Spring </w:t>
            </w:r>
            <w:r w:rsidR="008D7884" w:rsidRPr="00290280">
              <w:rPr>
                <w:b/>
                <w:color w:val="212121"/>
                <w:sz w:val="20"/>
                <w:szCs w:val="20"/>
              </w:rPr>
              <w:t>202</w:t>
            </w:r>
            <w:r w:rsidR="001D05D8" w:rsidRPr="00290280">
              <w:rPr>
                <w:b/>
                <w:color w:val="212121"/>
                <w:sz w:val="20"/>
                <w:szCs w:val="20"/>
              </w:rPr>
              <w:t>7</w:t>
            </w:r>
          </w:p>
        </w:tc>
      </w:tr>
      <w:tr w:rsidR="0023651D" w:rsidRPr="00855B05" w14:paraId="328BCF5D" w14:textId="77777777">
        <w:trPr>
          <w:trHeight w:val="2873"/>
        </w:trPr>
        <w:tc>
          <w:tcPr>
            <w:tcW w:w="4676" w:type="dxa"/>
            <w:tcBorders>
              <w:top w:val="single" w:sz="12" w:space="0" w:color="000000"/>
              <w:left w:val="single" w:sz="12" w:space="0" w:color="000000"/>
              <w:bottom w:val="single" w:sz="12" w:space="0" w:color="000000"/>
              <w:right w:val="single" w:sz="12" w:space="0" w:color="000000"/>
            </w:tcBorders>
            <w:vAlign w:val="center"/>
          </w:tcPr>
          <w:p w14:paraId="434B1DA4" w14:textId="77777777" w:rsidR="008D7884" w:rsidRPr="00290280" w:rsidRDefault="004A0839">
            <w:pPr>
              <w:spacing w:line="239" w:lineRule="auto"/>
              <w:rPr>
                <w:b/>
                <w:color w:val="212121"/>
                <w:sz w:val="20"/>
                <w:szCs w:val="20"/>
              </w:rPr>
            </w:pPr>
            <w:r w:rsidRPr="00290280">
              <w:rPr>
                <w:b/>
                <w:color w:val="212121"/>
                <w:sz w:val="20"/>
                <w:szCs w:val="20"/>
              </w:rPr>
              <w:t xml:space="preserve">Integration of Spirituality and Psychotherapy  </w:t>
            </w:r>
          </w:p>
          <w:p w14:paraId="69F64C54" w14:textId="592A3549" w:rsidR="00D9286F" w:rsidRPr="00290280" w:rsidRDefault="004A0839">
            <w:pPr>
              <w:spacing w:line="239" w:lineRule="auto"/>
              <w:rPr>
                <w:b/>
                <w:color w:val="212121"/>
                <w:sz w:val="20"/>
                <w:szCs w:val="20"/>
              </w:rPr>
            </w:pPr>
            <w:r w:rsidRPr="00290280">
              <w:rPr>
                <w:b/>
                <w:color w:val="212121"/>
                <w:sz w:val="20"/>
                <w:szCs w:val="20"/>
              </w:rPr>
              <w:t>CCPX 4055</w:t>
            </w:r>
            <w:r w:rsidRPr="00290280">
              <w:rPr>
                <w:b/>
                <w:sz w:val="20"/>
                <w:szCs w:val="20"/>
              </w:rPr>
              <w:t>.001</w:t>
            </w:r>
            <w:r w:rsidRPr="00290280">
              <w:rPr>
                <w:b/>
                <w:color w:val="212121"/>
                <w:sz w:val="20"/>
                <w:szCs w:val="20"/>
              </w:rPr>
              <w:t xml:space="preserve"> </w:t>
            </w:r>
          </w:p>
          <w:p w14:paraId="0AA12232" w14:textId="0C8A606B" w:rsidR="001F5F3D" w:rsidRPr="00290280" w:rsidRDefault="001F5F3D">
            <w:pPr>
              <w:spacing w:line="239" w:lineRule="auto"/>
              <w:rPr>
                <w:b/>
                <w:color w:val="212121"/>
                <w:sz w:val="20"/>
                <w:szCs w:val="20"/>
              </w:rPr>
            </w:pPr>
            <w:r w:rsidRPr="00290280">
              <w:rPr>
                <w:b/>
                <w:color w:val="212121"/>
                <w:sz w:val="20"/>
                <w:szCs w:val="20"/>
              </w:rPr>
              <w:t>CRN: 38512</w:t>
            </w:r>
          </w:p>
          <w:p w14:paraId="1BCAB3F6" w14:textId="77777777" w:rsidR="001F5F3D" w:rsidRPr="00290280" w:rsidRDefault="004A0839" w:rsidP="001F5F3D">
            <w:pPr>
              <w:pStyle w:val="NormalWeb"/>
              <w:shd w:val="clear" w:color="auto" w:fill="FFFFFF"/>
              <w:spacing w:before="0" w:beforeAutospacing="0" w:after="180" w:afterAutospacing="0"/>
              <w:rPr>
                <w:sz w:val="20"/>
                <w:szCs w:val="20"/>
              </w:rPr>
            </w:pPr>
            <w:r w:rsidRPr="00290280">
              <w:rPr>
                <w:b/>
                <w:color w:val="212121"/>
                <w:sz w:val="20"/>
                <w:szCs w:val="20"/>
              </w:rPr>
              <w:t>Spirituality Mind-Body Medicine</w:t>
            </w:r>
            <w:r w:rsidR="001F5F3D" w:rsidRPr="00290280">
              <w:rPr>
                <w:b/>
                <w:color w:val="212121"/>
                <w:sz w:val="20"/>
                <w:szCs w:val="20"/>
              </w:rPr>
              <w:t xml:space="preserve">: </w:t>
            </w:r>
            <w:r w:rsidR="001F5F3D" w:rsidRPr="00290280">
              <w:rPr>
                <w:b/>
                <w:bCs/>
                <w:color w:val="2D3B45"/>
                <w:sz w:val="20"/>
                <w:szCs w:val="20"/>
              </w:rPr>
              <w:t>Varieties of Transformative Experience in Psycho-Spiritual Growth</w:t>
            </w:r>
            <w:r w:rsidR="001F5F3D" w:rsidRPr="00290280">
              <w:rPr>
                <w:rFonts w:ascii="Verdana" w:hAnsi="Verdana"/>
                <w:b/>
                <w:bCs/>
                <w:color w:val="2D3B45"/>
                <w:sz w:val="20"/>
                <w:szCs w:val="20"/>
              </w:rPr>
              <w:t> </w:t>
            </w:r>
          </w:p>
          <w:p w14:paraId="0000013B" w14:textId="60E3FCB6" w:rsidR="0023651D" w:rsidRPr="00290280" w:rsidRDefault="004A0839">
            <w:pPr>
              <w:spacing w:line="239" w:lineRule="auto"/>
              <w:rPr>
                <w:sz w:val="20"/>
                <w:szCs w:val="20"/>
              </w:rPr>
            </w:pPr>
            <w:r w:rsidRPr="00290280">
              <w:rPr>
                <w:b/>
                <w:color w:val="212121"/>
                <w:sz w:val="20"/>
                <w:szCs w:val="20"/>
              </w:rPr>
              <w:t xml:space="preserve"> </w:t>
            </w:r>
            <w:r w:rsidRPr="00290280">
              <w:rPr>
                <w:sz w:val="20"/>
                <w:szCs w:val="20"/>
              </w:rPr>
              <w:t xml:space="preserve">- </w:t>
            </w:r>
            <w:r w:rsidRPr="00290280">
              <w:rPr>
                <w:b/>
                <w:color w:val="212121"/>
                <w:sz w:val="20"/>
                <w:szCs w:val="20"/>
              </w:rPr>
              <w:t xml:space="preserve">3 Credits </w:t>
            </w:r>
          </w:p>
          <w:p w14:paraId="0000013C" w14:textId="77777777" w:rsidR="0023651D" w:rsidRPr="00290280" w:rsidRDefault="004A0839">
            <w:pPr>
              <w:spacing w:line="259" w:lineRule="auto"/>
              <w:rPr>
                <w:color w:val="212121"/>
                <w:sz w:val="20"/>
                <w:szCs w:val="20"/>
              </w:rPr>
            </w:pPr>
            <w:r w:rsidRPr="00290280">
              <w:rPr>
                <w:b/>
                <w:color w:val="212121"/>
                <w:sz w:val="20"/>
                <w:szCs w:val="20"/>
              </w:rPr>
              <w:t>Dr. Ruth Rosenbaum</w:t>
            </w:r>
          </w:p>
          <w:p w14:paraId="0000013D" w14:textId="77777777" w:rsidR="0023651D" w:rsidRPr="00290280" w:rsidRDefault="004A0839">
            <w:pPr>
              <w:spacing w:line="259" w:lineRule="auto"/>
              <w:rPr>
                <w:sz w:val="20"/>
                <w:szCs w:val="20"/>
              </w:rPr>
            </w:pPr>
            <w:r w:rsidRPr="00290280">
              <w:rPr>
                <w:b/>
                <w:color w:val="212121"/>
                <w:sz w:val="20"/>
                <w:szCs w:val="20"/>
              </w:rPr>
              <w:t xml:space="preserve">Type: </w:t>
            </w:r>
            <w:r w:rsidRPr="00290280">
              <w:rPr>
                <w:color w:val="212121"/>
                <w:sz w:val="20"/>
                <w:szCs w:val="20"/>
              </w:rPr>
              <w:t>Weekly Online</w:t>
            </w:r>
          </w:p>
          <w:p w14:paraId="0000013E" w14:textId="77777777" w:rsidR="0023651D" w:rsidRPr="00290280" w:rsidRDefault="004A0839">
            <w:pPr>
              <w:spacing w:line="259" w:lineRule="auto"/>
              <w:rPr>
                <w:sz w:val="20"/>
                <w:szCs w:val="20"/>
              </w:rPr>
            </w:pPr>
            <w:r w:rsidRPr="00290280">
              <w:rPr>
                <w:b/>
                <w:color w:val="212121"/>
                <w:sz w:val="20"/>
                <w:szCs w:val="20"/>
              </w:rPr>
              <w:t xml:space="preserve"> </w:t>
            </w:r>
          </w:p>
          <w:p w14:paraId="0000013F" w14:textId="77777777" w:rsidR="0023651D" w:rsidRPr="00290280" w:rsidRDefault="004A0839">
            <w:pPr>
              <w:spacing w:line="259" w:lineRule="auto"/>
              <w:rPr>
                <w:sz w:val="20"/>
                <w:szCs w:val="20"/>
              </w:rPr>
            </w:pPr>
            <w:r w:rsidRPr="00290280">
              <w:rPr>
                <w:b/>
                <w:color w:val="212121"/>
                <w:sz w:val="20"/>
                <w:szCs w:val="20"/>
              </w:rPr>
              <w:t xml:space="preserve">Online: </w:t>
            </w:r>
            <w:r w:rsidRPr="00290280">
              <w:rPr>
                <w:color w:val="212121"/>
                <w:sz w:val="20"/>
                <w:szCs w:val="20"/>
              </w:rPr>
              <w:t xml:space="preserve"> </w:t>
            </w:r>
          </w:p>
          <w:p w14:paraId="00000140" w14:textId="77777777" w:rsidR="0023651D" w:rsidRPr="00290280" w:rsidRDefault="004A0839">
            <w:pPr>
              <w:tabs>
                <w:tab w:val="center" w:pos="421"/>
                <w:tab w:val="center" w:pos="2105"/>
              </w:tabs>
              <w:spacing w:after="20" w:line="259" w:lineRule="auto"/>
              <w:rPr>
                <w:sz w:val="20"/>
                <w:szCs w:val="20"/>
              </w:rPr>
            </w:pPr>
            <w:r w:rsidRPr="00290280">
              <w:rPr>
                <w:rFonts w:eastAsia="Calibri"/>
                <w:sz w:val="20"/>
                <w:szCs w:val="20"/>
              </w:rPr>
              <w:tab/>
            </w:r>
            <w:r w:rsidRPr="00290280">
              <w:rPr>
                <w:color w:val="212121"/>
                <w:sz w:val="20"/>
                <w:szCs w:val="20"/>
              </w:rPr>
              <w:t xml:space="preserve">● </w:t>
            </w:r>
            <w:r w:rsidRPr="00290280">
              <w:rPr>
                <w:color w:val="212121"/>
                <w:sz w:val="20"/>
                <w:szCs w:val="20"/>
              </w:rPr>
              <w:tab/>
              <w:t>Mondays, 11:00am-12:40pm ET</w:t>
            </w:r>
          </w:p>
          <w:p w14:paraId="00000141" w14:textId="77777777" w:rsidR="0023651D" w:rsidRPr="00290280" w:rsidRDefault="004A0839">
            <w:pPr>
              <w:spacing w:after="14" w:line="259" w:lineRule="auto"/>
              <w:ind w:left="720"/>
              <w:rPr>
                <w:sz w:val="20"/>
                <w:szCs w:val="20"/>
              </w:rPr>
            </w:pPr>
            <w:r w:rsidRPr="00290280">
              <w:rPr>
                <w:color w:val="212121"/>
                <w:sz w:val="20"/>
                <w:szCs w:val="20"/>
              </w:rPr>
              <w:t xml:space="preserve"> </w:t>
            </w:r>
          </w:p>
          <w:p w14:paraId="00000142" w14:textId="77777777" w:rsidR="0023651D" w:rsidRPr="00290280" w:rsidRDefault="004A0839">
            <w:pPr>
              <w:spacing w:line="259" w:lineRule="auto"/>
              <w:rPr>
                <w:sz w:val="20"/>
                <w:szCs w:val="20"/>
              </w:rPr>
            </w:pPr>
            <w:r w:rsidRPr="00290280">
              <w:rPr>
                <w:color w:val="212121"/>
                <w:sz w:val="20"/>
                <w:szCs w:val="20"/>
              </w:rPr>
              <w:t>** Subtitle: Varieties of Transformative Experience in Psycho-spiritual Growth</w:t>
            </w:r>
            <w:r w:rsidRPr="00290280">
              <w:rPr>
                <w:b/>
                <w:color w:val="212121"/>
                <w:sz w:val="20"/>
                <w:szCs w:val="20"/>
              </w:rPr>
              <w:t xml:space="preserve"> </w:t>
            </w:r>
            <w:r w:rsidRPr="00290280">
              <w:rPr>
                <w:color w:val="212121"/>
                <w:sz w:val="20"/>
                <w:szCs w:val="20"/>
              </w:rPr>
              <w:t xml:space="preserve"> </w:t>
            </w:r>
          </w:p>
        </w:tc>
        <w:tc>
          <w:tcPr>
            <w:tcW w:w="4677" w:type="dxa"/>
            <w:tcBorders>
              <w:top w:val="single" w:sz="12" w:space="0" w:color="000000"/>
              <w:left w:val="single" w:sz="12" w:space="0" w:color="000000"/>
              <w:bottom w:val="single" w:sz="12" w:space="0" w:color="000000"/>
              <w:right w:val="single" w:sz="12" w:space="0" w:color="000000"/>
            </w:tcBorders>
            <w:vAlign w:val="center"/>
          </w:tcPr>
          <w:p w14:paraId="24C440A2" w14:textId="68EB9A0E" w:rsidR="00D9286F" w:rsidRPr="00290280" w:rsidRDefault="004A0839" w:rsidP="00EE35A3">
            <w:pPr>
              <w:spacing w:line="239" w:lineRule="auto"/>
              <w:rPr>
                <w:color w:val="212121"/>
                <w:sz w:val="20"/>
                <w:szCs w:val="20"/>
              </w:rPr>
            </w:pPr>
            <w:r w:rsidRPr="00290280">
              <w:rPr>
                <w:b/>
                <w:color w:val="212121"/>
                <w:sz w:val="20"/>
                <w:szCs w:val="20"/>
              </w:rPr>
              <w:t>Integration of Spirituality and Psychotherapy CCPX 4055</w:t>
            </w:r>
            <w:r w:rsidRPr="00290280">
              <w:rPr>
                <w:b/>
                <w:sz w:val="20"/>
                <w:szCs w:val="20"/>
              </w:rPr>
              <w:t>.003</w:t>
            </w:r>
            <w:r w:rsidRPr="00290280">
              <w:rPr>
                <w:b/>
                <w:color w:val="212121"/>
                <w:sz w:val="20"/>
                <w:szCs w:val="20"/>
              </w:rPr>
              <w:t xml:space="preserve"> </w:t>
            </w:r>
          </w:p>
          <w:p w14:paraId="00000143" w14:textId="514EE84E" w:rsidR="0023651D" w:rsidRPr="00290280" w:rsidRDefault="004A0839" w:rsidP="00D9286F">
            <w:pPr>
              <w:spacing w:line="239" w:lineRule="auto"/>
              <w:ind w:left="4"/>
              <w:rPr>
                <w:b/>
                <w:color w:val="212121"/>
                <w:sz w:val="20"/>
                <w:szCs w:val="20"/>
              </w:rPr>
            </w:pPr>
            <w:r w:rsidRPr="00290280">
              <w:rPr>
                <w:b/>
                <w:color w:val="212121"/>
                <w:sz w:val="20"/>
                <w:szCs w:val="20"/>
              </w:rPr>
              <w:t>Spirituality Mind-Body Medicine</w:t>
            </w:r>
            <w:r w:rsidR="00EE35A3" w:rsidRPr="00290280">
              <w:rPr>
                <w:b/>
                <w:color w:val="212121"/>
                <w:sz w:val="20"/>
                <w:szCs w:val="20"/>
              </w:rPr>
              <w:t>: A Journey to Wholeness</w:t>
            </w:r>
            <w:r w:rsidR="00D9286F" w:rsidRPr="00290280">
              <w:rPr>
                <w:b/>
                <w:color w:val="212121"/>
                <w:sz w:val="20"/>
                <w:szCs w:val="20"/>
              </w:rPr>
              <w:t xml:space="preserve">- </w:t>
            </w:r>
            <w:r w:rsidRPr="00290280">
              <w:rPr>
                <w:b/>
                <w:color w:val="212121"/>
                <w:sz w:val="20"/>
                <w:szCs w:val="20"/>
              </w:rPr>
              <w:t xml:space="preserve">3 Credits </w:t>
            </w:r>
          </w:p>
          <w:p w14:paraId="00000144" w14:textId="77777777" w:rsidR="0023651D" w:rsidRPr="00290280" w:rsidRDefault="004A0839">
            <w:pPr>
              <w:spacing w:line="259" w:lineRule="auto"/>
              <w:ind w:left="4"/>
              <w:rPr>
                <w:color w:val="212121"/>
                <w:sz w:val="20"/>
                <w:szCs w:val="20"/>
              </w:rPr>
            </w:pPr>
            <w:r w:rsidRPr="00290280">
              <w:rPr>
                <w:b/>
                <w:color w:val="212121"/>
                <w:sz w:val="20"/>
                <w:szCs w:val="20"/>
              </w:rPr>
              <w:t>Dr. Mitchell Saskin</w:t>
            </w:r>
          </w:p>
          <w:p w14:paraId="00000145" w14:textId="77777777" w:rsidR="0023651D" w:rsidRPr="00290280" w:rsidRDefault="004A0839">
            <w:pPr>
              <w:spacing w:line="259" w:lineRule="auto"/>
              <w:ind w:left="4"/>
              <w:rPr>
                <w:color w:val="212121"/>
                <w:sz w:val="20"/>
                <w:szCs w:val="20"/>
              </w:rPr>
            </w:pPr>
            <w:r w:rsidRPr="00290280">
              <w:rPr>
                <w:b/>
                <w:color w:val="212121"/>
                <w:sz w:val="20"/>
                <w:szCs w:val="20"/>
              </w:rPr>
              <w:t xml:space="preserve">Type: </w:t>
            </w:r>
            <w:r w:rsidRPr="00290280">
              <w:rPr>
                <w:color w:val="212121"/>
                <w:sz w:val="20"/>
                <w:szCs w:val="20"/>
              </w:rPr>
              <w:t>Weekly In-person</w:t>
            </w:r>
          </w:p>
          <w:p w14:paraId="00000146" w14:textId="77777777" w:rsidR="0023651D" w:rsidRPr="00290280" w:rsidRDefault="004A0839">
            <w:pPr>
              <w:spacing w:line="259" w:lineRule="auto"/>
              <w:ind w:left="4"/>
              <w:rPr>
                <w:sz w:val="20"/>
                <w:szCs w:val="20"/>
              </w:rPr>
            </w:pPr>
            <w:r w:rsidRPr="00290280">
              <w:rPr>
                <w:color w:val="212121"/>
                <w:sz w:val="20"/>
                <w:szCs w:val="20"/>
              </w:rPr>
              <w:t xml:space="preserve"> </w:t>
            </w:r>
          </w:p>
          <w:p w14:paraId="00000147" w14:textId="77777777" w:rsidR="0023651D" w:rsidRPr="00290280" w:rsidRDefault="004A0839">
            <w:pPr>
              <w:spacing w:line="259" w:lineRule="auto"/>
              <w:ind w:left="4"/>
              <w:rPr>
                <w:sz w:val="20"/>
                <w:szCs w:val="20"/>
              </w:rPr>
            </w:pPr>
            <w:r w:rsidRPr="00290280">
              <w:rPr>
                <w:b/>
                <w:color w:val="212121"/>
                <w:sz w:val="20"/>
                <w:szCs w:val="20"/>
              </w:rPr>
              <w:t xml:space="preserve">In-person: </w:t>
            </w:r>
            <w:r w:rsidRPr="00290280">
              <w:rPr>
                <w:color w:val="212121"/>
                <w:sz w:val="20"/>
                <w:szCs w:val="20"/>
              </w:rPr>
              <w:t xml:space="preserve"> </w:t>
            </w:r>
          </w:p>
          <w:p w14:paraId="00000148" w14:textId="55C0DCCB" w:rsidR="0023651D" w:rsidRPr="00290280" w:rsidRDefault="004A0839">
            <w:pPr>
              <w:tabs>
                <w:tab w:val="center" w:pos="422"/>
                <w:tab w:val="center" w:pos="2253"/>
              </w:tabs>
              <w:spacing w:after="18" w:line="259" w:lineRule="auto"/>
              <w:rPr>
                <w:color w:val="FF0000"/>
                <w:sz w:val="20"/>
                <w:szCs w:val="20"/>
              </w:rPr>
            </w:pPr>
            <w:r w:rsidRPr="00290280">
              <w:rPr>
                <w:rFonts w:eastAsia="Calibri"/>
                <w:sz w:val="20"/>
                <w:szCs w:val="20"/>
              </w:rPr>
              <w:tab/>
            </w:r>
            <w:r w:rsidR="009E414B" w:rsidRPr="00290280">
              <w:rPr>
                <w:color w:val="212121"/>
                <w:sz w:val="20"/>
                <w:szCs w:val="20"/>
              </w:rPr>
              <w:t>● Dates</w:t>
            </w:r>
            <w:r w:rsidR="00D9286F" w:rsidRPr="00290280">
              <w:rPr>
                <w:sz w:val="20"/>
                <w:szCs w:val="20"/>
              </w:rPr>
              <w:t xml:space="preserve"> TBD</w:t>
            </w:r>
          </w:p>
          <w:p w14:paraId="00000149" w14:textId="77777777" w:rsidR="0023651D" w:rsidRPr="00290280" w:rsidRDefault="004A0839">
            <w:pPr>
              <w:spacing w:after="14" w:line="259" w:lineRule="auto"/>
              <w:ind w:left="724"/>
              <w:rPr>
                <w:sz w:val="20"/>
                <w:szCs w:val="20"/>
              </w:rPr>
            </w:pPr>
            <w:r w:rsidRPr="00290280">
              <w:rPr>
                <w:sz w:val="20"/>
                <w:szCs w:val="20"/>
              </w:rPr>
              <w:t xml:space="preserve"> </w:t>
            </w:r>
          </w:p>
          <w:p w14:paraId="0000014A" w14:textId="77777777" w:rsidR="0023651D" w:rsidRPr="00290280" w:rsidRDefault="004A0839">
            <w:pPr>
              <w:spacing w:line="259" w:lineRule="auto"/>
              <w:ind w:left="4"/>
              <w:rPr>
                <w:sz w:val="20"/>
                <w:szCs w:val="20"/>
              </w:rPr>
            </w:pPr>
            <w:r w:rsidRPr="00290280">
              <w:rPr>
                <w:color w:val="212121"/>
                <w:sz w:val="20"/>
                <w:szCs w:val="20"/>
              </w:rPr>
              <w:t xml:space="preserve">** Subtitle: The Integration of Spirituality and </w:t>
            </w:r>
          </w:p>
          <w:p w14:paraId="0000014B" w14:textId="77777777" w:rsidR="0023651D" w:rsidRPr="00290280" w:rsidRDefault="004A0839">
            <w:pPr>
              <w:spacing w:line="259" w:lineRule="auto"/>
              <w:ind w:left="4"/>
              <w:rPr>
                <w:sz w:val="20"/>
                <w:szCs w:val="20"/>
              </w:rPr>
            </w:pPr>
            <w:r w:rsidRPr="00290280">
              <w:rPr>
                <w:color w:val="212121"/>
                <w:sz w:val="20"/>
                <w:szCs w:val="20"/>
              </w:rPr>
              <w:t xml:space="preserve">Psychotherapy: A Journey to Wholeness </w:t>
            </w:r>
          </w:p>
        </w:tc>
      </w:tr>
    </w:tbl>
    <w:p w14:paraId="0000014C" w14:textId="77777777" w:rsidR="0023651D" w:rsidRPr="00855B05" w:rsidRDefault="004A0839">
      <w:pPr>
        <w:spacing w:after="14" w:line="259" w:lineRule="auto"/>
      </w:pPr>
      <w:r w:rsidRPr="00855B05">
        <w:rPr>
          <w:b/>
          <w:color w:val="212121"/>
          <w:sz w:val="20"/>
          <w:szCs w:val="20"/>
        </w:rPr>
        <w:t xml:space="preserve"> </w:t>
      </w:r>
    </w:p>
    <w:p w14:paraId="0000014E" w14:textId="78687EDE" w:rsidR="0023651D" w:rsidRPr="00855B05" w:rsidRDefault="004A0839" w:rsidP="001E2091">
      <w:pPr>
        <w:spacing w:after="7" w:line="259" w:lineRule="auto"/>
        <w:ind w:left="-5" w:right="904"/>
      </w:pPr>
      <w:r w:rsidRPr="00855B05">
        <w:rPr>
          <w:color w:val="212121"/>
          <w:sz w:val="20"/>
          <w:szCs w:val="20"/>
        </w:rPr>
        <w:t xml:space="preserve">*Must take either one of these options, not both. </w:t>
      </w:r>
    </w:p>
    <w:p w14:paraId="2F632800" w14:textId="77777777" w:rsidR="008D7306" w:rsidRDefault="008D7306" w:rsidP="008D7884">
      <w:pPr>
        <w:spacing w:after="7" w:line="259" w:lineRule="auto"/>
        <w:ind w:right="904"/>
        <w:rPr>
          <w:rStyle w:val="Heading3Char"/>
          <w:rFonts w:ascii="Times New Roman" w:hAnsi="Times New Roman" w:cs="Times New Roman"/>
        </w:rPr>
      </w:pPr>
    </w:p>
    <w:p w14:paraId="00000150" w14:textId="1166CA14" w:rsidR="0023651D" w:rsidRPr="00855B05" w:rsidRDefault="008D7884" w:rsidP="008D7884">
      <w:pPr>
        <w:spacing w:after="7" w:line="259" w:lineRule="auto"/>
        <w:ind w:right="904"/>
        <w:rPr>
          <w:b/>
        </w:rPr>
      </w:pPr>
      <w:bookmarkStart w:id="14" w:name="_Toc232422415"/>
      <w:r w:rsidRPr="00855B05">
        <w:rPr>
          <w:rStyle w:val="Heading3Char"/>
          <w:rFonts w:ascii="Times New Roman" w:hAnsi="Times New Roman" w:cs="Times New Roman"/>
        </w:rPr>
        <w:t xml:space="preserve">Course Offerings: </w:t>
      </w:r>
      <w:r w:rsidR="004A0839" w:rsidRPr="00855B05">
        <w:rPr>
          <w:rStyle w:val="Heading3Char"/>
          <w:rFonts w:ascii="Times New Roman" w:hAnsi="Times New Roman" w:cs="Times New Roman"/>
        </w:rPr>
        <w:t>SMB Electives</w:t>
      </w:r>
      <w:r w:rsidRPr="00855B05">
        <w:rPr>
          <w:rStyle w:val="Heading3Char"/>
          <w:rFonts w:ascii="Times New Roman" w:hAnsi="Times New Roman" w:cs="Times New Roman"/>
        </w:rPr>
        <w:t xml:space="preserve"> of Choice</w:t>
      </w:r>
      <w:bookmarkEnd w:id="14"/>
      <w:r w:rsidR="004A0839" w:rsidRPr="00855B05">
        <w:rPr>
          <w:b/>
        </w:rPr>
        <w:t xml:space="preserve"> (</w:t>
      </w:r>
      <w:r w:rsidR="00BD3D34">
        <w:rPr>
          <w:b/>
        </w:rPr>
        <w:t>8</w:t>
      </w:r>
      <w:r w:rsidR="004A0839" w:rsidRPr="00855B05">
        <w:rPr>
          <w:b/>
        </w:rPr>
        <w:t xml:space="preserve"> credits)</w:t>
      </w:r>
    </w:p>
    <w:p w14:paraId="6EA47360" w14:textId="77777777" w:rsidR="008D7884" w:rsidRPr="00855B05" w:rsidRDefault="008D7884" w:rsidP="00BA7D63">
      <w:pPr>
        <w:spacing w:after="7" w:line="259" w:lineRule="auto"/>
        <w:ind w:left="-5" w:right="904"/>
        <w:rPr>
          <w:bCs/>
        </w:rPr>
      </w:pPr>
    </w:p>
    <w:p w14:paraId="00000151" w14:textId="593C054E" w:rsidR="0023651D" w:rsidRPr="00855B05" w:rsidRDefault="005C1342" w:rsidP="00BA7D63">
      <w:pPr>
        <w:spacing w:after="7" w:line="259" w:lineRule="auto"/>
        <w:ind w:left="-5" w:right="904"/>
        <w:rPr>
          <w:bCs/>
        </w:rPr>
      </w:pPr>
      <w:r w:rsidRPr="00855B05">
        <w:rPr>
          <w:bCs/>
        </w:rPr>
        <w:t>(Subject to change.)</w:t>
      </w:r>
    </w:p>
    <w:p w14:paraId="169AF6F8" w14:textId="77777777" w:rsidR="008D7884" w:rsidRPr="00855B05" w:rsidRDefault="008D7884" w:rsidP="00BA7D63">
      <w:pPr>
        <w:spacing w:after="7" w:line="259" w:lineRule="auto"/>
        <w:ind w:left="-5" w:right="904"/>
        <w:rPr>
          <w:bCs/>
        </w:rPr>
      </w:pPr>
    </w:p>
    <w:tbl>
      <w:tblPr>
        <w:tblStyle w:val="af1"/>
        <w:tblW w:w="9607" w:type="dxa"/>
        <w:tblInd w:w="-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
      <w:tblGrid>
        <w:gridCol w:w="4649"/>
        <w:gridCol w:w="4948"/>
        <w:gridCol w:w="10"/>
      </w:tblGrid>
      <w:tr w:rsidR="0023651D" w:rsidRPr="00855B05" w14:paraId="389EFB6D" w14:textId="77777777" w:rsidTr="008D7884">
        <w:trPr>
          <w:trHeight w:val="695"/>
        </w:trPr>
        <w:tc>
          <w:tcPr>
            <w:tcW w:w="9607" w:type="dxa"/>
            <w:gridSpan w:val="3"/>
            <w:tcBorders>
              <w:bottom w:val="single" w:sz="12" w:space="0" w:color="000000"/>
            </w:tcBorders>
            <w:vAlign w:val="center"/>
          </w:tcPr>
          <w:p w14:paraId="00000152" w14:textId="77777777" w:rsidR="0023651D" w:rsidRPr="00290280" w:rsidRDefault="004A0839">
            <w:pPr>
              <w:spacing w:line="259" w:lineRule="auto"/>
              <w:ind w:right="32"/>
              <w:jc w:val="center"/>
              <w:rPr>
                <w:sz w:val="20"/>
                <w:szCs w:val="20"/>
              </w:rPr>
            </w:pPr>
            <w:r w:rsidRPr="00290280">
              <w:rPr>
                <w:b/>
                <w:color w:val="212121"/>
                <w:sz w:val="20"/>
                <w:szCs w:val="20"/>
              </w:rPr>
              <w:t xml:space="preserve">SMB ELECTIVES </w:t>
            </w:r>
          </w:p>
          <w:p w14:paraId="00000153" w14:textId="185C67AC" w:rsidR="0023651D" w:rsidRPr="00290280" w:rsidRDefault="004A0839">
            <w:pPr>
              <w:spacing w:line="259" w:lineRule="auto"/>
              <w:ind w:right="31"/>
              <w:jc w:val="center"/>
              <w:rPr>
                <w:sz w:val="20"/>
                <w:szCs w:val="20"/>
              </w:rPr>
            </w:pPr>
            <w:r w:rsidRPr="00290280">
              <w:rPr>
                <w:color w:val="212121"/>
                <w:sz w:val="20"/>
                <w:szCs w:val="20"/>
              </w:rPr>
              <w:t>The following classes are electives of choice that are SMB topics</w:t>
            </w:r>
            <w:r w:rsidR="008D7884" w:rsidRPr="00290280">
              <w:rPr>
                <w:color w:val="212121"/>
                <w:sz w:val="20"/>
                <w:szCs w:val="20"/>
              </w:rPr>
              <w:t>.</w:t>
            </w:r>
            <w:r w:rsidRPr="00290280">
              <w:rPr>
                <w:color w:val="212121"/>
                <w:sz w:val="20"/>
                <w:szCs w:val="20"/>
              </w:rPr>
              <w:t xml:space="preserve"> </w:t>
            </w:r>
          </w:p>
        </w:tc>
      </w:tr>
      <w:tr w:rsidR="007D5A6C" w:rsidRPr="00855B05" w14:paraId="2C8BD993" w14:textId="77777777" w:rsidTr="008D7884">
        <w:trPr>
          <w:trHeight w:val="512"/>
        </w:trPr>
        <w:tc>
          <w:tcPr>
            <w:tcW w:w="9607" w:type="dxa"/>
            <w:gridSpan w:val="3"/>
            <w:shd w:val="pct25" w:color="auto" w:fill="auto"/>
            <w:vAlign w:val="center"/>
          </w:tcPr>
          <w:p w14:paraId="593049CB" w14:textId="77A7C4CA" w:rsidR="007D5A6C" w:rsidRPr="00290280" w:rsidRDefault="007D5A6C" w:rsidP="007D5A6C">
            <w:pPr>
              <w:spacing w:line="259" w:lineRule="auto"/>
              <w:ind w:right="32"/>
              <w:rPr>
                <w:b/>
                <w:color w:val="212121"/>
                <w:sz w:val="20"/>
                <w:szCs w:val="20"/>
              </w:rPr>
            </w:pPr>
            <w:r w:rsidRPr="00290280">
              <w:rPr>
                <w:b/>
                <w:color w:val="212121"/>
                <w:sz w:val="20"/>
                <w:szCs w:val="20"/>
              </w:rPr>
              <w:t>Summer 202</w:t>
            </w:r>
            <w:r w:rsidR="001D05D8" w:rsidRPr="00290280">
              <w:rPr>
                <w:b/>
                <w:color w:val="212121"/>
                <w:sz w:val="20"/>
                <w:szCs w:val="20"/>
              </w:rPr>
              <w:t>6</w:t>
            </w:r>
          </w:p>
        </w:tc>
      </w:tr>
      <w:tr w:rsidR="007D5A6C" w:rsidRPr="00855B05" w14:paraId="5CDBF2C0" w14:textId="77777777" w:rsidTr="008D7884">
        <w:trPr>
          <w:trHeight w:val="695"/>
        </w:trPr>
        <w:tc>
          <w:tcPr>
            <w:tcW w:w="9607" w:type="dxa"/>
            <w:gridSpan w:val="3"/>
            <w:vAlign w:val="center"/>
          </w:tcPr>
          <w:p w14:paraId="6E3C6FD0" w14:textId="77777777" w:rsidR="007D5A6C" w:rsidRPr="00290280" w:rsidRDefault="007D5A6C" w:rsidP="007D5A6C">
            <w:pPr>
              <w:spacing w:after="18" w:line="259" w:lineRule="auto"/>
              <w:rPr>
                <w:color w:val="212121"/>
                <w:sz w:val="20"/>
                <w:szCs w:val="20"/>
              </w:rPr>
            </w:pPr>
          </w:p>
          <w:p w14:paraId="2E66BDE8" w14:textId="303DFA01" w:rsidR="007D5A6C" w:rsidRPr="00290280" w:rsidRDefault="007D5A6C" w:rsidP="007D5A6C">
            <w:pPr>
              <w:spacing w:after="18" w:line="259" w:lineRule="auto"/>
              <w:rPr>
                <w:b/>
                <w:bCs/>
                <w:sz w:val="20"/>
                <w:szCs w:val="20"/>
              </w:rPr>
            </w:pPr>
            <w:r w:rsidRPr="00290280">
              <w:rPr>
                <w:b/>
                <w:bCs/>
                <w:sz w:val="20"/>
                <w:szCs w:val="20"/>
              </w:rPr>
              <w:t>The Healing Power of Hope: Bridging Practice and Science</w:t>
            </w:r>
          </w:p>
          <w:p w14:paraId="1F9A8237" w14:textId="359AD782" w:rsidR="007D5A6C" w:rsidRPr="00290280" w:rsidRDefault="007D5A6C" w:rsidP="007D5A6C">
            <w:pPr>
              <w:spacing w:after="18" w:line="259" w:lineRule="auto"/>
              <w:ind w:left="10" w:hanging="10"/>
              <w:rPr>
                <w:b/>
                <w:bCs/>
                <w:sz w:val="20"/>
                <w:szCs w:val="20"/>
              </w:rPr>
            </w:pPr>
            <w:r w:rsidRPr="00290280">
              <w:rPr>
                <w:b/>
                <w:bCs/>
                <w:sz w:val="20"/>
                <w:szCs w:val="20"/>
              </w:rPr>
              <w:t>CCPX 4199</w:t>
            </w:r>
            <w:r w:rsidR="00353A38" w:rsidRPr="00290280">
              <w:rPr>
                <w:b/>
                <w:bCs/>
                <w:sz w:val="20"/>
                <w:szCs w:val="20"/>
              </w:rPr>
              <w:t>.001</w:t>
            </w:r>
            <w:r w:rsidRPr="00290280">
              <w:rPr>
                <w:b/>
                <w:bCs/>
                <w:sz w:val="20"/>
                <w:szCs w:val="20"/>
              </w:rPr>
              <w:t xml:space="preserve"> - 3 Credits</w:t>
            </w:r>
          </w:p>
          <w:p w14:paraId="6E9EAF9A" w14:textId="4C5B2D4A" w:rsidR="007D5A6C" w:rsidRPr="00290280" w:rsidRDefault="00BE0218" w:rsidP="007D5A6C">
            <w:pPr>
              <w:spacing w:line="259" w:lineRule="auto"/>
              <w:rPr>
                <w:b/>
                <w:sz w:val="20"/>
                <w:szCs w:val="20"/>
              </w:rPr>
            </w:pPr>
            <w:r w:rsidRPr="00290280">
              <w:rPr>
                <w:b/>
                <w:bCs/>
                <w:sz w:val="20"/>
                <w:szCs w:val="20"/>
              </w:rPr>
              <w:t>This course is Not being offer in the Summer 2026</w:t>
            </w:r>
          </w:p>
          <w:p w14:paraId="53AADC8D" w14:textId="5A223AF3" w:rsidR="007D5A6C" w:rsidRPr="00290280" w:rsidRDefault="007D5A6C" w:rsidP="007D5A6C">
            <w:pPr>
              <w:spacing w:line="259" w:lineRule="auto"/>
              <w:ind w:right="32"/>
              <w:rPr>
                <w:b/>
                <w:color w:val="212121"/>
                <w:sz w:val="20"/>
                <w:szCs w:val="20"/>
              </w:rPr>
            </w:pPr>
          </w:p>
        </w:tc>
      </w:tr>
      <w:tr w:rsidR="0023651D" w:rsidRPr="00855B05" w14:paraId="462059DE" w14:textId="77777777" w:rsidTr="003106BF">
        <w:trPr>
          <w:trHeight w:val="416"/>
        </w:trPr>
        <w:tc>
          <w:tcPr>
            <w:tcW w:w="4649" w:type="dxa"/>
            <w:shd w:val="clear" w:color="auto" w:fill="CCCCCC"/>
          </w:tcPr>
          <w:p w14:paraId="00000155" w14:textId="7A3579E2" w:rsidR="0023651D" w:rsidRPr="00290280" w:rsidRDefault="004A0839" w:rsidP="007D5A6C">
            <w:pPr>
              <w:spacing w:line="259" w:lineRule="auto"/>
              <w:ind w:right="38"/>
              <w:jc w:val="center"/>
              <w:rPr>
                <w:sz w:val="20"/>
                <w:szCs w:val="20"/>
              </w:rPr>
            </w:pPr>
            <w:r w:rsidRPr="00290280">
              <w:rPr>
                <w:b/>
                <w:color w:val="212121"/>
                <w:sz w:val="20"/>
                <w:szCs w:val="20"/>
              </w:rPr>
              <w:t xml:space="preserve">Fall </w:t>
            </w:r>
            <w:r w:rsidR="00CE6F60" w:rsidRPr="00290280">
              <w:rPr>
                <w:b/>
                <w:color w:val="212121"/>
                <w:sz w:val="20"/>
                <w:szCs w:val="20"/>
              </w:rPr>
              <w:t>202</w:t>
            </w:r>
            <w:r w:rsidR="001D05D8" w:rsidRPr="00290280">
              <w:rPr>
                <w:b/>
                <w:color w:val="212121"/>
                <w:sz w:val="20"/>
                <w:szCs w:val="20"/>
              </w:rPr>
              <w:t>6</w:t>
            </w:r>
          </w:p>
        </w:tc>
        <w:tc>
          <w:tcPr>
            <w:tcW w:w="4958" w:type="dxa"/>
            <w:gridSpan w:val="2"/>
            <w:shd w:val="clear" w:color="auto" w:fill="CCCCCC"/>
          </w:tcPr>
          <w:p w14:paraId="00000156" w14:textId="7091C0B8" w:rsidR="0023651D" w:rsidRPr="00290280" w:rsidRDefault="004A0839">
            <w:pPr>
              <w:spacing w:line="259" w:lineRule="auto"/>
              <w:ind w:right="28"/>
              <w:jc w:val="center"/>
              <w:rPr>
                <w:sz w:val="20"/>
                <w:szCs w:val="20"/>
              </w:rPr>
            </w:pPr>
            <w:r w:rsidRPr="00290280">
              <w:rPr>
                <w:b/>
                <w:color w:val="212121"/>
                <w:sz w:val="20"/>
                <w:szCs w:val="20"/>
              </w:rPr>
              <w:t xml:space="preserve">Spring </w:t>
            </w:r>
            <w:r w:rsidR="00CE6F60" w:rsidRPr="00290280">
              <w:rPr>
                <w:b/>
                <w:color w:val="212121"/>
                <w:sz w:val="20"/>
                <w:szCs w:val="20"/>
              </w:rPr>
              <w:t>202</w:t>
            </w:r>
            <w:r w:rsidR="001D05D8" w:rsidRPr="00290280">
              <w:rPr>
                <w:b/>
                <w:color w:val="212121"/>
                <w:sz w:val="20"/>
                <w:szCs w:val="20"/>
              </w:rPr>
              <w:t>7</w:t>
            </w:r>
          </w:p>
        </w:tc>
      </w:tr>
      <w:tr w:rsidR="0023651D" w:rsidRPr="00855B05" w14:paraId="6224683F" w14:textId="77777777" w:rsidTr="003106BF">
        <w:trPr>
          <w:trHeight w:val="1320"/>
        </w:trPr>
        <w:tc>
          <w:tcPr>
            <w:tcW w:w="4649" w:type="dxa"/>
          </w:tcPr>
          <w:p w14:paraId="00000157" w14:textId="559E9791" w:rsidR="0023651D" w:rsidRPr="00290280" w:rsidRDefault="004A0839">
            <w:pPr>
              <w:spacing w:line="259" w:lineRule="auto"/>
              <w:rPr>
                <w:sz w:val="20"/>
                <w:szCs w:val="20"/>
              </w:rPr>
            </w:pPr>
            <w:r w:rsidRPr="00290280">
              <w:rPr>
                <w:b/>
                <w:color w:val="212121"/>
                <w:sz w:val="20"/>
                <w:szCs w:val="20"/>
              </w:rPr>
              <w:t xml:space="preserve">Positive Psychology </w:t>
            </w:r>
            <w:r w:rsidRPr="00290280">
              <w:rPr>
                <w:i/>
                <w:color w:val="212121"/>
                <w:sz w:val="20"/>
                <w:szCs w:val="20"/>
              </w:rPr>
              <w:t xml:space="preserve">(SMB </w:t>
            </w:r>
            <w:r w:rsidR="00C90158" w:rsidRPr="00290280">
              <w:rPr>
                <w:i/>
                <w:color w:val="212121"/>
                <w:sz w:val="20"/>
                <w:szCs w:val="20"/>
              </w:rPr>
              <w:t>Section</w:t>
            </w:r>
            <w:r w:rsidRPr="00290280">
              <w:rPr>
                <w:i/>
                <w:color w:val="212121"/>
                <w:sz w:val="20"/>
                <w:szCs w:val="20"/>
              </w:rPr>
              <w:t>)</w:t>
            </w:r>
            <w:r w:rsidRPr="00290280">
              <w:rPr>
                <w:color w:val="212121"/>
                <w:sz w:val="20"/>
                <w:szCs w:val="20"/>
              </w:rPr>
              <w:t xml:space="preserve"> </w:t>
            </w:r>
          </w:p>
          <w:p w14:paraId="00000158" w14:textId="1D39BF56" w:rsidR="0023651D" w:rsidRPr="00290280" w:rsidRDefault="004A0839">
            <w:pPr>
              <w:spacing w:line="259" w:lineRule="auto"/>
              <w:rPr>
                <w:b/>
                <w:color w:val="212121"/>
                <w:sz w:val="20"/>
                <w:szCs w:val="20"/>
              </w:rPr>
            </w:pPr>
            <w:r w:rsidRPr="00290280">
              <w:rPr>
                <w:b/>
                <w:color w:val="212121"/>
                <w:sz w:val="20"/>
                <w:szCs w:val="20"/>
              </w:rPr>
              <w:t>CCPX 4044</w:t>
            </w:r>
            <w:r w:rsidRPr="00290280">
              <w:rPr>
                <w:b/>
                <w:sz w:val="20"/>
                <w:szCs w:val="20"/>
              </w:rPr>
              <w:t>.002</w:t>
            </w:r>
            <w:r w:rsidRPr="00290280">
              <w:rPr>
                <w:b/>
                <w:color w:val="212121"/>
                <w:sz w:val="20"/>
                <w:szCs w:val="20"/>
              </w:rPr>
              <w:t xml:space="preserve"> </w:t>
            </w:r>
            <w:r w:rsidR="00C90158" w:rsidRPr="00290280">
              <w:rPr>
                <w:b/>
                <w:color w:val="212121"/>
                <w:sz w:val="20"/>
                <w:szCs w:val="20"/>
              </w:rPr>
              <w:t>–</w:t>
            </w:r>
            <w:r w:rsidRPr="00290280">
              <w:rPr>
                <w:b/>
                <w:color w:val="212121"/>
                <w:sz w:val="20"/>
                <w:szCs w:val="20"/>
              </w:rPr>
              <w:t xml:space="preserve"> 3 credits </w:t>
            </w:r>
          </w:p>
          <w:p w14:paraId="3697EEBA" w14:textId="4046F35D" w:rsidR="00CE6F60" w:rsidRPr="00290280" w:rsidRDefault="00CE6F60">
            <w:pPr>
              <w:spacing w:line="259" w:lineRule="auto"/>
              <w:rPr>
                <w:bCs/>
                <w:color w:val="212121"/>
                <w:sz w:val="20"/>
                <w:szCs w:val="20"/>
              </w:rPr>
            </w:pPr>
          </w:p>
          <w:p w14:paraId="7C4893DB" w14:textId="1F531BF0" w:rsidR="00BE0218" w:rsidRPr="00290280" w:rsidRDefault="00BE0218">
            <w:pPr>
              <w:spacing w:line="259" w:lineRule="auto"/>
              <w:rPr>
                <w:b/>
                <w:sz w:val="20"/>
                <w:szCs w:val="20"/>
              </w:rPr>
            </w:pPr>
            <w:r w:rsidRPr="00290280">
              <w:rPr>
                <w:bCs/>
                <w:sz w:val="20"/>
                <w:szCs w:val="20"/>
              </w:rPr>
              <w:t>This core course in not being offered in Fall 20206</w:t>
            </w:r>
          </w:p>
          <w:p w14:paraId="00000172" w14:textId="77777777" w:rsidR="0023651D" w:rsidRPr="00290280" w:rsidRDefault="0023651D" w:rsidP="00D9286F">
            <w:pPr>
              <w:spacing w:after="14" w:line="259" w:lineRule="auto"/>
              <w:rPr>
                <w:color w:val="202124"/>
                <w:sz w:val="20"/>
                <w:szCs w:val="20"/>
              </w:rPr>
            </w:pPr>
          </w:p>
        </w:tc>
        <w:tc>
          <w:tcPr>
            <w:tcW w:w="4958" w:type="dxa"/>
            <w:gridSpan w:val="2"/>
          </w:tcPr>
          <w:p w14:paraId="29905A88" w14:textId="77777777" w:rsidR="008438CA" w:rsidRPr="00290280" w:rsidRDefault="008438CA" w:rsidP="008438CA">
            <w:pPr>
              <w:spacing w:line="259" w:lineRule="auto"/>
              <w:rPr>
                <w:sz w:val="20"/>
                <w:szCs w:val="20"/>
              </w:rPr>
            </w:pPr>
            <w:r w:rsidRPr="00290280">
              <w:rPr>
                <w:b/>
                <w:color w:val="212121"/>
                <w:sz w:val="20"/>
                <w:szCs w:val="20"/>
              </w:rPr>
              <w:t xml:space="preserve">Positive Psychology </w:t>
            </w:r>
            <w:r w:rsidRPr="00290280">
              <w:rPr>
                <w:i/>
                <w:color w:val="212121"/>
                <w:sz w:val="20"/>
                <w:szCs w:val="20"/>
              </w:rPr>
              <w:t>(SMB Section)</w:t>
            </w:r>
            <w:r w:rsidRPr="00290280">
              <w:rPr>
                <w:color w:val="212121"/>
                <w:sz w:val="20"/>
                <w:szCs w:val="20"/>
              </w:rPr>
              <w:t xml:space="preserve"> </w:t>
            </w:r>
          </w:p>
          <w:p w14:paraId="21EDE142" w14:textId="77777777" w:rsidR="008438CA" w:rsidRPr="00290280" w:rsidRDefault="008438CA" w:rsidP="008438CA">
            <w:pPr>
              <w:spacing w:line="259" w:lineRule="auto"/>
              <w:rPr>
                <w:b/>
                <w:color w:val="212121"/>
                <w:sz w:val="20"/>
                <w:szCs w:val="20"/>
              </w:rPr>
            </w:pPr>
            <w:r w:rsidRPr="00290280">
              <w:rPr>
                <w:b/>
                <w:color w:val="212121"/>
                <w:sz w:val="20"/>
                <w:szCs w:val="20"/>
              </w:rPr>
              <w:t>CCPX 4044</w:t>
            </w:r>
            <w:r w:rsidRPr="00290280">
              <w:rPr>
                <w:b/>
                <w:sz w:val="20"/>
                <w:szCs w:val="20"/>
              </w:rPr>
              <w:t>.002</w:t>
            </w:r>
            <w:r w:rsidRPr="00290280">
              <w:rPr>
                <w:b/>
                <w:color w:val="212121"/>
                <w:sz w:val="20"/>
                <w:szCs w:val="20"/>
              </w:rPr>
              <w:t xml:space="preserve"> – 3 credits </w:t>
            </w:r>
          </w:p>
          <w:p w14:paraId="3DE77040" w14:textId="77777777" w:rsidR="008438CA" w:rsidRPr="00290280" w:rsidRDefault="008438CA" w:rsidP="008438CA">
            <w:pPr>
              <w:spacing w:line="259" w:lineRule="auto"/>
              <w:rPr>
                <w:sz w:val="20"/>
                <w:szCs w:val="20"/>
              </w:rPr>
            </w:pPr>
            <w:r w:rsidRPr="00290280">
              <w:rPr>
                <w:b/>
                <w:color w:val="212121"/>
                <w:sz w:val="20"/>
                <w:szCs w:val="20"/>
              </w:rPr>
              <w:t xml:space="preserve">Dr. Dan Tomasulo  </w:t>
            </w:r>
          </w:p>
          <w:p w14:paraId="72CA27D4" w14:textId="77777777" w:rsidR="008438CA" w:rsidRPr="00290280" w:rsidRDefault="008438CA" w:rsidP="008438CA">
            <w:pPr>
              <w:spacing w:line="259" w:lineRule="auto"/>
              <w:rPr>
                <w:color w:val="212121"/>
                <w:sz w:val="20"/>
                <w:szCs w:val="20"/>
              </w:rPr>
            </w:pPr>
            <w:r w:rsidRPr="00290280">
              <w:rPr>
                <w:b/>
                <w:color w:val="212121"/>
                <w:sz w:val="20"/>
                <w:szCs w:val="20"/>
              </w:rPr>
              <w:t>Type:</w:t>
            </w:r>
            <w:r w:rsidRPr="00290280">
              <w:rPr>
                <w:color w:val="212121"/>
                <w:sz w:val="20"/>
                <w:szCs w:val="20"/>
              </w:rPr>
              <w:t xml:space="preserve"> In-person</w:t>
            </w:r>
          </w:p>
          <w:p w14:paraId="5066F563" w14:textId="77777777" w:rsidR="008438CA" w:rsidRPr="00290280" w:rsidRDefault="008438CA" w:rsidP="008438CA">
            <w:pPr>
              <w:spacing w:line="259" w:lineRule="auto"/>
              <w:rPr>
                <w:b/>
                <w:sz w:val="20"/>
                <w:szCs w:val="20"/>
              </w:rPr>
            </w:pPr>
            <w:r w:rsidRPr="00290280">
              <w:rPr>
                <w:b/>
                <w:color w:val="212121"/>
                <w:sz w:val="20"/>
                <w:szCs w:val="20"/>
              </w:rPr>
              <w:t xml:space="preserve">Dates: </w:t>
            </w:r>
            <w:r w:rsidRPr="00290280">
              <w:rPr>
                <w:bCs/>
                <w:color w:val="212121"/>
                <w:sz w:val="20"/>
                <w:szCs w:val="20"/>
              </w:rPr>
              <w:t>Tuesdays 1:00 pm - 2:40 pm EST</w:t>
            </w:r>
          </w:p>
          <w:p w14:paraId="00000190" w14:textId="519ED4C8" w:rsidR="008E348F" w:rsidRPr="00290280" w:rsidRDefault="008E348F" w:rsidP="00CE6F60">
            <w:pPr>
              <w:spacing w:line="259" w:lineRule="auto"/>
              <w:ind w:left="4"/>
              <w:rPr>
                <w:sz w:val="20"/>
                <w:szCs w:val="20"/>
              </w:rPr>
            </w:pPr>
          </w:p>
        </w:tc>
      </w:tr>
      <w:tr w:rsidR="008D7884" w:rsidRPr="00855B05" w14:paraId="04B887FD" w14:textId="77777777" w:rsidTr="00D74BB8">
        <w:trPr>
          <w:trHeight w:val="485"/>
        </w:trPr>
        <w:tc>
          <w:tcPr>
            <w:tcW w:w="4649" w:type="dxa"/>
          </w:tcPr>
          <w:p w14:paraId="0CAA9266" w14:textId="335BE4E4" w:rsidR="00CD049F" w:rsidRPr="00290280" w:rsidRDefault="00CD049F" w:rsidP="00C10ACC">
            <w:pPr>
              <w:spacing w:after="14" w:line="259" w:lineRule="auto"/>
              <w:rPr>
                <w:b/>
                <w:color w:val="212121"/>
                <w:sz w:val="20"/>
                <w:szCs w:val="20"/>
              </w:rPr>
            </w:pPr>
            <w:r w:rsidRPr="00290280">
              <w:rPr>
                <w:b/>
                <w:color w:val="212121"/>
                <w:sz w:val="20"/>
                <w:szCs w:val="20"/>
              </w:rPr>
              <w:lastRenderedPageBreak/>
              <w:t>Spirituality and Psychodrama</w:t>
            </w:r>
          </w:p>
          <w:p w14:paraId="01EFFB7F" w14:textId="6971A68B" w:rsidR="00CD049F" w:rsidRPr="00290280" w:rsidRDefault="00CD049F" w:rsidP="00C10ACC">
            <w:pPr>
              <w:spacing w:after="14" w:line="259" w:lineRule="auto"/>
              <w:rPr>
                <w:b/>
                <w:color w:val="212121"/>
                <w:sz w:val="20"/>
                <w:szCs w:val="20"/>
              </w:rPr>
            </w:pPr>
            <w:r w:rsidRPr="00290280">
              <w:rPr>
                <w:b/>
                <w:color w:val="212121"/>
                <w:sz w:val="20"/>
                <w:szCs w:val="20"/>
              </w:rPr>
              <w:t>CCPX 4199.004 – 3 Credits</w:t>
            </w:r>
          </w:p>
          <w:p w14:paraId="37F546A7" w14:textId="2FE9186E" w:rsidR="00CD049F" w:rsidRPr="00290280" w:rsidRDefault="00CD049F" w:rsidP="00C10ACC">
            <w:pPr>
              <w:spacing w:after="14" w:line="259" w:lineRule="auto"/>
              <w:rPr>
                <w:b/>
                <w:color w:val="212121"/>
                <w:sz w:val="20"/>
                <w:szCs w:val="20"/>
              </w:rPr>
            </w:pPr>
            <w:r w:rsidRPr="00290280">
              <w:rPr>
                <w:b/>
                <w:color w:val="212121"/>
                <w:sz w:val="20"/>
                <w:szCs w:val="20"/>
              </w:rPr>
              <w:t>CRN: 39435</w:t>
            </w:r>
          </w:p>
          <w:p w14:paraId="79AACEB9" w14:textId="3356A35E" w:rsidR="00CD049F" w:rsidRPr="00290280" w:rsidRDefault="00CD049F" w:rsidP="00C10ACC">
            <w:pPr>
              <w:spacing w:after="14" w:line="259" w:lineRule="auto"/>
              <w:rPr>
                <w:b/>
                <w:color w:val="212121"/>
                <w:sz w:val="20"/>
                <w:szCs w:val="20"/>
              </w:rPr>
            </w:pPr>
            <w:r w:rsidRPr="00290280">
              <w:rPr>
                <w:b/>
                <w:color w:val="212121"/>
                <w:sz w:val="20"/>
                <w:szCs w:val="20"/>
              </w:rPr>
              <w:t>Dr. Dan Tomasulo</w:t>
            </w:r>
          </w:p>
          <w:p w14:paraId="4993F4BC" w14:textId="19D3A2B5" w:rsidR="00CD049F" w:rsidRPr="00290280" w:rsidRDefault="00CD049F" w:rsidP="00C10ACC">
            <w:pPr>
              <w:spacing w:after="14" w:line="259" w:lineRule="auto"/>
              <w:rPr>
                <w:bCs/>
                <w:color w:val="212121"/>
                <w:sz w:val="20"/>
                <w:szCs w:val="20"/>
              </w:rPr>
            </w:pPr>
            <w:r w:rsidRPr="00290280">
              <w:rPr>
                <w:b/>
                <w:color w:val="212121"/>
                <w:sz w:val="20"/>
                <w:szCs w:val="20"/>
              </w:rPr>
              <w:t>Type:</w:t>
            </w:r>
            <w:r w:rsidRPr="00290280">
              <w:rPr>
                <w:bCs/>
                <w:color w:val="212121"/>
                <w:sz w:val="20"/>
                <w:szCs w:val="20"/>
              </w:rPr>
              <w:t xml:space="preserve"> In-person</w:t>
            </w:r>
          </w:p>
          <w:p w14:paraId="60EFEB38" w14:textId="23ED6B5F" w:rsidR="00CD049F" w:rsidRPr="00290280" w:rsidRDefault="00CD049F" w:rsidP="00C10ACC">
            <w:pPr>
              <w:spacing w:after="14" w:line="259" w:lineRule="auto"/>
              <w:rPr>
                <w:bCs/>
                <w:color w:val="212121"/>
                <w:sz w:val="20"/>
                <w:szCs w:val="20"/>
              </w:rPr>
            </w:pPr>
            <w:r w:rsidRPr="00290280">
              <w:rPr>
                <w:b/>
                <w:color w:val="212121"/>
                <w:sz w:val="20"/>
                <w:szCs w:val="20"/>
              </w:rPr>
              <w:t>Dates:</w:t>
            </w:r>
            <w:r w:rsidRPr="00290280">
              <w:rPr>
                <w:bCs/>
                <w:color w:val="212121"/>
                <w:sz w:val="20"/>
                <w:szCs w:val="20"/>
              </w:rPr>
              <w:t xml:space="preserve"> Mondays </w:t>
            </w:r>
            <w:r w:rsidR="00F0614F" w:rsidRPr="00290280">
              <w:rPr>
                <w:bCs/>
                <w:color w:val="212121"/>
                <w:sz w:val="20"/>
                <w:szCs w:val="20"/>
              </w:rPr>
              <w:t>4:00 pm – 4:40 pm EST</w:t>
            </w:r>
          </w:p>
          <w:p w14:paraId="38B3E516" w14:textId="6768D299" w:rsidR="008D7884" w:rsidRPr="00290280" w:rsidRDefault="008D7884" w:rsidP="00C10ACC">
            <w:pPr>
              <w:spacing w:after="14" w:line="259" w:lineRule="auto"/>
              <w:rPr>
                <w:bCs/>
                <w:i/>
                <w:iCs/>
                <w:color w:val="212121"/>
                <w:sz w:val="20"/>
                <w:szCs w:val="20"/>
              </w:rPr>
            </w:pPr>
          </w:p>
        </w:tc>
        <w:tc>
          <w:tcPr>
            <w:tcW w:w="4958" w:type="dxa"/>
            <w:gridSpan w:val="2"/>
          </w:tcPr>
          <w:p w14:paraId="3B48C782" w14:textId="77777777" w:rsidR="00904D00" w:rsidRPr="00290280" w:rsidRDefault="00904D00" w:rsidP="00904D00">
            <w:pPr>
              <w:spacing w:after="14" w:line="259" w:lineRule="auto"/>
              <w:rPr>
                <w:b/>
                <w:color w:val="212121"/>
                <w:sz w:val="20"/>
                <w:szCs w:val="20"/>
              </w:rPr>
            </w:pPr>
            <w:r w:rsidRPr="00290280">
              <w:rPr>
                <w:b/>
                <w:color w:val="212121"/>
                <w:sz w:val="20"/>
                <w:szCs w:val="20"/>
              </w:rPr>
              <w:t>Spirituality and Psychodrama</w:t>
            </w:r>
          </w:p>
          <w:p w14:paraId="721A974C" w14:textId="77777777" w:rsidR="00904D00" w:rsidRPr="00290280" w:rsidRDefault="00904D00" w:rsidP="00904D00">
            <w:pPr>
              <w:spacing w:after="14" w:line="259" w:lineRule="auto"/>
              <w:rPr>
                <w:b/>
                <w:color w:val="212121"/>
                <w:sz w:val="20"/>
                <w:szCs w:val="20"/>
              </w:rPr>
            </w:pPr>
            <w:r w:rsidRPr="00290280">
              <w:rPr>
                <w:b/>
                <w:color w:val="212121"/>
                <w:sz w:val="20"/>
                <w:szCs w:val="20"/>
              </w:rPr>
              <w:t>CCPX 4199.004 – 3 Credits</w:t>
            </w:r>
          </w:p>
          <w:p w14:paraId="012B2CFC" w14:textId="77777777" w:rsidR="00904D00" w:rsidRPr="00290280" w:rsidRDefault="00904D00" w:rsidP="00904D00">
            <w:pPr>
              <w:spacing w:after="14" w:line="259" w:lineRule="auto"/>
              <w:rPr>
                <w:b/>
                <w:color w:val="212121"/>
                <w:sz w:val="20"/>
                <w:szCs w:val="20"/>
              </w:rPr>
            </w:pPr>
            <w:r w:rsidRPr="00290280">
              <w:rPr>
                <w:b/>
                <w:color w:val="212121"/>
                <w:sz w:val="20"/>
                <w:szCs w:val="20"/>
              </w:rPr>
              <w:t>CRN: 39435</w:t>
            </w:r>
          </w:p>
          <w:p w14:paraId="70696216" w14:textId="77777777" w:rsidR="00904D00" w:rsidRPr="00290280" w:rsidRDefault="00904D00" w:rsidP="00904D00">
            <w:pPr>
              <w:spacing w:after="14" w:line="259" w:lineRule="auto"/>
              <w:rPr>
                <w:b/>
                <w:color w:val="212121"/>
                <w:sz w:val="20"/>
                <w:szCs w:val="20"/>
              </w:rPr>
            </w:pPr>
            <w:r w:rsidRPr="00290280">
              <w:rPr>
                <w:b/>
                <w:color w:val="212121"/>
                <w:sz w:val="20"/>
                <w:szCs w:val="20"/>
              </w:rPr>
              <w:t>Dr. Dan Tomasulo</w:t>
            </w:r>
          </w:p>
          <w:p w14:paraId="15E4DC15" w14:textId="77777777" w:rsidR="00904D00" w:rsidRPr="00290280" w:rsidRDefault="00904D00" w:rsidP="00904D00">
            <w:pPr>
              <w:spacing w:after="14" w:line="259" w:lineRule="auto"/>
              <w:rPr>
                <w:bCs/>
                <w:color w:val="212121"/>
                <w:sz w:val="20"/>
                <w:szCs w:val="20"/>
              </w:rPr>
            </w:pPr>
            <w:r w:rsidRPr="00290280">
              <w:rPr>
                <w:b/>
                <w:color w:val="212121"/>
                <w:sz w:val="20"/>
                <w:szCs w:val="20"/>
              </w:rPr>
              <w:t>Type</w:t>
            </w:r>
            <w:r w:rsidRPr="00290280">
              <w:rPr>
                <w:bCs/>
                <w:color w:val="212121"/>
                <w:sz w:val="20"/>
                <w:szCs w:val="20"/>
              </w:rPr>
              <w:t>: In-person</w:t>
            </w:r>
          </w:p>
          <w:p w14:paraId="73ED12B8" w14:textId="3CE3F4C5" w:rsidR="00904D00" w:rsidRPr="00290280" w:rsidRDefault="00904D00" w:rsidP="00904D00">
            <w:pPr>
              <w:spacing w:after="14" w:line="259" w:lineRule="auto"/>
              <w:rPr>
                <w:bCs/>
                <w:color w:val="212121"/>
                <w:sz w:val="20"/>
                <w:szCs w:val="20"/>
              </w:rPr>
            </w:pPr>
            <w:r w:rsidRPr="00290280">
              <w:rPr>
                <w:b/>
                <w:color w:val="212121"/>
                <w:sz w:val="20"/>
                <w:szCs w:val="20"/>
              </w:rPr>
              <w:t>Dates:</w:t>
            </w:r>
            <w:r w:rsidRPr="00290280">
              <w:rPr>
                <w:bCs/>
                <w:color w:val="212121"/>
                <w:sz w:val="20"/>
                <w:szCs w:val="20"/>
              </w:rPr>
              <w:t xml:space="preserve"> TBD</w:t>
            </w:r>
          </w:p>
          <w:p w14:paraId="68684F56" w14:textId="77777777" w:rsidR="008D7884" w:rsidRPr="00290280" w:rsidRDefault="008D7884">
            <w:pPr>
              <w:spacing w:line="259" w:lineRule="auto"/>
              <w:rPr>
                <w:b/>
                <w:color w:val="212121"/>
                <w:sz w:val="20"/>
                <w:szCs w:val="20"/>
              </w:rPr>
            </w:pPr>
          </w:p>
        </w:tc>
      </w:tr>
      <w:tr w:rsidR="00904D00" w:rsidRPr="00855B05" w14:paraId="6D1EA2D6" w14:textId="77777777" w:rsidTr="003106BF">
        <w:trPr>
          <w:trHeight w:val="1389"/>
        </w:trPr>
        <w:tc>
          <w:tcPr>
            <w:tcW w:w="4649" w:type="dxa"/>
            <w:vMerge w:val="restart"/>
          </w:tcPr>
          <w:p w14:paraId="54670CF4" w14:textId="77777777" w:rsidR="00904D00" w:rsidRPr="00290280" w:rsidRDefault="00904D00" w:rsidP="008D7884">
            <w:pPr>
              <w:spacing w:line="259" w:lineRule="auto"/>
              <w:rPr>
                <w:sz w:val="20"/>
                <w:szCs w:val="20"/>
              </w:rPr>
            </w:pPr>
            <w:r w:rsidRPr="00290280">
              <w:rPr>
                <w:b/>
                <w:color w:val="212121"/>
                <w:sz w:val="20"/>
                <w:szCs w:val="20"/>
              </w:rPr>
              <w:t>Psychotherapy, Religious Diversity, &amp; Spirituality</w:t>
            </w:r>
          </w:p>
          <w:p w14:paraId="1068DF6F" w14:textId="32869EB2" w:rsidR="00904D00" w:rsidRPr="00290280" w:rsidRDefault="009E414B" w:rsidP="008D7884">
            <w:pPr>
              <w:spacing w:line="259" w:lineRule="auto"/>
              <w:rPr>
                <w:b/>
                <w:color w:val="212121"/>
                <w:sz w:val="20"/>
                <w:szCs w:val="20"/>
              </w:rPr>
            </w:pPr>
            <w:r w:rsidRPr="00290280">
              <w:rPr>
                <w:b/>
                <w:color w:val="212121"/>
                <w:sz w:val="20"/>
                <w:szCs w:val="20"/>
              </w:rPr>
              <w:t>CCPX 5045.001</w:t>
            </w:r>
            <w:r w:rsidR="00904D00" w:rsidRPr="00290280">
              <w:rPr>
                <w:b/>
                <w:color w:val="212121"/>
                <w:sz w:val="20"/>
                <w:szCs w:val="20"/>
              </w:rPr>
              <w:t xml:space="preserve"> – 3 credits </w:t>
            </w:r>
          </w:p>
          <w:p w14:paraId="5AE1C30B" w14:textId="767BC578" w:rsidR="00904D00" w:rsidRPr="00290280" w:rsidRDefault="00904D00" w:rsidP="008D7884">
            <w:pPr>
              <w:spacing w:line="259" w:lineRule="auto"/>
              <w:rPr>
                <w:b/>
                <w:color w:val="212121"/>
                <w:sz w:val="20"/>
                <w:szCs w:val="20"/>
              </w:rPr>
            </w:pPr>
            <w:r w:rsidRPr="00290280">
              <w:rPr>
                <w:b/>
                <w:color w:val="212121"/>
                <w:sz w:val="20"/>
                <w:szCs w:val="20"/>
              </w:rPr>
              <w:t>CRN: 39062</w:t>
            </w:r>
          </w:p>
          <w:p w14:paraId="2250634B" w14:textId="77777777" w:rsidR="00904D00" w:rsidRPr="00290280" w:rsidRDefault="00904D00" w:rsidP="008D7884">
            <w:pPr>
              <w:spacing w:line="259" w:lineRule="auto"/>
              <w:rPr>
                <w:sz w:val="20"/>
                <w:szCs w:val="20"/>
              </w:rPr>
            </w:pPr>
            <w:r w:rsidRPr="00290280">
              <w:rPr>
                <w:b/>
                <w:color w:val="212121"/>
                <w:sz w:val="20"/>
                <w:szCs w:val="20"/>
              </w:rPr>
              <w:t xml:space="preserve">Dr. Lisa Miller  </w:t>
            </w:r>
          </w:p>
          <w:p w14:paraId="42D4D984" w14:textId="77777777" w:rsidR="00904D00" w:rsidRPr="00290280" w:rsidRDefault="00904D00" w:rsidP="00DF7E6F">
            <w:pPr>
              <w:pStyle w:val="NormalWeb"/>
              <w:shd w:val="clear" w:color="auto" w:fill="FFFFFF"/>
              <w:spacing w:before="180" w:beforeAutospacing="0" w:after="0" w:afterAutospacing="0"/>
              <w:rPr>
                <w:color w:val="2D3B45"/>
                <w:sz w:val="20"/>
                <w:szCs w:val="20"/>
              </w:rPr>
            </w:pPr>
            <w:r w:rsidRPr="00290280">
              <w:rPr>
                <w:b/>
                <w:color w:val="212121"/>
                <w:sz w:val="20"/>
                <w:szCs w:val="20"/>
              </w:rPr>
              <w:t>Type:</w:t>
            </w:r>
            <w:r w:rsidRPr="00290280">
              <w:rPr>
                <w:color w:val="212121"/>
                <w:sz w:val="20"/>
                <w:szCs w:val="20"/>
              </w:rPr>
              <w:t xml:space="preserve"> </w:t>
            </w:r>
            <w:r w:rsidRPr="00290280">
              <w:rPr>
                <w:color w:val="2D3B45"/>
                <w:sz w:val="20"/>
                <w:szCs w:val="20"/>
              </w:rPr>
              <w:t>Hybrid (in-person meetings recommended, available hybrid)</w:t>
            </w:r>
          </w:p>
          <w:p w14:paraId="3BCDF25B" w14:textId="77777777" w:rsidR="00904D00" w:rsidRPr="00290280" w:rsidRDefault="00904D00" w:rsidP="00DF7E6F">
            <w:pPr>
              <w:pStyle w:val="NormalWeb"/>
              <w:shd w:val="clear" w:color="auto" w:fill="FFFFFF"/>
              <w:spacing w:before="180" w:beforeAutospacing="0" w:after="0" w:afterAutospacing="0"/>
              <w:rPr>
                <w:sz w:val="20"/>
                <w:szCs w:val="20"/>
              </w:rPr>
            </w:pPr>
          </w:p>
          <w:p w14:paraId="7AA98840" w14:textId="77777777" w:rsidR="00904D00" w:rsidRPr="00290280" w:rsidRDefault="00904D00" w:rsidP="00DF7E6F">
            <w:pPr>
              <w:pStyle w:val="NormalWeb"/>
              <w:shd w:val="clear" w:color="auto" w:fill="FFFFFF"/>
              <w:spacing w:before="0" w:beforeAutospacing="0" w:after="0" w:afterAutospacing="0"/>
              <w:rPr>
                <w:color w:val="2D3B45"/>
                <w:sz w:val="20"/>
                <w:szCs w:val="20"/>
              </w:rPr>
            </w:pPr>
            <w:r w:rsidRPr="00290280">
              <w:rPr>
                <w:color w:val="2D3B45"/>
                <w:sz w:val="20"/>
                <w:szCs w:val="20"/>
              </w:rPr>
              <w:t>Note: For First Year SMB Cohort only section.  Hybrid in-person meetings recommended, available hybrid.  </w:t>
            </w:r>
          </w:p>
          <w:p w14:paraId="3CE9B939" w14:textId="77777777" w:rsidR="00904D00" w:rsidRPr="00290280" w:rsidRDefault="00904D00" w:rsidP="00DF7E6F">
            <w:pPr>
              <w:pStyle w:val="NormalWeb"/>
              <w:shd w:val="clear" w:color="auto" w:fill="FFFFFF"/>
              <w:spacing w:before="0" w:beforeAutospacing="0" w:after="0" w:afterAutospacing="0"/>
              <w:rPr>
                <w:sz w:val="20"/>
                <w:szCs w:val="20"/>
              </w:rPr>
            </w:pPr>
          </w:p>
          <w:p w14:paraId="54DCF449" w14:textId="77777777" w:rsidR="00904D00" w:rsidRPr="00290280" w:rsidRDefault="00904D00" w:rsidP="00DF7E6F">
            <w:pPr>
              <w:pStyle w:val="NormalWeb"/>
              <w:shd w:val="clear" w:color="auto" w:fill="FFFFFF"/>
              <w:spacing w:before="0" w:beforeAutospacing="0" w:after="240" w:afterAutospacing="0"/>
              <w:rPr>
                <w:sz w:val="20"/>
                <w:szCs w:val="20"/>
              </w:rPr>
            </w:pPr>
            <w:r w:rsidRPr="00290280">
              <w:rPr>
                <w:b/>
                <w:bCs/>
                <w:color w:val="2D3B45"/>
                <w:sz w:val="20"/>
                <w:szCs w:val="20"/>
              </w:rPr>
              <w:t>Special dates/times (September 10 - October 29):</w:t>
            </w:r>
          </w:p>
          <w:p w14:paraId="3B948A15" w14:textId="77777777" w:rsidR="00904D00" w:rsidRPr="00290280" w:rsidRDefault="00904D00">
            <w:pPr>
              <w:pStyle w:val="NormalWeb"/>
              <w:numPr>
                <w:ilvl w:val="0"/>
                <w:numId w:val="23"/>
              </w:numPr>
              <w:shd w:val="clear" w:color="auto" w:fill="FFFFFF"/>
              <w:spacing w:before="0" w:beforeAutospacing="0" w:after="0" w:afterAutospacing="0"/>
              <w:textAlignment w:val="baseline"/>
              <w:rPr>
                <w:color w:val="2D3B45"/>
                <w:sz w:val="20"/>
                <w:szCs w:val="20"/>
              </w:rPr>
            </w:pPr>
            <w:r w:rsidRPr="00290280">
              <w:rPr>
                <w:color w:val="2D3B45"/>
                <w:sz w:val="20"/>
                <w:szCs w:val="20"/>
              </w:rPr>
              <w:t>Thursday, September 10th (1:00–4:40 pm EST) </w:t>
            </w:r>
          </w:p>
          <w:p w14:paraId="4C82213E" w14:textId="77777777" w:rsidR="00904D00" w:rsidRPr="00290280" w:rsidRDefault="00904D00">
            <w:pPr>
              <w:pStyle w:val="NormalWeb"/>
              <w:numPr>
                <w:ilvl w:val="0"/>
                <w:numId w:val="23"/>
              </w:numPr>
              <w:shd w:val="clear" w:color="auto" w:fill="FFFFFF"/>
              <w:spacing w:before="0" w:beforeAutospacing="0" w:after="0" w:afterAutospacing="0"/>
              <w:textAlignment w:val="baseline"/>
              <w:rPr>
                <w:color w:val="2D3B45"/>
                <w:sz w:val="20"/>
                <w:szCs w:val="20"/>
              </w:rPr>
            </w:pPr>
            <w:r w:rsidRPr="00290280">
              <w:rPr>
                <w:color w:val="2D3B45"/>
                <w:sz w:val="20"/>
                <w:szCs w:val="20"/>
              </w:rPr>
              <w:t>Thursday, September 17th (1:00 – 4:40 pm EST) </w:t>
            </w:r>
          </w:p>
          <w:p w14:paraId="37422AA8" w14:textId="77777777" w:rsidR="00904D00" w:rsidRPr="00290280" w:rsidRDefault="00904D00">
            <w:pPr>
              <w:pStyle w:val="NormalWeb"/>
              <w:numPr>
                <w:ilvl w:val="0"/>
                <w:numId w:val="23"/>
              </w:numPr>
              <w:shd w:val="clear" w:color="auto" w:fill="FFFFFF"/>
              <w:spacing w:before="0" w:beforeAutospacing="0" w:after="0" w:afterAutospacing="0"/>
              <w:textAlignment w:val="baseline"/>
              <w:rPr>
                <w:color w:val="2D3B45"/>
                <w:sz w:val="20"/>
                <w:szCs w:val="20"/>
              </w:rPr>
            </w:pPr>
            <w:r w:rsidRPr="00290280">
              <w:rPr>
                <w:color w:val="2D3B45"/>
                <w:sz w:val="20"/>
                <w:szCs w:val="20"/>
              </w:rPr>
              <w:t>Thursday, September 24</w:t>
            </w:r>
            <w:r w:rsidRPr="00290280">
              <w:rPr>
                <w:color w:val="2D3B45"/>
                <w:sz w:val="20"/>
                <w:szCs w:val="20"/>
                <w:vertAlign w:val="superscript"/>
              </w:rPr>
              <w:t>th</w:t>
            </w:r>
            <w:r w:rsidRPr="00290280">
              <w:rPr>
                <w:color w:val="2D3B45"/>
                <w:sz w:val="20"/>
                <w:szCs w:val="20"/>
              </w:rPr>
              <w:t xml:space="preserve"> (1:00 - 4:40 pm EST) </w:t>
            </w:r>
          </w:p>
          <w:p w14:paraId="006B2E6D" w14:textId="77777777" w:rsidR="00904D00" w:rsidRPr="00290280" w:rsidRDefault="00904D00">
            <w:pPr>
              <w:pStyle w:val="NormalWeb"/>
              <w:numPr>
                <w:ilvl w:val="0"/>
                <w:numId w:val="23"/>
              </w:numPr>
              <w:shd w:val="clear" w:color="auto" w:fill="FFFFFF"/>
              <w:spacing w:before="0" w:beforeAutospacing="0" w:after="0" w:afterAutospacing="0"/>
              <w:textAlignment w:val="baseline"/>
              <w:rPr>
                <w:color w:val="2D3B45"/>
                <w:sz w:val="20"/>
                <w:szCs w:val="20"/>
              </w:rPr>
            </w:pPr>
            <w:r w:rsidRPr="00290280">
              <w:rPr>
                <w:color w:val="2D3B45"/>
                <w:sz w:val="20"/>
                <w:szCs w:val="20"/>
              </w:rPr>
              <w:t>Thursday, October 1</w:t>
            </w:r>
            <w:r w:rsidRPr="00290280">
              <w:rPr>
                <w:color w:val="2D3B45"/>
                <w:sz w:val="20"/>
                <w:szCs w:val="20"/>
                <w:vertAlign w:val="superscript"/>
              </w:rPr>
              <w:t>st</w:t>
            </w:r>
            <w:r w:rsidRPr="00290280">
              <w:rPr>
                <w:color w:val="2D3B45"/>
                <w:sz w:val="20"/>
                <w:szCs w:val="20"/>
              </w:rPr>
              <w:t xml:space="preserve"> (1:00 – 4:40 pm EST)</w:t>
            </w:r>
          </w:p>
          <w:p w14:paraId="2AE0B256" w14:textId="77777777" w:rsidR="00904D00" w:rsidRPr="00290280" w:rsidRDefault="00904D00">
            <w:pPr>
              <w:pStyle w:val="NormalWeb"/>
              <w:numPr>
                <w:ilvl w:val="0"/>
                <w:numId w:val="23"/>
              </w:numPr>
              <w:shd w:val="clear" w:color="auto" w:fill="FFFFFF"/>
              <w:spacing w:before="0" w:beforeAutospacing="0" w:after="0" w:afterAutospacing="0"/>
              <w:textAlignment w:val="baseline"/>
              <w:rPr>
                <w:color w:val="2D3B45"/>
                <w:sz w:val="20"/>
                <w:szCs w:val="20"/>
              </w:rPr>
            </w:pPr>
            <w:r w:rsidRPr="00290280">
              <w:rPr>
                <w:color w:val="2D3B45"/>
                <w:sz w:val="20"/>
                <w:szCs w:val="20"/>
              </w:rPr>
              <w:t>Thursday, October 15th (1:00 - 4:40 pm EST)</w:t>
            </w:r>
          </w:p>
          <w:p w14:paraId="09266390" w14:textId="77777777" w:rsidR="00904D00" w:rsidRPr="00290280" w:rsidRDefault="00904D00" w:rsidP="00C60EAE">
            <w:pPr>
              <w:spacing w:line="259" w:lineRule="auto"/>
              <w:rPr>
                <w:color w:val="2D3B45"/>
                <w:sz w:val="20"/>
                <w:szCs w:val="20"/>
              </w:rPr>
            </w:pPr>
            <w:r w:rsidRPr="00290280">
              <w:rPr>
                <w:color w:val="2D3B45"/>
                <w:sz w:val="20"/>
                <w:szCs w:val="20"/>
              </w:rPr>
              <w:t>Thursday, October 29</w:t>
            </w:r>
            <w:r w:rsidRPr="00290280">
              <w:rPr>
                <w:color w:val="2D3B45"/>
                <w:sz w:val="20"/>
                <w:szCs w:val="20"/>
                <w:vertAlign w:val="superscript"/>
              </w:rPr>
              <w:t>th</w:t>
            </w:r>
            <w:r w:rsidRPr="00290280">
              <w:rPr>
                <w:color w:val="2D3B45"/>
                <w:sz w:val="20"/>
                <w:szCs w:val="20"/>
              </w:rPr>
              <w:t xml:space="preserve"> (1:00-4:40 pm EST)</w:t>
            </w:r>
          </w:p>
          <w:p w14:paraId="6D925695" w14:textId="713C9F40" w:rsidR="00904D00" w:rsidRPr="00290280" w:rsidRDefault="00904D00" w:rsidP="00C60EAE">
            <w:pPr>
              <w:spacing w:line="259" w:lineRule="auto"/>
              <w:rPr>
                <w:b/>
                <w:sz w:val="20"/>
                <w:szCs w:val="20"/>
              </w:rPr>
            </w:pPr>
          </w:p>
        </w:tc>
        <w:tc>
          <w:tcPr>
            <w:tcW w:w="4958" w:type="dxa"/>
            <w:gridSpan w:val="2"/>
          </w:tcPr>
          <w:p w14:paraId="5C6E4406" w14:textId="0CE5ADC1" w:rsidR="00904D00" w:rsidRPr="00290280" w:rsidRDefault="00904D00" w:rsidP="008D7884">
            <w:pPr>
              <w:spacing w:after="18" w:line="259" w:lineRule="auto"/>
              <w:rPr>
                <w:sz w:val="20"/>
                <w:szCs w:val="20"/>
              </w:rPr>
            </w:pPr>
            <w:r w:rsidRPr="00290280">
              <w:rPr>
                <w:b/>
                <w:color w:val="212121"/>
                <w:sz w:val="20"/>
                <w:szCs w:val="20"/>
              </w:rPr>
              <w:t xml:space="preserve">Special Topic: Jung &amp; Individuation </w:t>
            </w:r>
          </w:p>
          <w:p w14:paraId="0D349225" w14:textId="5EA382CC" w:rsidR="00904D00" w:rsidRPr="00290280" w:rsidRDefault="00904D00" w:rsidP="008D7884">
            <w:pPr>
              <w:spacing w:after="14" w:line="259" w:lineRule="auto"/>
              <w:ind w:left="4"/>
              <w:rPr>
                <w:color w:val="FF0000"/>
                <w:sz w:val="20"/>
                <w:szCs w:val="20"/>
              </w:rPr>
            </w:pPr>
            <w:r w:rsidRPr="00290280">
              <w:rPr>
                <w:b/>
                <w:color w:val="212121"/>
                <w:sz w:val="20"/>
                <w:szCs w:val="20"/>
              </w:rPr>
              <w:t>CCPX 4199.001 - 3 credits</w:t>
            </w:r>
          </w:p>
          <w:p w14:paraId="34D74180" w14:textId="77777777" w:rsidR="00904D00" w:rsidRPr="00290280" w:rsidRDefault="00904D00" w:rsidP="008D7884">
            <w:pPr>
              <w:spacing w:after="14" w:line="259" w:lineRule="auto"/>
              <w:ind w:left="4"/>
              <w:rPr>
                <w:sz w:val="20"/>
                <w:szCs w:val="20"/>
              </w:rPr>
            </w:pPr>
            <w:r w:rsidRPr="00290280">
              <w:rPr>
                <w:b/>
                <w:color w:val="212121"/>
                <w:sz w:val="20"/>
                <w:szCs w:val="20"/>
              </w:rPr>
              <w:t>Dr. Mark Ku</w:t>
            </w:r>
            <w:r w:rsidRPr="00290280">
              <w:rPr>
                <w:b/>
                <w:sz w:val="20"/>
                <w:szCs w:val="20"/>
              </w:rPr>
              <w:t xml:space="preserve">ras  </w:t>
            </w:r>
          </w:p>
          <w:p w14:paraId="40F89DD9" w14:textId="77777777" w:rsidR="00904D00" w:rsidRPr="00290280" w:rsidRDefault="00904D00" w:rsidP="008D7884">
            <w:pPr>
              <w:spacing w:after="20" w:line="259" w:lineRule="auto"/>
              <w:ind w:left="4"/>
              <w:rPr>
                <w:sz w:val="20"/>
                <w:szCs w:val="20"/>
              </w:rPr>
            </w:pPr>
            <w:r w:rsidRPr="00290280">
              <w:rPr>
                <w:b/>
                <w:sz w:val="20"/>
                <w:szCs w:val="20"/>
              </w:rPr>
              <w:t>Type:</w:t>
            </w:r>
            <w:r w:rsidRPr="00290280">
              <w:rPr>
                <w:sz w:val="20"/>
                <w:szCs w:val="20"/>
              </w:rPr>
              <w:t xml:space="preserve"> Weekly In-person  </w:t>
            </w:r>
          </w:p>
          <w:p w14:paraId="1CCC5936" w14:textId="77777777" w:rsidR="00904D00" w:rsidRPr="00290280" w:rsidRDefault="00904D00" w:rsidP="008D7884">
            <w:pPr>
              <w:spacing w:line="259" w:lineRule="auto"/>
              <w:rPr>
                <w:b/>
                <w:sz w:val="20"/>
                <w:szCs w:val="20"/>
              </w:rPr>
            </w:pPr>
            <w:r w:rsidRPr="00290280">
              <w:rPr>
                <w:b/>
                <w:color w:val="212121"/>
                <w:sz w:val="20"/>
                <w:szCs w:val="20"/>
              </w:rPr>
              <w:t xml:space="preserve">Dates: </w:t>
            </w:r>
            <w:r w:rsidRPr="00290280">
              <w:rPr>
                <w:bCs/>
                <w:color w:val="212121"/>
                <w:sz w:val="20"/>
                <w:szCs w:val="20"/>
              </w:rPr>
              <w:t>TBD</w:t>
            </w:r>
          </w:p>
          <w:p w14:paraId="221079D5" w14:textId="7F1ABEF5" w:rsidR="00904D00" w:rsidRPr="00290280" w:rsidRDefault="00904D00" w:rsidP="008D7884">
            <w:pPr>
              <w:spacing w:line="259" w:lineRule="auto"/>
              <w:rPr>
                <w:b/>
                <w:color w:val="212121"/>
                <w:sz w:val="20"/>
                <w:szCs w:val="20"/>
              </w:rPr>
            </w:pPr>
          </w:p>
        </w:tc>
      </w:tr>
      <w:tr w:rsidR="00904D00" w:rsidRPr="00855B05" w14:paraId="66DE0880" w14:textId="77777777" w:rsidTr="003106BF">
        <w:trPr>
          <w:trHeight w:val="3391"/>
        </w:trPr>
        <w:tc>
          <w:tcPr>
            <w:tcW w:w="4649" w:type="dxa"/>
            <w:vMerge/>
          </w:tcPr>
          <w:p w14:paraId="1E6A9FC2" w14:textId="77777777" w:rsidR="00904D00" w:rsidRPr="00290280" w:rsidRDefault="00904D00" w:rsidP="008D7884">
            <w:pPr>
              <w:spacing w:line="259" w:lineRule="auto"/>
              <w:rPr>
                <w:b/>
                <w:color w:val="212121"/>
                <w:sz w:val="20"/>
                <w:szCs w:val="20"/>
              </w:rPr>
            </w:pPr>
          </w:p>
        </w:tc>
        <w:tc>
          <w:tcPr>
            <w:tcW w:w="4958" w:type="dxa"/>
            <w:gridSpan w:val="2"/>
            <w:tcBorders>
              <w:bottom w:val="single" w:sz="4" w:space="0" w:color="auto"/>
            </w:tcBorders>
          </w:tcPr>
          <w:p w14:paraId="16D622C9" w14:textId="77777777" w:rsidR="00904D00" w:rsidRPr="00290280" w:rsidRDefault="00904D00" w:rsidP="008D7884">
            <w:pPr>
              <w:spacing w:line="259" w:lineRule="auto"/>
              <w:ind w:left="4"/>
              <w:rPr>
                <w:sz w:val="20"/>
                <w:szCs w:val="20"/>
              </w:rPr>
            </w:pPr>
            <w:r w:rsidRPr="00290280">
              <w:rPr>
                <w:b/>
                <w:sz w:val="20"/>
                <w:szCs w:val="20"/>
              </w:rPr>
              <w:t xml:space="preserve">Special Topic: Spirituality &amp; </w:t>
            </w:r>
            <w:proofErr w:type="gramStart"/>
            <w:r w:rsidRPr="00290280">
              <w:rPr>
                <w:b/>
                <w:sz w:val="20"/>
                <w:szCs w:val="20"/>
              </w:rPr>
              <w:t>Post-Materialist</w:t>
            </w:r>
            <w:proofErr w:type="gramEnd"/>
            <w:r w:rsidRPr="00290280">
              <w:rPr>
                <w:b/>
                <w:sz w:val="20"/>
                <w:szCs w:val="20"/>
              </w:rPr>
              <w:t xml:space="preserve"> </w:t>
            </w:r>
          </w:p>
          <w:p w14:paraId="3001363D" w14:textId="77777777" w:rsidR="00904D00" w:rsidRPr="00290280" w:rsidRDefault="00904D00" w:rsidP="008D7884">
            <w:pPr>
              <w:spacing w:after="29" w:line="239" w:lineRule="auto"/>
              <w:ind w:left="4" w:right="224"/>
              <w:rPr>
                <w:b/>
                <w:sz w:val="20"/>
                <w:szCs w:val="20"/>
              </w:rPr>
            </w:pPr>
            <w:r w:rsidRPr="00290280">
              <w:rPr>
                <w:b/>
                <w:sz w:val="20"/>
                <w:szCs w:val="20"/>
              </w:rPr>
              <w:t xml:space="preserve">Science in Health </w:t>
            </w:r>
          </w:p>
          <w:p w14:paraId="398A84FF" w14:textId="6F719D9F" w:rsidR="00904D00" w:rsidRPr="00290280" w:rsidRDefault="00904D00" w:rsidP="008D7884">
            <w:pPr>
              <w:spacing w:after="29" w:line="239" w:lineRule="auto"/>
              <w:ind w:left="4" w:right="224"/>
              <w:rPr>
                <w:sz w:val="20"/>
                <w:szCs w:val="20"/>
              </w:rPr>
            </w:pPr>
            <w:r w:rsidRPr="00290280">
              <w:rPr>
                <w:b/>
                <w:color w:val="212121"/>
                <w:sz w:val="20"/>
                <w:szCs w:val="20"/>
              </w:rPr>
              <w:t xml:space="preserve">CCPX 4199.005 </w:t>
            </w:r>
            <w:r w:rsidRPr="00290280">
              <w:rPr>
                <w:b/>
                <w:sz w:val="20"/>
                <w:szCs w:val="20"/>
              </w:rPr>
              <w:t xml:space="preserve">- 3 credits </w:t>
            </w:r>
          </w:p>
          <w:p w14:paraId="121D0561" w14:textId="77777777" w:rsidR="00904D00" w:rsidRPr="00290280" w:rsidRDefault="00904D00" w:rsidP="008D7884">
            <w:pPr>
              <w:spacing w:after="29" w:line="239" w:lineRule="auto"/>
              <w:ind w:left="4" w:right="224"/>
              <w:rPr>
                <w:sz w:val="20"/>
                <w:szCs w:val="20"/>
              </w:rPr>
            </w:pPr>
            <w:r w:rsidRPr="00290280">
              <w:rPr>
                <w:b/>
                <w:sz w:val="20"/>
                <w:szCs w:val="20"/>
              </w:rPr>
              <w:t>Dr. Lorne Schussel</w:t>
            </w:r>
            <w:r w:rsidRPr="00290280">
              <w:rPr>
                <w:sz w:val="20"/>
                <w:szCs w:val="20"/>
              </w:rPr>
              <w:t xml:space="preserve"> </w:t>
            </w:r>
          </w:p>
          <w:p w14:paraId="7E640C70" w14:textId="77777777" w:rsidR="00904D00" w:rsidRPr="00290280" w:rsidRDefault="00904D00" w:rsidP="008D7884">
            <w:pPr>
              <w:spacing w:line="259" w:lineRule="auto"/>
              <w:ind w:left="4"/>
              <w:rPr>
                <w:sz w:val="20"/>
                <w:szCs w:val="20"/>
              </w:rPr>
            </w:pPr>
            <w:r w:rsidRPr="00290280">
              <w:rPr>
                <w:b/>
                <w:sz w:val="20"/>
                <w:szCs w:val="20"/>
              </w:rPr>
              <w:t>Type:</w:t>
            </w:r>
            <w:r w:rsidRPr="00290280">
              <w:rPr>
                <w:sz w:val="20"/>
                <w:szCs w:val="20"/>
              </w:rPr>
              <w:t xml:space="preserve"> Weekly Hybrid</w:t>
            </w:r>
          </w:p>
          <w:p w14:paraId="5F3E1959" w14:textId="77777777" w:rsidR="00904D00" w:rsidRPr="00290280" w:rsidRDefault="00904D00" w:rsidP="008D7884">
            <w:pPr>
              <w:spacing w:line="259" w:lineRule="auto"/>
              <w:rPr>
                <w:bCs/>
                <w:color w:val="212121"/>
                <w:sz w:val="20"/>
                <w:szCs w:val="20"/>
              </w:rPr>
            </w:pPr>
            <w:r w:rsidRPr="00290280">
              <w:rPr>
                <w:b/>
                <w:color w:val="212121"/>
                <w:sz w:val="20"/>
                <w:szCs w:val="20"/>
              </w:rPr>
              <w:t xml:space="preserve">Dates: </w:t>
            </w:r>
            <w:r w:rsidRPr="00290280">
              <w:rPr>
                <w:bCs/>
                <w:color w:val="212121"/>
                <w:sz w:val="20"/>
                <w:szCs w:val="20"/>
              </w:rPr>
              <w:t>TBD</w:t>
            </w:r>
          </w:p>
          <w:p w14:paraId="595C0952" w14:textId="4D37C978" w:rsidR="00904D00" w:rsidRPr="00290280" w:rsidRDefault="00904D00" w:rsidP="008D7884">
            <w:pPr>
              <w:spacing w:line="259" w:lineRule="auto"/>
              <w:rPr>
                <w:b/>
                <w:sz w:val="20"/>
                <w:szCs w:val="20"/>
              </w:rPr>
            </w:pPr>
            <w:r w:rsidRPr="00290280">
              <w:rPr>
                <w:b/>
                <w:noProof/>
                <w:sz w:val="20"/>
                <w:szCs w:val="20"/>
              </w:rPr>
              <mc:AlternateContent>
                <mc:Choice Requires="wps">
                  <w:drawing>
                    <wp:anchor distT="0" distB="0" distL="114300" distR="114300" simplePos="0" relativeHeight="251665408" behindDoc="0" locked="0" layoutInCell="1" allowOverlap="1" wp14:anchorId="7038E867" wp14:editId="373404C8">
                      <wp:simplePos x="0" y="0"/>
                      <wp:positionH relativeFrom="column">
                        <wp:posOffset>-3175</wp:posOffset>
                      </wp:positionH>
                      <wp:positionV relativeFrom="paragraph">
                        <wp:posOffset>68580</wp:posOffset>
                      </wp:positionV>
                      <wp:extent cx="3124200" cy="0"/>
                      <wp:effectExtent l="0" t="0" r="12700" b="12700"/>
                      <wp:wrapNone/>
                      <wp:docPr id="1274294049" name="Straight Connector 68"/>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7E0303" id="Straight Connector 6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pt,5.4pt" to="245.7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" strokecolor="black [3200]" strokeweight=".5pt">
                      <v:stroke joinstyle="miter"/>
                    </v:line>
                  </w:pict>
                </mc:Fallback>
              </mc:AlternateContent>
            </w:r>
          </w:p>
          <w:p w14:paraId="010A7E0B" w14:textId="719EB021" w:rsidR="00904D00" w:rsidRPr="00290280" w:rsidRDefault="00904D00" w:rsidP="008D7884">
            <w:pPr>
              <w:spacing w:line="259" w:lineRule="auto"/>
              <w:rPr>
                <w:b/>
                <w:sz w:val="20"/>
                <w:szCs w:val="20"/>
              </w:rPr>
            </w:pPr>
            <w:r w:rsidRPr="00290280">
              <w:rPr>
                <w:b/>
                <w:sz w:val="20"/>
                <w:szCs w:val="20"/>
              </w:rPr>
              <w:t>Archetypal Symbolism</w:t>
            </w:r>
          </w:p>
          <w:p w14:paraId="040CBF4E" w14:textId="3310D4C0" w:rsidR="00904D00" w:rsidRPr="00290280" w:rsidRDefault="00904D00" w:rsidP="008D7884">
            <w:pPr>
              <w:spacing w:line="259" w:lineRule="auto"/>
              <w:rPr>
                <w:b/>
                <w:sz w:val="20"/>
                <w:szCs w:val="20"/>
              </w:rPr>
            </w:pPr>
            <w:r w:rsidRPr="00290280">
              <w:rPr>
                <w:b/>
                <w:sz w:val="20"/>
                <w:szCs w:val="20"/>
              </w:rPr>
              <w:t>CCPX 4029.001 – 3 credits</w:t>
            </w:r>
          </w:p>
          <w:p w14:paraId="673B5250" w14:textId="10047E78" w:rsidR="00904D00" w:rsidRPr="00290280" w:rsidRDefault="00904D00" w:rsidP="008D7884">
            <w:pPr>
              <w:spacing w:line="259" w:lineRule="auto"/>
              <w:rPr>
                <w:b/>
                <w:sz w:val="20"/>
                <w:szCs w:val="20"/>
              </w:rPr>
            </w:pPr>
            <w:r w:rsidRPr="00290280">
              <w:rPr>
                <w:b/>
                <w:sz w:val="20"/>
                <w:szCs w:val="20"/>
              </w:rPr>
              <w:t>Dr. Aurelie Athan</w:t>
            </w:r>
          </w:p>
          <w:p w14:paraId="7C3F00B8" w14:textId="559693B3" w:rsidR="00904D00" w:rsidRPr="00290280" w:rsidRDefault="00904D00" w:rsidP="008D7884">
            <w:pPr>
              <w:spacing w:line="259" w:lineRule="auto"/>
              <w:rPr>
                <w:b/>
                <w:sz w:val="20"/>
                <w:szCs w:val="20"/>
              </w:rPr>
            </w:pPr>
            <w:r w:rsidRPr="00290280">
              <w:rPr>
                <w:b/>
                <w:sz w:val="20"/>
                <w:szCs w:val="20"/>
              </w:rPr>
              <w:t xml:space="preserve">Type: </w:t>
            </w:r>
            <w:r w:rsidRPr="00290280">
              <w:rPr>
                <w:bCs/>
                <w:sz w:val="20"/>
                <w:szCs w:val="20"/>
              </w:rPr>
              <w:t>Weekly In-person</w:t>
            </w:r>
          </w:p>
          <w:p w14:paraId="7B7F89FF" w14:textId="718DE956" w:rsidR="00904D00" w:rsidRPr="00290280" w:rsidRDefault="00904D00" w:rsidP="008D7884">
            <w:pPr>
              <w:spacing w:line="259" w:lineRule="auto"/>
              <w:rPr>
                <w:b/>
                <w:color w:val="000000"/>
                <w:sz w:val="20"/>
                <w:szCs w:val="20"/>
              </w:rPr>
            </w:pPr>
            <w:r w:rsidRPr="00290280">
              <w:rPr>
                <w:b/>
                <w:sz w:val="20"/>
                <w:szCs w:val="20"/>
              </w:rPr>
              <w:t xml:space="preserve">Dates: </w:t>
            </w:r>
            <w:r w:rsidRPr="00290280">
              <w:rPr>
                <w:bCs/>
                <w:sz w:val="20"/>
                <w:szCs w:val="20"/>
              </w:rPr>
              <w:t>TBD</w:t>
            </w:r>
          </w:p>
        </w:tc>
      </w:tr>
      <w:tr w:rsidR="00904D00" w:rsidRPr="00855B05" w14:paraId="48CCFC79" w14:textId="77777777" w:rsidTr="003106BF">
        <w:trPr>
          <w:trHeight w:val="1677"/>
        </w:trPr>
        <w:tc>
          <w:tcPr>
            <w:tcW w:w="4649" w:type="dxa"/>
            <w:vMerge/>
            <w:tcBorders>
              <w:bottom w:val="single" w:sz="4" w:space="0" w:color="auto"/>
            </w:tcBorders>
          </w:tcPr>
          <w:p w14:paraId="13D69087" w14:textId="77777777" w:rsidR="00904D00" w:rsidRPr="00290280" w:rsidRDefault="00904D00" w:rsidP="008D7884">
            <w:pPr>
              <w:spacing w:line="259" w:lineRule="auto"/>
              <w:rPr>
                <w:b/>
                <w:color w:val="212121"/>
                <w:sz w:val="20"/>
                <w:szCs w:val="20"/>
              </w:rPr>
            </w:pPr>
          </w:p>
        </w:tc>
        <w:tc>
          <w:tcPr>
            <w:tcW w:w="4958" w:type="dxa"/>
            <w:gridSpan w:val="2"/>
            <w:tcBorders>
              <w:top w:val="single" w:sz="4" w:space="0" w:color="auto"/>
              <w:bottom w:val="single" w:sz="4" w:space="0" w:color="auto"/>
            </w:tcBorders>
          </w:tcPr>
          <w:p w14:paraId="4A39B0B1" w14:textId="77777777" w:rsidR="00904D00" w:rsidRPr="00290280" w:rsidRDefault="00904D00" w:rsidP="00904D00">
            <w:pPr>
              <w:spacing w:line="259" w:lineRule="auto"/>
              <w:rPr>
                <w:sz w:val="20"/>
                <w:szCs w:val="20"/>
              </w:rPr>
            </w:pPr>
            <w:r w:rsidRPr="00290280">
              <w:rPr>
                <w:b/>
                <w:color w:val="212121"/>
                <w:sz w:val="20"/>
                <w:szCs w:val="20"/>
              </w:rPr>
              <w:t xml:space="preserve">Research Apprenticeship  </w:t>
            </w:r>
          </w:p>
          <w:p w14:paraId="223C5CE1" w14:textId="77777777" w:rsidR="00904D00" w:rsidRPr="00290280" w:rsidRDefault="00904D00" w:rsidP="00904D00">
            <w:pPr>
              <w:spacing w:line="259" w:lineRule="auto"/>
              <w:ind w:left="4"/>
              <w:rPr>
                <w:b/>
                <w:color w:val="212121"/>
                <w:sz w:val="20"/>
                <w:szCs w:val="20"/>
              </w:rPr>
            </w:pPr>
            <w:r w:rsidRPr="00290280">
              <w:rPr>
                <w:b/>
                <w:color w:val="212121"/>
                <w:sz w:val="20"/>
                <w:szCs w:val="20"/>
              </w:rPr>
              <w:t>Course Number TBD– 3 credits</w:t>
            </w:r>
          </w:p>
          <w:p w14:paraId="00C3F0C5" w14:textId="77777777" w:rsidR="00904D00" w:rsidRPr="00290280" w:rsidRDefault="00904D00" w:rsidP="00904D00">
            <w:pPr>
              <w:spacing w:line="259" w:lineRule="auto"/>
              <w:ind w:left="4"/>
              <w:rPr>
                <w:sz w:val="20"/>
                <w:szCs w:val="20"/>
              </w:rPr>
            </w:pPr>
            <w:r w:rsidRPr="00290280">
              <w:rPr>
                <w:b/>
                <w:color w:val="212121"/>
                <w:sz w:val="20"/>
                <w:szCs w:val="20"/>
              </w:rPr>
              <w:t>Dr. Lisa Miller</w:t>
            </w:r>
            <w:r w:rsidRPr="00290280">
              <w:rPr>
                <w:color w:val="212121"/>
                <w:sz w:val="20"/>
                <w:szCs w:val="20"/>
              </w:rPr>
              <w:t xml:space="preserve"> </w:t>
            </w:r>
          </w:p>
          <w:p w14:paraId="77F85E8D" w14:textId="77777777" w:rsidR="00904D00" w:rsidRPr="00290280" w:rsidRDefault="00904D00" w:rsidP="00904D00">
            <w:pPr>
              <w:spacing w:line="283" w:lineRule="auto"/>
              <w:ind w:left="4"/>
              <w:rPr>
                <w:sz w:val="20"/>
                <w:szCs w:val="20"/>
              </w:rPr>
            </w:pPr>
            <w:r w:rsidRPr="00290280">
              <w:rPr>
                <w:b/>
                <w:color w:val="212121"/>
                <w:sz w:val="20"/>
                <w:szCs w:val="20"/>
              </w:rPr>
              <w:t>Type:</w:t>
            </w:r>
            <w:r w:rsidRPr="00290280">
              <w:rPr>
                <w:color w:val="212121"/>
                <w:sz w:val="20"/>
                <w:szCs w:val="20"/>
              </w:rPr>
              <w:t xml:space="preserve"> Weekly Online</w:t>
            </w:r>
          </w:p>
          <w:p w14:paraId="0E502EC7" w14:textId="77777777" w:rsidR="00904D00" w:rsidRPr="00290280" w:rsidRDefault="00904D00" w:rsidP="00904D00">
            <w:pPr>
              <w:spacing w:line="259" w:lineRule="auto"/>
              <w:rPr>
                <w:b/>
                <w:sz w:val="20"/>
                <w:szCs w:val="20"/>
              </w:rPr>
            </w:pPr>
            <w:r w:rsidRPr="00290280">
              <w:rPr>
                <w:b/>
                <w:color w:val="212121"/>
                <w:sz w:val="20"/>
                <w:szCs w:val="20"/>
              </w:rPr>
              <w:t xml:space="preserve">Dates: </w:t>
            </w:r>
            <w:r w:rsidRPr="00290280">
              <w:rPr>
                <w:bCs/>
                <w:color w:val="212121"/>
                <w:sz w:val="20"/>
                <w:szCs w:val="20"/>
              </w:rPr>
              <w:t>TBD</w:t>
            </w:r>
          </w:p>
          <w:p w14:paraId="29735693" w14:textId="77777777" w:rsidR="00904D00" w:rsidRPr="00290280" w:rsidRDefault="00904D00" w:rsidP="008D7884">
            <w:pPr>
              <w:spacing w:line="259" w:lineRule="auto"/>
              <w:ind w:left="4"/>
              <w:rPr>
                <w:b/>
                <w:sz w:val="20"/>
                <w:szCs w:val="20"/>
              </w:rPr>
            </w:pPr>
          </w:p>
        </w:tc>
      </w:tr>
      <w:tr w:rsidR="00372716" w:rsidRPr="00855B05" w14:paraId="23F10E45" w14:textId="77777777" w:rsidTr="00D170E1">
        <w:trPr>
          <w:gridAfter w:val="1"/>
          <w:wAfter w:w="10" w:type="dxa"/>
          <w:trHeight w:val="3851"/>
        </w:trPr>
        <w:tc>
          <w:tcPr>
            <w:tcW w:w="4649" w:type="dxa"/>
            <w:tcBorders>
              <w:top w:val="single" w:sz="4" w:space="0" w:color="auto"/>
              <w:left w:val="single" w:sz="4" w:space="0" w:color="auto"/>
              <w:bottom w:val="single" w:sz="4" w:space="0" w:color="auto"/>
            </w:tcBorders>
          </w:tcPr>
          <w:p w14:paraId="41F75F35" w14:textId="4797507A" w:rsidR="00372716" w:rsidRPr="00290280" w:rsidRDefault="00372716" w:rsidP="00F0614F">
            <w:pPr>
              <w:spacing w:line="259" w:lineRule="auto"/>
              <w:rPr>
                <w:b/>
                <w:bCs/>
                <w:color w:val="212121"/>
                <w:sz w:val="20"/>
                <w:szCs w:val="20"/>
              </w:rPr>
            </w:pPr>
            <w:r w:rsidRPr="00290280">
              <w:rPr>
                <w:b/>
                <w:bCs/>
                <w:color w:val="212121"/>
                <w:sz w:val="20"/>
                <w:szCs w:val="20"/>
              </w:rPr>
              <w:t>Spirituality Colloquium (part I)</w:t>
            </w:r>
          </w:p>
          <w:p w14:paraId="0F0E27EA" w14:textId="5A724E20" w:rsidR="00372716" w:rsidRPr="00290280" w:rsidRDefault="00372716" w:rsidP="00F0614F">
            <w:pPr>
              <w:spacing w:line="259" w:lineRule="auto"/>
              <w:rPr>
                <w:b/>
                <w:bCs/>
                <w:color w:val="212121"/>
                <w:sz w:val="20"/>
                <w:szCs w:val="20"/>
              </w:rPr>
            </w:pPr>
            <w:r w:rsidRPr="00290280">
              <w:rPr>
                <w:b/>
                <w:bCs/>
                <w:color w:val="212121"/>
                <w:sz w:val="20"/>
                <w:szCs w:val="20"/>
              </w:rPr>
              <w:t>CCPX 4601.001 – 0-1 Credits</w:t>
            </w:r>
          </w:p>
          <w:p w14:paraId="5251050B" w14:textId="5BCF1E85" w:rsidR="00372716" w:rsidRPr="00290280" w:rsidRDefault="00372716" w:rsidP="00F0614F">
            <w:pPr>
              <w:spacing w:line="259" w:lineRule="auto"/>
              <w:rPr>
                <w:b/>
                <w:bCs/>
                <w:color w:val="212121"/>
                <w:sz w:val="20"/>
                <w:szCs w:val="20"/>
              </w:rPr>
            </w:pPr>
            <w:r w:rsidRPr="00290280">
              <w:rPr>
                <w:b/>
                <w:bCs/>
                <w:color w:val="212121"/>
                <w:sz w:val="20"/>
                <w:szCs w:val="20"/>
              </w:rPr>
              <w:t>CRN 39507</w:t>
            </w:r>
          </w:p>
          <w:p w14:paraId="3ADB98FF" w14:textId="451526C2" w:rsidR="00372716" w:rsidRPr="00290280" w:rsidRDefault="00372716" w:rsidP="00F0614F">
            <w:pPr>
              <w:spacing w:line="259" w:lineRule="auto"/>
              <w:rPr>
                <w:b/>
                <w:bCs/>
                <w:color w:val="212121"/>
                <w:sz w:val="20"/>
                <w:szCs w:val="20"/>
              </w:rPr>
            </w:pPr>
            <w:r w:rsidRPr="00290280">
              <w:rPr>
                <w:b/>
                <w:bCs/>
                <w:color w:val="212121"/>
                <w:sz w:val="20"/>
                <w:szCs w:val="20"/>
              </w:rPr>
              <w:t>Dr. Lisa Miller</w:t>
            </w:r>
          </w:p>
          <w:p w14:paraId="63A22BD0" w14:textId="77777777" w:rsidR="00372716" w:rsidRPr="00290280" w:rsidRDefault="00372716" w:rsidP="00F0614F">
            <w:pPr>
              <w:spacing w:line="259" w:lineRule="auto"/>
              <w:rPr>
                <w:color w:val="212121"/>
                <w:sz w:val="20"/>
                <w:szCs w:val="20"/>
              </w:rPr>
            </w:pPr>
          </w:p>
          <w:p w14:paraId="20AE59C5" w14:textId="03E7EBBB" w:rsidR="00372716" w:rsidRPr="00290280" w:rsidRDefault="00372716" w:rsidP="00F0614F">
            <w:pPr>
              <w:spacing w:line="259" w:lineRule="auto"/>
              <w:rPr>
                <w:color w:val="212121"/>
                <w:sz w:val="20"/>
                <w:szCs w:val="20"/>
              </w:rPr>
            </w:pPr>
            <w:r w:rsidRPr="00290280">
              <w:rPr>
                <w:b/>
                <w:bCs/>
                <w:color w:val="212121"/>
                <w:sz w:val="20"/>
                <w:szCs w:val="20"/>
              </w:rPr>
              <w:t>Type:</w:t>
            </w:r>
            <w:r w:rsidRPr="00290280">
              <w:rPr>
                <w:color w:val="212121"/>
                <w:sz w:val="20"/>
                <w:szCs w:val="20"/>
              </w:rPr>
              <w:t xml:space="preserve"> Online</w:t>
            </w:r>
          </w:p>
          <w:p w14:paraId="3FDF1E87" w14:textId="77777777" w:rsidR="00372716" w:rsidRPr="00290280" w:rsidRDefault="00372716" w:rsidP="00F0614F">
            <w:pPr>
              <w:spacing w:line="259" w:lineRule="auto"/>
              <w:rPr>
                <w:color w:val="212121"/>
                <w:sz w:val="20"/>
                <w:szCs w:val="20"/>
              </w:rPr>
            </w:pPr>
          </w:p>
          <w:p w14:paraId="300C68D9" w14:textId="6E080A16" w:rsidR="00372716" w:rsidRPr="00290280" w:rsidRDefault="00372716" w:rsidP="00E01AA6">
            <w:pPr>
              <w:pStyle w:val="NormalWeb"/>
              <w:shd w:val="clear" w:color="auto" w:fill="FFFFFF"/>
              <w:spacing w:before="0" w:beforeAutospacing="0" w:after="240" w:afterAutospacing="0"/>
              <w:rPr>
                <w:b/>
                <w:bCs/>
                <w:color w:val="2D3B45"/>
                <w:sz w:val="20"/>
                <w:szCs w:val="20"/>
              </w:rPr>
            </w:pPr>
            <w:r w:rsidRPr="00290280">
              <w:rPr>
                <w:b/>
                <w:bCs/>
                <w:color w:val="2D3B45"/>
                <w:sz w:val="20"/>
                <w:szCs w:val="20"/>
              </w:rPr>
              <w:t>Special dates/times:</w:t>
            </w:r>
          </w:p>
          <w:p w14:paraId="74051B30" w14:textId="200F90E2" w:rsidR="00372716" w:rsidRPr="00290280" w:rsidRDefault="00372716">
            <w:pPr>
              <w:pStyle w:val="NormalWeb"/>
              <w:numPr>
                <w:ilvl w:val="0"/>
                <w:numId w:val="10"/>
              </w:numPr>
              <w:shd w:val="clear" w:color="auto" w:fill="FFFFFF"/>
              <w:spacing w:before="0" w:beforeAutospacing="0" w:after="240" w:afterAutospacing="0"/>
              <w:ind w:left="523" w:hanging="163"/>
              <w:contextualSpacing/>
              <w:rPr>
                <w:sz w:val="20"/>
                <w:szCs w:val="20"/>
              </w:rPr>
            </w:pPr>
            <w:r w:rsidRPr="00290280">
              <w:rPr>
                <w:sz w:val="20"/>
                <w:szCs w:val="20"/>
              </w:rPr>
              <w:t>Tuesday, September 8</w:t>
            </w:r>
            <w:r w:rsidRPr="00290280">
              <w:rPr>
                <w:sz w:val="20"/>
                <w:szCs w:val="20"/>
                <w:vertAlign w:val="superscript"/>
              </w:rPr>
              <w:t>th</w:t>
            </w:r>
            <w:r w:rsidRPr="00290280">
              <w:rPr>
                <w:sz w:val="20"/>
                <w:szCs w:val="20"/>
              </w:rPr>
              <w:t xml:space="preserve"> 7:30 pm-9:30 pm EST</w:t>
            </w:r>
          </w:p>
          <w:p w14:paraId="3E38F9CB" w14:textId="12507632" w:rsidR="00372716" w:rsidRPr="00290280" w:rsidRDefault="00372716">
            <w:pPr>
              <w:pStyle w:val="NormalWeb"/>
              <w:numPr>
                <w:ilvl w:val="0"/>
                <w:numId w:val="10"/>
              </w:numPr>
              <w:shd w:val="clear" w:color="auto" w:fill="FFFFFF"/>
              <w:spacing w:before="0" w:beforeAutospacing="0" w:after="240" w:afterAutospacing="0"/>
              <w:ind w:left="523" w:hanging="163"/>
              <w:contextualSpacing/>
              <w:rPr>
                <w:sz w:val="20"/>
                <w:szCs w:val="20"/>
              </w:rPr>
            </w:pPr>
            <w:r w:rsidRPr="00290280">
              <w:rPr>
                <w:sz w:val="20"/>
                <w:szCs w:val="20"/>
              </w:rPr>
              <w:t>Tuesday, October 6</w:t>
            </w:r>
            <w:r w:rsidRPr="00290280">
              <w:rPr>
                <w:sz w:val="20"/>
                <w:szCs w:val="20"/>
                <w:vertAlign w:val="superscript"/>
              </w:rPr>
              <w:t>th</w:t>
            </w:r>
            <w:r w:rsidRPr="00290280">
              <w:rPr>
                <w:sz w:val="20"/>
                <w:szCs w:val="20"/>
              </w:rPr>
              <w:t xml:space="preserve"> 7:30 pm-9:30 pm EST</w:t>
            </w:r>
          </w:p>
          <w:p w14:paraId="7BB15842" w14:textId="6E7B38FA" w:rsidR="00372716" w:rsidRPr="00290280" w:rsidRDefault="00372716">
            <w:pPr>
              <w:pStyle w:val="NormalWeb"/>
              <w:numPr>
                <w:ilvl w:val="0"/>
                <w:numId w:val="10"/>
              </w:numPr>
              <w:shd w:val="clear" w:color="auto" w:fill="FFFFFF"/>
              <w:spacing w:before="0" w:beforeAutospacing="0" w:after="240" w:afterAutospacing="0"/>
              <w:ind w:left="523" w:hanging="163"/>
              <w:contextualSpacing/>
              <w:rPr>
                <w:sz w:val="20"/>
                <w:szCs w:val="20"/>
              </w:rPr>
            </w:pPr>
            <w:r w:rsidRPr="00290280">
              <w:rPr>
                <w:sz w:val="20"/>
                <w:szCs w:val="20"/>
              </w:rPr>
              <w:t>Tuesday, November 3</w:t>
            </w:r>
            <w:r w:rsidRPr="00290280">
              <w:rPr>
                <w:sz w:val="20"/>
                <w:szCs w:val="20"/>
                <w:vertAlign w:val="superscript"/>
              </w:rPr>
              <w:t>rd</w:t>
            </w:r>
            <w:r w:rsidRPr="00290280">
              <w:rPr>
                <w:sz w:val="20"/>
                <w:szCs w:val="20"/>
              </w:rPr>
              <w:t xml:space="preserve"> 7:30 pm-9:30 pm EST</w:t>
            </w:r>
          </w:p>
          <w:p w14:paraId="30C546A1" w14:textId="34267FBE" w:rsidR="00372716" w:rsidRPr="00290280" w:rsidRDefault="00372716" w:rsidP="00D74BB8">
            <w:pPr>
              <w:pStyle w:val="NormalWeb"/>
              <w:numPr>
                <w:ilvl w:val="0"/>
                <w:numId w:val="10"/>
              </w:numPr>
              <w:shd w:val="clear" w:color="auto" w:fill="FFFFFF"/>
              <w:spacing w:before="0" w:beforeAutospacing="0" w:after="240" w:afterAutospacing="0"/>
              <w:ind w:left="523" w:hanging="163"/>
              <w:contextualSpacing/>
              <w:rPr>
                <w:color w:val="212121"/>
                <w:sz w:val="20"/>
                <w:szCs w:val="20"/>
              </w:rPr>
            </w:pPr>
            <w:r w:rsidRPr="00290280">
              <w:rPr>
                <w:sz w:val="20"/>
                <w:szCs w:val="20"/>
              </w:rPr>
              <w:t>Tuesday, December 1</w:t>
            </w:r>
            <w:proofErr w:type="gramStart"/>
            <w:r w:rsidRPr="00290280">
              <w:rPr>
                <w:sz w:val="20"/>
                <w:szCs w:val="20"/>
                <w:vertAlign w:val="superscript"/>
              </w:rPr>
              <w:t>st</w:t>
            </w:r>
            <w:r w:rsidRPr="00290280">
              <w:rPr>
                <w:sz w:val="20"/>
                <w:szCs w:val="20"/>
              </w:rPr>
              <w:t xml:space="preserve">  7</w:t>
            </w:r>
            <w:proofErr w:type="gramEnd"/>
            <w:r w:rsidRPr="00290280">
              <w:rPr>
                <w:sz w:val="20"/>
                <w:szCs w:val="20"/>
              </w:rPr>
              <w:t>:30 pm-9:30 pm EST</w:t>
            </w:r>
          </w:p>
          <w:p w14:paraId="0512585F" w14:textId="7F32409A" w:rsidR="00372716" w:rsidRPr="00290280" w:rsidRDefault="00372716" w:rsidP="00F0614F">
            <w:pPr>
              <w:spacing w:line="259" w:lineRule="auto"/>
              <w:rPr>
                <w:b/>
                <w:color w:val="212121"/>
                <w:sz w:val="20"/>
                <w:szCs w:val="20"/>
              </w:rPr>
            </w:pPr>
            <w:r w:rsidRPr="00290280">
              <w:rPr>
                <w:color w:val="212121"/>
                <w:sz w:val="20"/>
                <w:szCs w:val="20"/>
              </w:rPr>
              <w:t>*Required for all incoming students.</w:t>
            </w:r>
          </w:p>
        </w:tc>
        <w:tc>
          <w:tcPr>
            <w:tcW w:w="4948" w:type="dxa"/>
            <w:tcBorders>
              <w:top w:val="single" w:sz="4" w:space="0" w:color="auto"/>
              <w:bottom w:val="single" w:sz="4" w:space="0" w:color="auto"/>
            </w:tcBorders>
          </w:tcPr>
          <w:p w14:paraId="4783833B" w14:textId="61FFE5C2" w:rsidR="00B90F67" w:rsidRPr="00290280" w:rsidRDefault="00B90F67" w:rsidP="00B90F67">
            <w:pPr>
              <w:spacing w:line="259" w:lineRule="auto"/>
              <w:rPr>
                <w:b/>
                <w:bCs/>
                <w:color w:val="212121"/>
                <w:sz w:val="20"/>
                <w:szCs w:val="20"/>
              </w:rPr>
            </w:pPr>
            <w:r w:rsidRPr="00290280">
              <w:rPr>
                <w:b/>
                <w:bCs/>
                <w:color w:val="212121"/>
                <w:sz w:val="20"/>
                <w:szCs w:val="20"/>
              </w:rPr>
              <w:t>Spirituality Colloquium (part II)</w:t>
            </w:r>
          </w:p>
          <w:p w14:paraId="1B4E58FC" w14:textId="70BEFBA5" w:rsidR="00B90F67" w:rsidRPr="00290280" w:rsidRDefault="00B90F67" w:rsidP="00B90F67">
            <w:pPr>
              <w:spacing w:line="259" w:lineRule="auto"/>
              <w:rPr>
                <w:b/>
                <w:bCs/>
                <w:color w:val="212121"/>
                <w:sz w:val="20"/>
                <w:szCs w:val="20"/>
              </w:rPr>
            </w:pPr>
            <w:r w:rsidRPr="00290280">
              <w:rPr>
                <w:b/>
                <w:bCs/>
                <w:color w:val="212121"/>
                <w:sz w:val="20"/>
                <w:szCs w:val="20"/>
              </w:rPr>
              <w:t>CCPX 460</w:t>
            </w:r>
            <w:r w:rsidR="00BE0218" w:rsidRPr="00290280">
              <w:rPr>
                <w:b/>
                <w:bCs/>
                <w:color w:val="212121"/>
                <w:sz w:val="20"/>
                <w:szCs w:val="20"/>
              </w:rPr>
              <w:t>2</w:t>
            </w:r>
            <w:r w:rsidRPr="00290280">
              <w:rPr>
                <w:b/>
                <w:bCs/>
                <w:color w:val="212121"/>
                <w:sz w:val="20"/>
                <w:szCs w:val="20"/>
              </w:rPr>
              <w:t xml:space="preserve">.001 </w:t>
            </w:r>
            <w:r w:rsidR="00363FB9">
              <w:rPr>
                <w:b/>
                <w:bCs/>
                <w:color w:val="212121"/>
                <w:sz w:val="20"/>
                <w:szCs w:val="20"/>
              </w:rPr>
              <w:t>– 0-1 Credits</w:t>
            </w:r>
          </w:p>
          <w:p w14:paraId="27B87A43" w14:textId="77777777" w:rsidR="00B90F67" w:rsidRPr="00290280" w:rsidRDefault="00B90F67" w:rsidP="00B90F67">
            <w:pPr>
              <w:spacing w:line="259" w:lineRule="auto"/>
              <w:rPr>
                <w:b/>
                <w:bCs/>
                <w:color w:val="212121"/>
                <w:sz w:val="20"/>
                <w:szCs w:val="20"/>
              </w:rPr>
            </w:pPr>
            <w:r w:rsidRPr="00290280">
              <w:rPr>
                <w:b/>
                <w:bCs/>
                <w:color w:val="212121"/>
                <w:sz w:val="20"/>
                <w:szCs w:val="20"/>
              </w:rPr>
              <w:t>CRN 39507</w:t>
            </w:r>
          </w:p>
          <w:p w14:paraId="6B373773" w14:textId="0541EE5A" w:rsidR="00B90F67" w:rsidRPr="00290280" w:rsidRDefault="00B90F67" w:rsidP="00B90F67">
            <w:pPr>
              <w:spacing w:line="259" w:lineRule="auto"/>
              <w:rPr>
                <w:b/>
                <w:bCs/>
                <w:color w:val="212121"/>
                <w:sz w:val="20"/>
                <w:szCs w:val="20"/>
              </w:rPr>
            </w:pPr>
            <w:r w:rsidRPr="00290280">
              <w:rPr>
                <w:b/>
                <w:bCs/>
                <w:color w:val="212121"/>
                <w:sz w:val="20"/>
                <w:szCs w:val="20"/>
              </w:rPr>
              <w:t xml:space="preserve">Dr. </w:t>
            </w:r>
            <w:r w:rsidR="00BE0218" w:rsidRPr="00290280">
              <w:rPr>
                <w:b/>
                <w:bCs/>
                <w:color w:val="212121"/>
                <w:sz w:val="20"/>
                <w:szCs w:val="20"/>
              </w:rPr>
              <w:t>Aurelie Athan</w:t>
            </w:r>
          </w:p>
          <w:p w14:paraId="4057322F" w14:textId="77777777" w:rsidR="00B90F67" w:rsidRPr="00290280" w:rsidRDefault="00B90F67" w:rsidP="00B90F67">
            <w:pPr>
              <w:spacing w:line="259" w:lineRule="auto"/>
              <w:rPr>
                <w:color w:val="212121"/>
                <w:sz w:val="20"/>
                <w:szCs w:val="20"/>
              </w:rPr>
            </w:pPr>
          </w:p>
          <w:p w14:paraId="6C2D1534" w14:textId="77777777" w:rsidR="00B90F67" w:rsidRPr="00290280" w:rsidRDefault="00B90F67" w:rsidP="00B90F67">
            <w:pPr>
              <w:spacing w:line="259" w:lineRule="auto"/>
              <w:rPr>
                <w:color w:val="212121"/>
                <w:sz w:val="20"/>
                <w:szCs w:val="20"/>
              </w:rPr>
            </w:pPr>
            <w:r w:rsidRPr="00290280">
              <w:rPr>
                <w:b/>
                <w:bCs/>
                <w:color w:val="212121"/>
                <w:sz w:val="20"/>
                <w:szCs w:val="20"/>
              </w:rPr>
              <w:t>Type:</w:t>
            </w:r>
            <w:r w:rsidRPr="00290280">
              <w:rPr>
                <w:color w:val="212121"/>
                <w:sz w:val="20"/>
                <w:szCs w:val="20"/>
              </w:rPr>
              <w:t xml:space="preserve"> Online</w:t>
            </w:r>
          </w:p>
          <w:p w14:paraId="18936DD2" w14:textId="77777777" w:rsidR="00B90F67" w:rsidRPr="00290280" w:rsidRDefault="00B90F67" w:rsidP="00B90F67">
            <w:pPr>
              <w:spacing w:line="259" w:lineRule="auto"/>
              <w:rPr>
                <w:color w:val="212121"/>
                <w:sz w:val="20"/>
                <w:szCs w:val="20"/>
              </w:rPr>
            </w:pPr>
          </w:p>
          <w:p w14:paraId="6AE8C36A" w14:textId="521D425F" w:rsidR="00B90F67" w:rsidRPr="00290280" w:rsidRDefault="00B90F67" w:rsidP="00B90F67">
            <w:pPr>
              <w:pStyle w:val="NormalWeb"/>
              <w:shd w:val="clear" w:color="auto" w:fill="FFFFFF"/>
              <w:spacing w:before="0" w:beforeAutospacing="0" w:after="240" w:afterAutospacing="0"/>
              <w:rPr>
                <w:b/>
                <w:bCs/>
                <w:color w:val="2D3B45"/>
                <w:sz w:val="20"/>
                <w:szCs w:val="20"/>
              </w:rPr>
            </w:pPr>
            <w:r w:rsidRPr="00290280">
              <w:rPr>
                <w:b/>
                <w:bCs/>
                <w:color w:val="2D3B45"/>
                <w:sz w:val="20"/>
                <w:szCs w:val="20"/>
              </w:rPr>
              <w:t>Special dates/times: TBD</w:t>
            </w:r>
          </w:p>
          <w:p w14:paraId="4B3B1184" w14:textId="77777777" w:rsidR="00372716" w:rsidRPr="00290280" w:rsidRDefault="00372716" w:rsidP="008D7884">
            <w:pPr>
              <w:spacing w:line="259" w:lineRule="auto"/>
              <w:rPr>
                <w:b/>
                <w:sz w:val="20"/>
                <w:szCs w:val="20"/>
              </w:rPr>
            </w:pPr>
          </w:p>
          <w:p w14:paraId="4E61F327" w14:textId="77777777" w:rsidR="003106BF" w:rsidRPr="00290280" w:rsidRDefault="003106BF" w:rsidP="008D7884">
            <w:pPr>
              <w:spacing w:line="259" w:lineRule="auto"/>
              <w:rPr>
                <w:b/>
                <w:sz w:val="20"/>
                <w:szCs w:val="20"/>
              </w:rPr>
            </w:pPr>
          </w:p>
          <w:p w14:paraId="606749D4" w14:textId="77777777" w:rsidR="003106BF" w:rsidRPr="00290280" w:rsidRDefault="003106BF" w:rsidP="008D7884">
            <w:pPr>
              <w:spacing w:line="259" w:lineRule="auto"/>
              <w:rPr>
                <w:b/>
                <w:sz w:val="20"/>
                <w:szCs w:val="20"/>
              </w:rPr>
            </w:pPr>
          </w:p>
          <w:p w14:paraId="030DD7A6" w14:textId="77777777" w:rsidR="003106BF" w:rsidRPr="00290280" w:rsidRDefault="003106BF" w:rsidP="008D7884">
            <w:pPr>
              <w:spacing w:line="259" w:lineRule="auto"/>
              <w:rPr>
                <w:b/>
                <w:sz w:val="20"/>
                <w:szCs w:val="20"/>
              </w:rPr>
            </w:pPr>
          </w:p>
          <w:p w14:paraId="11504AF0" w14:textId="77777777" w:rsidR="003106BF" w:rsidRPr="00290280" w:rsidRDefault="003106BF" w:rsidP="008D7884">
            <w:pPr>
              <w:spacing w:line="259" w:lineRule="auto"/>
              <w:rPr>
                <w:b/>
                <w:sz w:val="20"/>
                <w:szCs w:val="20"/>
              </w:rPr>
            </w:pPr>
          </w:p>
          <w:p w14:paraId="2BD4F613" w14:textId="77777777" w:rsidR="003106BF" w:rsidRPr="00290280" w:rsidRDefault="003106BF" w:rsidP="008D7884">
            <w:pPr>
              <w:spacing w:line="259" w:lineRule="auto"/>
              <w:rPr>
                <w:b/>
                <w:sz w:val="20"/>
                <w:szCs w:val="20"/>
              </w:rPr>
            </w:pPr>
          </w:p>
        </w:tc>
      </w:tr>
      <w:tr w:rsidR="00D170E1" w:rsidRPr="00855B05" w14:paraId="3B3464A5" w14:textId="77777777" w:rsidTr="003106BF">
        <w:trPr>
          <w:gridAfter w:val="1"/>
          <w:wAfter w:w="10" w:type="dxa"/>
          <w:trHeight w:val="2614"/>
        </w:trPr>
        <w:tc>
          <w:tcPr>
            <w:tcW w:w="4649" w:type="dxa"/>
            <w:tcBorders>
              <w:top w:val="single" w:sz="4" w:space="0" w:color="auto"/>
              <w:left w:val="single" w:sz="4" w:space="0" w:color="auto"/>
              <w:bottom w:val="single" w:sz="4" w:space="0" w:color="auto"/>
            </w:tcBorders>
          </w:tcPr>
          <w:p w14:paraId="436589CA" w14:textId="77777777" w:rsidR="00D170E1" w:rsidRPr="00290280" w:rsidRDefault="00D170E1" w:rsidP="00D170E1">
            <w:pPr>
              <w:spacing w:line="259" w:lineRule="auto"/>
              <w:rPr>
                <w:b/>
                <w:color w:val="212121"/>
                <w:sz w:val="20"/>
                <w:szCs w:val="20"/>
              </w:rPr>
            </w:pPr>
            <w:r w:rsidRPr="00290280">
              <w:rPr>
                <w:b/>
                <w:color w:val="212121"/>
                <w:sz w:val="20"/>
                <w:szCs w:val="20"/>
              </w:rPr>
              <w:lastRenderedPageBreak/>
              <w:t>Research Apprenticeship</w:t>
            </w:r>
          </w:p>
          <w:p w14:paraId="2963D41D" w14:textId="77777777" w:rsidR="00D170E1" w:rsidRPr="00290280" w:rsidRDefault="00D170E1" w:rsidP="00D170E1">
            <w:pPr>
              <w:spacing w:line="259" w:lineRule="auto"/>
              <w:rPr>
                <w:b/>
                <w:color w:val="212121"/>
                <w:sz w:val="20"/>
                <w:szCs w:val="20"/>
              </w:rPr>
            </w:pPr>
            <w:r w:rsidRPr="00290280">
              <w:rPr>
                <w:b/>
                <w:color w:val="212121"/>
                <w:sz w:val="20"/>
                <w:szCs w:val="20"/>
              </w:rPr>
              <w:t>CCPX 5110.002 – 0 – 3 Credits</w:t>
            </w:r>
          </w:p>
          <w:p w14:paraId="75CD2C2E" w14:textId="77777777" w:rsidR="00D170E1" w:rsidRPr="00290280" w:rsidRDefault="00D170E1" w:rsidP="00D170E1">
            <w:pPr>
              <w:spacing w:line="259" w:lineRule="auto"/>
              <w:rPr>
                <w:b/>
                <w:color w:val="212121"/>
                <w:sz w:val="20"/>
                <w:szCs w:val="20"/>
              </w:rPr>
            </w:pPr>
            <w:r w:rsidRPr="00290280">
              <w:rPr>
                <w:b/>
                <w:color w:val="212121"/>
                <w:sz w:val="20"/>
                <w:szCs w:val="20"/>
              </w:rPr>
              <w:t>CRN 39426</w:t>
            </w:r>
          </w:p>
          <w:p w14:paraId="5B24E422" w14:textId="77777777" w:rsidR="00D170E1" w:rsidRPr="00290280" w:rsidRDefault="00D170E1" w:rsidP="00D170E1">
            <w:pPr>
              <w:spacing w:line="259" w:lineRule="auto"/>
              <w:rPr>
                <w:b/>
                <w:color w:val="212121"/>
                <w:sz w:val="20"/>
                <w:szCs w:val="20"/>
              </w:rPr>
            </w:pPr>
            <w:r w:rsidRPr="00290280">
              <w:rPr>
                <w:b/>
                <w:color w:val="212121"/>
                <w:sz w:val="20"/>
                <w:szCs w:val="20"/>
              </w:rPr>
              <w:t>Dr. Lisa Miller</w:t>
            </w:r>
          </w:p>
          <w:p w14:paraId="3150DD1F" w14:textId="77777777" w:rsidR="00D170E1" w:rsidRPr="00290280" w:rsidRDefault="00D170E1" w:rsidP="00D170E1">
            <w:pPr>
              <w:spacing w:line="259" w:lineRule="auto"/>
              <w:rPr>
                <w:b/>
                <w:color w:val="212121"/>
                <w:sz w:val="20"/>
                <w:szCs w:val="20"/>
              </w:rPr>
            </w:pPr>
          </w:p>
          <w:p w14:paraId="063FAFE7" w14:textId="77777777" w:rsidR="00D170E1" w:rsidRPr="00290280" w:rsidRDefault="00D170E1" w:rsidP="00D170E1">
            <w:pPr>
              <w:spacing w:line="259" w:lineRule="auto"/>
              <w:rPr>
                <w:b/>
                <w:color w:val="212121"/>
                <w:sz w:val="20"/>
                <w:szCs w:val="20"/>
              </w:rPr>
            </w:pPr>
            <w:r w:rsidRPr="00290280">
              <w:rPr>
                <w:b/>
                <w:color w:val="212121"/>
                <w:sz w:val="20"/>
                <w:szCs w:val="20"/>
              </w:rPr>
              <w:t xml:space="preserve">Type: Online </w:t>
            </w:r>
          </w:p>
          <w:p w14:paraId="544BE8E3" w14:textId="77777777" w:rsidR="00D170E1" w:rsidRPr="00290280" w:rsidRDefault="00D170E1" w:rsidP="00D170E1">
            <w:pPr>
              <w:spacing w:line="259" w:lineRule="auto"/>
              <w:rPr>
                <w:b/>
                <w:color w:val="212121"/>
                <w:sz w:val="20"/>
                <w:szCs w:val="20"/>
              </w:rPr>
            </w:pPr>
          </w:p>
          <w:p w14:paraId="7DC67BD6" w14:textId="77777777" w:rsidR="00D170E1" w:rsidRPr="00290280" w:rsidRDefault="00D170E1" w:rsidP="00D170E1">
            <w:pPr>
              <w:spacing w:line="259" w:lineRule="auto"/>
              <w:rPr>
                <w:b/>
                <w:bCs/>
                <w:color w:val="212121"/>
                <w:sz w:val="20"/>
                <w:szCs w:val="20"/>
              </w:rPr>
            </w:pPr>
            <w:r w:rsidRPr="00290280">
              <w:rPr>
                <w:b/>
                <w:color w:val="212121"/>
                <w:sz w:val="20"/>
                <w:szCs w:val="20"/>
              </w:rPr>
              <w:t>Dates: Mondays 5:10 pm – 6:50 pm EST</w:t>
            </w:r>
          </w:p>
        </w:tc>
        <w:tc>
          <w:tcPr>
            <w:tcW w:w="4948" w:type="dxa"/>
            <w:vMerge w:val="restart"/>
            <w:tcBorders>
              <w:top w:val="single" w:sz="4" w:space="0" w:color="auto"/>
            </w:tcBorders>
          </w:tcPr>
          <w:p w14:paraId="1170BF95" w14:textId="77777777" w:rsidR="00D170E1" w:rsidRPr="00290280" w:rsidRDefault="00D170E1" w:rsidP="00D170E1">
            <w:pPr>
              <w:spacing w:line="259" w:lineRule="auto"/>
              <w:rPr>
                <w:b/>
                <w:color w:val="212121"/>
                <w:sz w:val="20"/>
                <w:szCs w:val="20"/>
              </w:rPr>
            </w:pPr>
            <w:proofErr w:type="spellStart"/>
            <w:r w:rsidRPr="00290280">
              <w:rPr>
                <w:b/>
                <w:color w:val="212121"/>
                <w:sz w:val="20"/>
                <w:szCs w:val="20"/>
              </w:rPr>
              <w:t>Psychodramatic</w:t>
            </w:r>
            <w:proofErr w:type="spellEnd"/>
            <w:r w:rsidRPr="00290280">
              <w:rPr>
                <w:b/>
                <w:color w:val="212121"/>
                <w:sz w:val="20"/>
                <w:szCs w:val="20"/>
              </w:rPr>
              <w:t xml:space="preserve"> Approaches to Self-Regulation and Exploration</w:t>
            </w:r>
          </w:p>
          <w:p w14:paraId="2D727373" w14:textId="77777777" w:rsidR="00D170E1" w:rsidRPr="00290280" w:rsidRDefault="00D170E1" w:rsidP="00D170E1">
            <w:pPr>
              <w:spacing w:line="259" w:lineRule="auto"/>
              <w:rPr>
                <w:b/>
                <w:color w:val="212121"/>
                <w:sz w:val="20"/>
                <w:szCs w:val="20"/>
              </w:rPr>
            </w:pPr>
            <w:r w:rsidRPr="00290280">
              <w:rPr>
                <w:b/>
                <w:color w:val="212121"/>
                <w:sz w:val="20"/>
                <w:szCs w:val="20"/>
              </w:rPr>
              <w:t>CCPX 4199.001 – 1 Credit</w:t>
            </w:r>
          </w:p>
          <w:p w14:paraId="1AC3BEB9" w14:textId="77777777" w:rsidR="00D170E1" w:rsidRPr="00290280" w:rsidRDefault="00D170E1" w:rsidP="00D170E1">
            <w:pPr>
              <w:spacing w:line="259" w:lineRule="auto"/>
              <w:rPr>
                <w:b/>
                <w:color w:val="212121"/>
                <w:sz w:val="20"/>
                <w:szCs w:val="20"/>
              </w:rPr>
            </w:pPr>
            <w:r w:rsidRPr="00290280">
              <w:rPr>
                <w:b/>
                <w:color w:val="212121"/>
                <w:sz w:val="20"/>
                <w:szCs w:val="20"/>
              </w:rPr>
              <w:t>CRN TBD</w:t>
            </w:r>
          </w:p>
          <w:p w14:paraId="62787EAB" w14:textId="77777777" w:rsidR="00D170E1" w:rsidRPr="00290280" w:rsidRDefault="00D170E1" w:rsidP="00D170E1">
            <w:pPr>
              <w:spacing w:line="259" w:lineRule="auto"/>
              <w:rPr>
                <w:b/>
                <w:color w:val="212121"/>
                <w:sz w:val="20"/>
                <w:szCs w:val="20"/>
              </w:rPr>
            </w:pPr>
            <w:r w:rsidRPr="00290280">
              <w:rPr>
                <w:b/>
                <w:color w:val="212121"/>
                <w:sz w:val="20"/>
                <w:szCs w:val="20"/>
              </w:rPr>
              <w:t>Dr. Dan Tomasulo</w:t>
            </w:r>
          </w:p>
          <w:p w14:paraId="43A0608E" w14:textId="77777777" w:rsidR="00D170E1" w:rsidRPr="00290280" w:rsidRDefault="00D170E1" w:rsidP="00D170E1">
            <w:pPr>
              <w:spacing w:line="259" w:lineRule="auto"/>
              <w:rPr>
                <w:b/>
                <w:color w:val="212121"/>
                <w:sz w:val="20"/>
                <w:szCs w:val="20"/>
              </w:rPr>
            </w:pPr>
          </w:p>
          <w:p w14:paraId="7AA4F9C7" w14:textId="77777777" w:rsidR="00D170E1" w:rsidRPr="00290280" w:rsidRDefault="00D170E1" w:rsidP="00D170E1">
            <w:pPr>
              <w:spacing w:line="259" w:lineRule="auto"/>
              <w:rPr>
                <w:b/>
                <w:color w:val="212121"/>
                <w:sz w:val="20"/>
                <w:szCs w:val="20"/>
              </w:rPr>
            </w:pPr>
            <w:r w:rsidRPr="00290280">
              <w:rPr>
                <w:b/>
                <w:color w:val="212121"/>
                <w:sz w:val="20"/>
                <w:szCs w:val="20"/>
              </w:rPr>
              <w:t>Type: In-person</w:t>
            </w:r>
          </w:p>
          <w:p w14:paraId="260F5176" w14:textId="77777777" w:rsidR="00D170E1" w:rsidRPr="00290280" w:rsidRDefault="00D170E1" w:rsidP="00D170E1">
            <w:pPr>
              <w:spacing w:line="259" w:lineRule="auto"/>
              <w:rPr>
                <w:b/>
                <w:color w:val="212121"/>
                <w:sz w:val="20"/>
                <w:szCs w:val="20"/>
              </w:rPr>
            </w:pPr>
          </w:p>
          <w:p w14:paraId="4289CAC3" w14:textId="43FF5ABD" w:rsidR="00D170E1" w:rsidRPr="00290280" w:rsidRDefault="00D170E1" w:rsidP="008D7884">
            <w:pPr>
              <w:spacing w:line="259" w:lineRule="auto"/>
              <w:rPr>
                <w:b/>
                <w:bCs/>
                <w:color w:val="212121"/>
                <w:sz w:val="20"/>
                <w:szCs w:val="20"/>
              </w:rPr>
            </w:pPr>
            <w:r w:rsidRPr="00290280">
              <w:rPr>
                <w:b/>
                <w:color w:val="212121"/>
                <w:sz w:val="20"/>
                <w:szCs w:val="20"/>
              </w:rPr>
              <w:t>Dates: January 16</w:t>
            </w:r>
            <w:r w:rsidRPr="00290280">
              <w:rPr>
                <w:b/>
                <w:color w:val="212121"/>
                <w:sz w:val="20"/>
                <w:szCs w:val="20"/>
                <w:vertAlign w:val="superscript"/>
              </w:rPr>
              <w:t>th</w:t>
            </w:r>
            <w:r w:rsidRPr="00290280">
              <w:rPr>
                <w:b/>
                <w:color w:val="212121"/>
                <w:sz w:val="20"/>
                <w:szCs w:val="20"/>
              </w:rPr>
              <w:t xml:space="preserve"> -17</w:t>
            </w:r>
            <w:r w:rsidRPr="00290280">
              <w:rPr>
                <w:b/>
                <w:color w:val="212121"/>
                <w:sz w:val="20"/>
                <w:szCs w:val="20"/>
                <w:vertAlign w:val="superscript"/>
              </w:rPr>
              <w:t>th</w:t>
            </w:r>
            <w:r w:rsidRPr="00290280">
              <w:rPr>
                <w:b/>
                <w:color w:val="212121"/>
                <w:sz w:val="20"/>
                <w:szCs w:val="20"/>
              </w:rPr>
              <w:t xml:space="preserve"> 9:00 am – 5:30 pm EST</w:t>
            </w:r>
          </w:p>
        </w:tc>
      </w:tr>
      <w:tr w:rsidR="003106BF" w:rsidRPr="00855B05" w14:paraId="07473929" w14:textId="77777777" w:rsidTr="00D74BB8">
        <w:trPr>
          <w:gridAfter w:val="1"/>
          <w:wAfter w:w="10" w:type="dxa"/>
          <w:trHeight w:val="273"/>
        </w:trPr>
        <w:tc>
          <w:tcPr>
            <w:tcW w:w="4649" w:type="dxa"/>
            <w:vMerge w:val="restart"/>
            <w:tcBorders>
              <w:top w:val="single" w:sz="4" w:space="0" w:color="auto"/>
              <w:left w:val="single" w:sz="4" w:space="0" w:color="auto"/>
            </w:tcBorders>
          </w:tcPr>
          <w:p w14:paraId="3ADD298D" w14:textId="77777777" w:rsidR="003106BF" w:rsidRPr="00290280" w:rsidRDefault="003106BF" w:rsidP="00F0614F">
            <w:pPr>
              <w:spacing w:line="259" w:lineRule="auto"/>
              <w:rPr>
                <w:b/>
                <w:bCs/>
                <w:color w:val="212121"/>
                <w:sz w:val="20"/>
                <w:szCs w:val="20"/>
              </w:rPr>
            </w:pPr>
            <w:r w:rsidRPr="00290280">
              <w:rPr>
                <w:b/>
                <w:bCs/>
                <w:color w:val="212121"/>
                <w:sz w:val="20"/>
                <w:szCs w:val="20"/>
              </w:rPr>
              <w:t>Applied Equine Assisted Growth and Learning Association Method</w:t>
            </w:r>
          </w:p>
          <w:p w14:paraId="2444AB32" w14:textId="0AAC493E" w:rsidR="003106BF" w:rsidRPr="00290280" w:rsidRDefault="003106BF" w:rsidP="00F0614F">
            <w:pPr>
              <w:spacing w:line="259" w:lineRule="auto"/>
              <w:rPr>
                <w:b/>
                <w:bCs/>
                <w:color w:val="212121"/>
                <w:sz w:val="20"/>
                <w:szCs w:val="20"/>
              </w:rPr>
            </w:pPr>
            <w:r w:rsidRPr="00290280">
              <w:rPr>
                <w:b/>
                <w:bCs/>
                <w:color w:val="212121"/>
                <w:sz w:val="20"/>
                <w:szCs w:val="20"/>
              </w:rPr>
              <w:t>CCPX 4138.001 – 3 Credits</w:t>
            </w:r>
          </w:p>
          <w:p w14:paraId="6055A897" w14:textId="3B0539B2" w:rsidR="003106BF" w:rsidRPr="00290280" w:rsidRDefault="003106BF" w:rsidP="00F0614F">
            <w:pPr>
              <w:spacing w:line="259" w:lineRule="auto"/>
              <w:rPr>
                <w:b/>
                <w:bCs/>
                <w:color w:val="212121"/>
                <w:sz w:val="20"/>
                <w:szCs w:val="20"/>
              </w:rPr>
            </w:pPr>
            <w:r w:rsidRPr="00290280">
              <w:rPr>
                <w:b/>
                <w:bCs/>
                <w:color w:val="212121"/>
                <w:sz w:val="20"/>
                <w:szCs w:val="20"/>
              </w:rPr>
              <w:t>CRN 39497</w:t>
            </w:r>
          </w:p>
          <w:p w14:paraId="61A75EE3" w14:textId="77777777" w:rsidR="003106BF" w:rsidRPr="00290280" w:rsidRDefault="003106BF" w:rsidP="00F0614F">
            <w:pPr>
              <w:spacing w:line="259" w:lineRule="auto"/>
              <w:rPr>
                <w:b/>
                <w:bCs/>
                <w:color w:val="212121"/>
                <w:sz w:val="20"/>
                <w:szCs w:val="20"/>
              </w:rPr>
            </w:pPr>
            <w:r w:rsidRPr="00290280">
              <w:rPr>
                <w:b/>
                <w:bCs/>
                <w:color w:val="212121"/>
                <w:sz w:val="20"/>
                <w:szCs w:val="20"/>
              </w:rPr>
              <w:t>Dr. Lisa Miller</w:t>
            </w:r>
          </w:p>
          <w:p w14:paraId="0F39E3D8" w14:textId="77777777" w:rsidR="003106BF" w:rsidRPr="00290280" w:rsidRDefault="003106BF" w:rsidP="00F0614F">
            <w:pPr>
              <w:spacing w:line="259" w:lineRule="auto"/>
              <w:rPr>
                <w:color w:val="212121"/>
                <w:sz w:val="20"/>
                <w:szCs w:val="20"/>
              </w:rPr>
            </w:pPr>
          </w:p>
          <w:p w14:paraId="48529039" w14:textId="77777777" w:rsidR="003106BF" w:rsidRPr="00290280" w:rsidRDefault="003106BF" w:rsidP="00F0614F">
            <w:pPr>
              <w:spacing w:line="259" w:lineRule="auto"/>
              <w:rPr>
                <w:color w:val="212121"/>
                <w:sz w:val="20"/>
                <w:szCs w:val="20"/>
              </w:rPr>
            </w:pPr>
            <w:r w:rsidRPr="00290280">
              <w:rPr>
                <w:b/>
                <w:bCs/>
                <w:color w:val="212121"/>
                <w:sz w:val="20"/>
                <w:szCs w:val="20"/>
              </w:rPr>
              <w:t>Type:</w:t>
            </w:r>
            <w:r w:rsidRPr="00290280">
              <w:rPr>
                <w:color w:val="212121"/>
                <w:sz w:val="20"/>
                <w:szCs w:val="20"/>
              </w:rPr>
              <w:t xml:space="preserve"> Hybrid</w:t>
            </w:r>
          </w:p>
          <w:p w14:paraId="2B39EA00" w14:textId="77777777" w:rsidR="003106BF" w:rsidRPr="00290280" w:rsidRDefault="003106BF" w:rsidP="00F0614F">
            <w:pPr>
              <w:spacing w:line="259" w:lineRule="auto"/>
              <w:rPr>
                <w:color w:val="212121"/>
                <w:sz w:val="20"/>
                <w:szCs w:val="20"/>
              </w:rPr>
            </w:pPr>
          </w:p>
          <w:p w14:paraId="02FCC9A6" w14:textId="77777777" w:rsidR="003106BF" w:rsidRPr="00290280" w:rsidRDefault="003106BF" w:rsidP="00F0614F">
            <w:pPr>
              <w:spacing w:line="259" w:lineRule="auto"/>
              <w:rPr>
                <w:b/>
                <w:bCs/>
                <w:color w:val="212121"/>
                <w:sz w:val="20"/>
                <w:szCs w:val="20"/>
              </w:rPr>
            </w:pPr>
            <w:r w:rsidRPr="00290280">
              <w:rPr>
                <w:b/>
                <w:bCs/>
                <w:color w:val="212121"/>
                <w:sz w:val="20"/>
                <w:szCs w:val="20"/>
              </w:rPr>
              <w:t>Special Dates/ Times:</w:t>
            </w:r>
          </w:p>
          <w:p w14:paraId="6EFCE83F" w14:textId="77777777" w:rsidR="003106BF" w:rsidRPr="00290280" w:rsidRDefault="003106BF" w:rsidP="00F0614F">
            <w:pPr>
              <w:spacing w:line="259" w:lineRule="auto"/>
              <w:rPr>
                <w:color w:val="212121"/>
                <w:sz w:val="20"/>
                <w:szCs w:val="20"/>
              </w:rPr>
            </w:pPr>
          </w:p>
          <w:p w14:paraId="10EAB1EF" w14:textId="41818773" w:rsidR="003106BF" w:rsidRPr="00290280" w:rsidRDefault="003106BF">
            <w:pPr>
              <w:pStyle w:val="ListParagraph"/>
              <w:numPr>
                <w:ilvl w:val="0"/>
                <w:numId w:val="24"/>
              </w:numPr>
              <w:spacing w:line="259" w:lineRule="auto"/>
              <w:ind w:left="433" w:hanging="270"/>
              <w:rPr>
                <w:color w:val="212121"/>
                <w:sz w:val="20"/>
                <w:szCs w:val="20"/>
              </w:rPr>
            </w:pPr>
            <w:r w:rsidRPr="00290280">
              <w:rPr>
                <w:color w:val="212121"/>
                <w:sz w:val="20"/>
                <w:szCs w:val="20"/>
              </w:rPr>
              <w:t>Wednesday, September 16</w:t>
            </w:r>
            <w:r w:rsidRPr="00290280">
              <w:rPr>
                <w:color w:val="212121"/>
                <w:sz w:val="20"/>
                <w:szCs w:val="20"/>
                <w:vertAlign w:val="superscript"/>
              </w:rPr>
              <w:t>th</w:t>
            </w:r>
            <w:r w:rsidRPr="00290280">
              <w:rPr>
                <w:color w:val="212121"/>
                <w:sz w:val="20"/>
                <w:szCs w:val="20"/>
              </w:rPr>
              <w:t xml:space="preserve"> 11:00 pm – 12:40 pm EST Online</w:t>
            </w:r>
          </w:p>
          <w:p w14:paraId="2FF3CA3C" w14:textId="29770872" w:rsidR="003106BF" w:rsidRPr="00290280" w:rsidRDefault="003106BF">
            <w:pPr>
              <w:pStyle w:val="ListParagraph"/>
              <w:numPr>
                <w:ilvl w:val="0"/>
                <w:numId w:val="24"/>
              </w:numPr>
              <w:spacing w:line="259" w:lineRule="auto"/>
              <w:ind w:left="433" w:hanging="270"/>
              <w:rPr>
                <w:color w:val="212121"/>
                <w:sz w:val="20"/>
                <w:szCs w:val="20"/>
              </w:rPr>
            </w:pPr>
            <w:r w:rsidRPr="00290280">
              <w:rPr>
                <w:color w:val="212121"/>
                <w:sz w:val="20"/>
                <w:szCs w:val="20"/>
              </w:rPr>
              <w:t xml:space="preserve">Wednesday, September </w:t>
            </w:r>
            <w:r w:rsidR="009E414B" w:rsidRPr="00290280">
              <w:rPr>
                <w:color w:val="212121"/>
                <w:sz w:val="20"/>
                <w:szCs w:val="20"/>
              </w:rPr>
              <w:t>23</w:t>
            </w:r>
            <w:r w:rsidR="009E414B" w:rsidRPr="00290280">
              <w:rPr>
                <w:color w:val="212121"/>
                <w:sz w:val="20"/>
                <w:szCs w:val="20"/>
                <w:vertAlign w:val="superscript"/>
              </w:rPr>
              <w:t>rd</w:t>
            </w:r>
            <w:r w:rsidRPr="00290280">
              <w:rPr>
                <w:color w:val="212121"/>
                <w:sz w:val="20"/>
                <w:szCs w:val="20"/>
              </w:rPr>
              <w:t xml:space="preserve"> 11:00 pm – 12:40 pm EST Online</w:t>
            </w:r>
          </w:p>
          <w:p w14:paraId="10F83A0F" w14:textId="5C2D51DD" w:rsidR="003106BF" w:rsidRPr="00290280" w:rsidRDefault="003106BF">
            <w:pPr>
              <w:pStyle w:val="ListParagraph"/>
              <w:numPr>
                <w:ilvl w:val="0"/>
                <w:numId w:val="24"/>
              </w:numPr>
              <w:spacing w:line="259" w:lineRule="auto"/>
              <w:ind w:left="433" w:hanging="270"/>
              <w:rPr>
                <w:color w:val="212121"/>
                <w:sz w:val="20"/>
                <w:szCs w:val="20"/>
              </w:rPr>
            </w:pPr>
            <w:r w:rsidRPr="00290280">
              <w:rPr>
                <w:color w:val="212121"/>
                <w:sz w:val="20"/>
                <w:szCs w:val="20"/>
              </w:rPr>
              <w:t>Saturday, September 26</w:t>
            </w:r>
            <w:r w:rsidRPr="00290280">
              <w:rPr>
                <w:color w:val="212121"/>
                <w:sz w:val="20"/>
                <w:szCs w:val="20"/>
                <w:vertAlign w:val="superscript"/>
              </w:rPr>
              <w:t>th</w:t>
            </w:r>
            <w:r w:rsidRPr="00290280">
              <w:rPr>
                <w:color w:val="212121"/>
                <w:sz w:val="20"/>
                <w:szCs w:val="20"/>
              </w:rPr>
              <w:t xml:space="preserve"> 8:00 am – 7:00 pm EST (in-person)</w:t>
            </w:r>
          </w:p>
          <w:p w14:paraId="417537F4" w14:textId="77777777" w:rsidR="003106BF" w:rsidRPr="00290280" w:rsidRDefault="003106BF">
            <w:pPr>
              <w:pStyle w:val="ListParagraph"/>
              <w:numPr>
                <w:ilvl w:val="0"/>
                <w:numId w:val="24"/>
              </w:numPr>
              <w:spacing w:line="259" w:lineRule="auto"/>
              <w:ind w:left="433" w:hanging="270"/>
              <w:rPr>
                <w:color w:val="212121"/>
                <w:sz w:val="20"/>
                <w:szCs w:val="20"/>
              </w:rPr>
            </w:pPr>
            <w:r w:rsidRPr="00290280">
              <w:rPr>
                <w:color w:val="212121"/>
                <w:sz w:val="20"/>
                <w:szCs w:val="20"/>
              </w:rPr>
              <w:t>Saturday, September 27</w:t>
            </w:r>
            <w:r w:rsidRPr="00290280">
              <w:rPr>
                <w:color w:val="212121"/>
                <w:sz w:val="20"/>
                <w:szCs w:val="20"/>
                <w:vertAlign w:val="superscript"/>
              </w:rPr>
              <w:t>th</w:t>
            </w:r>
            <w:r w:rsidRPr="00290280">
              <w:rPr>
                <w:color w:val="212121"/>
                <w:sz w:val="20"/>
                <w:szCs w:val="20"/>
              </w:rPr>
              <w:t xml:space="preserve"> 8:00 am – 7:00 pm EST (in-person)</w:t>
            </w:r>
          </w:p>
          <w:p w14:paraId="3226C312" w14:textId="77777777" w:rsidR="003106BF" w:rsidRPr="00290280" w:rsidRDefault="003106BF">
            <w:pPr>
              <w:pStyle w:val="ListParagraph"/>
              <w:numPr>
                <w:ilvl w:val="0"/>
                <w:numId w:val="24"/>
              </w:numPr>
              <w:spacing w:line="259" w:lineRule="auto"/>
              <w:ind w:left="433" w:hanging="270"/>
              <w:rPr>
                <w:color w:val="212121"/>
                <w:sz w:val="20"/>
                <w:szCs w:val="20"/>
              </w:rPr>
            </w:pPr>
            <w:r w:rsidRPr="00290280">
              <w:rPr>
                <w:color w:val="212121"/>
                <w:sz w:val="20"/>
                <w:szCs w:val="20"/>
              </w:rPr>
              <w:t>Friday, October 2 11:00 am – 12:40 pm EST Online</w:t>
            </w:r>
          </w:p>
          <w:p w14:paraId="1AF1B7B5" w14:textId="55CF28A9" w:rsidR="003106BF" w:rsidRPr="00290280" w:rsidRDefault="003106BF" w:rsidP="00CE2B18">
            <w:pPr>
              <w:spacing w:line="259" w:lineRule="auto"/>
              <w:ind w:left="163"/>
              <w:rPr>
                <w:color w:val="212121"/>
                <w:sz w:val="20"/>
                <w:szCs w:val="20"/>
              </w:rPr>
            </w:pPr>
          </w:p>
        </w:tc>
        <w:tc>
          <w:tcPr>
            <w:tcW w:w="4948" w:type="dxa"/>
            <w:vMerge/>
            <w:tcBorders>
              <w:bottom w:val="single" w:sz="4" w:space="0" w:color="auto"/>
            </w:tcBorders>
          </w:tcPr>
          <w:p w14:paraId="462151AD" w14:textId="77777777" w:rsidR="003106BF" w:rsidRPr="00290280" w:rsidRDefault="003106BF" w:rsidP="008D7884">
            <w:pPr>
              <w:spacing w:line="259" w:lineRule="auto"/>
              <w:ind w:left="4"/>
              <w:rPr>
                <w:b/>
                <w:sz w:val="20"/>
                <w:szCs w:val="20"/>
              </w:rPr>
            </w:pPr>
          </w:p>
        </w:tc>
      </w:tr>
      <w:tr w:rsidR="003106BF" w:rsidRPr="00855B05" w14:paraId="3021CAE2" w14:textId="77777777" w:rsidTr="00297261">
        <w:trPr>
          <w:gridAfter w:val="1"/>
          <w:wAfter w:w="10" w:type="dxa"/>
          <w:trHeight w:val="5031"/>
        </w:trPr>
        <w:tc>
          <w:tcPr>
            <w:tcW w:w="4649" w:type="dxa"/>
            <w:vMerge/>
            <w:tcBorders>
              <w:left w:val="single" w:sz="4" w:space="0" w:color="auto"/>
              <w:bottom w:val="single" w:sz="4" w:space="0" w:color="auto"/>
            </w:tcBorders>
          </w:tcPr>
          <w:p w14:paraId="42998E0B" w14:textId="77777777" w:rsidR="003106BF" w:rsidRPr="00290280" w:rsidRDefault="003106BF" w:rsidP="00F0614F">
            <w:pPr>
              <w:spacing w:line="259" w:lineRule="auto"/>
              <w:rPr>
                <w:color w:val="212121"/>
                <w:sz w:val="20"/>
                <w:szCs w:val="20"/>
              </w:rPr>
            </w:pPr>
          </w:p>
        </w:tc>
        <w:tc>
          <w:tcPr>
            <w:tcW w:w="4948" w:type="dxa"/>
            <w:vMerge w:val="restart"/>
            <w:tcBorders>
              <w:top w:val="single" w:sz="4" w:space="0" w:color="auto"/>
            </w:tcBorders>
          </w:tcPr>
          <w:p w14:paraId="38561ECA" w14:textId="77777777" w:rsidR="003106BF" w:rsidRPr="00290280" w:rsidRDefault="003106BF" w:rsidP="008D7884">
            <w:pPr>
              <w:spacing w:line="259" w:lineRule="auto"/>
              <w:rPr>
                <w:b/>
                <w:sz w:val="20"/>
                <w:szCs w:val="20"/>
              </w:rPr>
            </w:pPr>
            <w:r w:rsidRPr="00290280">
              <w:rPr>
                <w:b/>
                <w:sz w:val="20"/>
                <w:szCs w:val="20"/>
              </w:rPr>
              <w:t>Fostering Hope and Spiritual Development</w:t>
            </w:r>
          </w:p>
          <w:p w14:paraId="6547BDFB" w14:textId="25E4853E" w:rsidR="003106BF" w:rsidRPr="00290280" w:rsidRDefault="003106BF" w:rsidP="008D7884">
            <w:pPr>
              <w:spacing w:line="259" w:lineRule="auto"/>
              <w:rPr>
                <w:b/>
                <w:sz w:val="20"/>
                <w:szCs w:val="20"/>
              </w:rPr>
            </w:pPr>
            <w:r w:rsidRPr="00290280">
              <w:rPr>
                <w:b/>
                <w:sz w:val="20"/>
                <w:szCs w:val="20"/>
              </w:rPr>
              <w:t>CCPX 4199.009 – 1 Credit</w:t>
            </w:r>
          </w:p>
          <w:p w14:paraId="7FAB2A15" w14:textId="77777777" w:rsidR="003106BF" w:rsidRPr="00290280" w:rsidRDefault="003106BF" w:rsidP="008D7884">
            <w:pPr>
              <w:spacing w:line="259" w:lineRule="auto"/>
              <w:rPr>
                <w:b/>
                <w:sz w:val="20"/>
                <w:szCs w:val="20"/>
              </w:rPr>
            </w:pPr>
            <w:r w:rsidRPr="00290280">
              <w:rPr>
                <w:b/>
                <w:sz w:val="20"/>
                <w:szCs w:val="20"/>
              </w:rPr>
              <w:t>DRN TBD</w:t>
            </w:r>
          </w:p>
          <w:p w14:paraId="20787DD2" w14:textId="77777777" w:rsidR="003106BF" w:rsidRPr="00290280" w:rsidRDefault="003106BF" w:rsidP="008D7884">
            <w:pPr>
              <w:spacing w:line="259" w:lineRule="auto"/>
              <w:rPr>
                <w:b/>
                <w:sz w:val="20"/>
                <w:szCs w:val="20"/>
              </w:rPr>
            </w:pPr>
          </w:p>
          <w:p w14:paraId="1CD0834C" w14:textId="77777777" w:rsidR="003106BF" w:rsidRPr="00290280" w:rsidRDefault="003106BF" w:rsidP="008D7884">
            <w:pPr>
              <w:spacing w:line="259" w:lineRule="auto"/>
              <w:rPr>
                <w:b/>
                <w:sz w:val="20"/>
                <w:szCs w:val="20"/>
              </w:rPr>
            </w:pPr>
            <w:r w:rsidRPr="00290280">
              <w:rPr>
                <w:b/>
                <w:sz w:val="20"/>
                <w:szCs w:val="20"/>
              </w:rPr>
              <w:t xml:space="preserve">Type: </w:t>
            </w:r>
            <w:r w:rsidRPr="00290280">
              <w:rPr>
                <w:bCs/>
                <w:sz w:val="20"/>
                <w:szCs w:val="20"/>
              </w:rPr>
              <w:t>In-person</w:t>
            </w:r>
          </w:p>
          <w:p w14:paraId="4C053AED" w14:textId="77777777" w:rsidR="003106BF" w:rsidRPr="00290280" w:rsidRDefault="003106BF" w:rsidP="008D7884">
            <w:pPr>
              <w:spacing w:line="259" w:lineRule="auto"/>
              <w:rPr>
                <w:b/>
                <w:sz w:val="20"/>
                <w:szCs w:val="20"/>
              </w:rPr>
            </w:pPr>
          </w:p>
          <w:p w14:paraId="7917D8A7" w14:textId="54B5B911" w:rsidR="003106BF" w:rsidRPr="00290280" w:rsidRDefault="003106BF" w:rsidP="008D7884">
            <w:pPr>
              <w:spacing w:line="259" w:lineRule="auto"/>
              <w:rPr>
                <w:b/>
                <w:sz w:val="20"/>
                <w:szCs w:val="20"/>
              </w:rPr>
            </w:pPr>
            <w:r w:rsidRPr="00290280">
              <w:rPr>
                <w:b/>
                <w:sz w:val="20"/>
                <w:szCs w:val="20"/>
              </w:rPr>
              <w:t xml:space="preserve">Dates: </w:t>
            </w:r>
            <w:r w:rsidRPr="00290280">
              <w:rPr>
                <w:bCs/>
                <w:sz w:val="20"/>
                <w:szCs w:val="20"/>
              </w:rPr>
              <w:t>April 17</w:t>
            </w:r>
            <w:r w:rsidRPr="00290280">
              <w:rPr>
                <w:bCs/>
                <w:sz w:val="20"/>
                <w:szCs w:val="20"/>
                <w:vertAlign w:val="superscript"/>
              </w:rPr>
              <w:t>th</w:t>
            </w:r>
            <w:r w:rsidRPr="00290280">
              <w:rPr>
                <w:bCs/>
                <w:sz w:val="20"/>
                <w:szCs w:val="20"/>
              </w:rPr>
              <w:t xml:space="preserve"> – 18</w:t>
            </w:r>
            <w:r w:rsidRPr="00290280">
              <w:rPr>
                <w:bCs/>
                <w:sz w:val="20"/>
                <w:szCs w:val="20"/>
                <w:vertAlign w:val="superscript"/>
              </w:rPr>
              <w:t>th</w:t>
            </w:r>
            <w:r w:rsidRPr="00290280">
              <w:rPr>
                <w:bCs/>
                <w:sz w:val="20"/>
                <w:szCs w:val="20"/>
              </w:rPr>
              <w:t xml:space="preserve"> 9:00 am – 5:30pm EST</w:t>
            </w:r>
          </w:p>
          <w:p w14:paraId="26DAA6AC" w14:textId="77777777" w:rsidR="003106BF" w:rsidRPr="00290280" w:rsidRDefault="003106BF" w:rsidP="008D7884">
            <w:pPr>
              <w:spacing w:line="259" w:lineRule="auto"/>
              <w:rPr>
                <w:b/>
                <w:sz w:val="20"/>
                <w:szCs w:val="20"/>
              </w:rPr>
            </w:pPr>
          </w:p>
          <w:p w14:paraId="17EB1217" w14:textId="4BFB0CD7" w:rsidR="003106BF" w:rsidRPr="00290280" w:rsidRDefault="003106BF" w:rsidP="008D7884">
            <w:pPr>
              <w:spacing w:line="259" w:lineRule="auto"/>
              <w:rPr>
                <w:b/>
                <w:sz w:val="20"/>
                <w:szCs w:val="20"/>
              </w:rPr>
            </w:pPr>
          </w:p>
        </w:tc>
      </w:tr>
      <w:tr w:rsidR="003106BF" w:rsidRPr="00855B05" w14:paraId="666CE2C8" w14:textId="77777777" w:rsidTr="00297261">
        <w:trPr>
          <w:gridAfter w:val="1"/>
          <w:wAfter w:w="10" w:type="dxa"/>
          <w:trHeight w:val="401"/>
        </w:trPr>
        <w:tc>
          <w:tcPr>
            <w:tcW w:w="4649" w:type="dxa"/>
            <w:tcBorders>
              <w:top w:val="single" w:sz="4" w:space="0" w:color="auto"/>
              <w:left w:val="single" w:sz="4" w:space="0" w:color="auto"/>
            </w:tcBorders>
          </w:tcPr>
          <w:p w14:paraId="2AB7FE96" w14:textId="77777777" w:rsidR="003106BF" w:rsidRPr="00AD613C" w:rsidRDefault="003106BF" w:rsidP="003106BF">
            <w:pPr>
              <w:spacing w:line="259" w:lineRule="auto"/>
              <w:ind w:left="163"/>
              <w:rPr>
                <w:b/>
                <w:bCs/>
                <w:color w:val="212121"/>
                <w:sz w:val="22"/>
                <w:szCs w:val="22"/>
              </w:rPr>
            </w:pPr>
            <w:r w:rsidRPr="00AD613C">
              <w:rPr>
                <w:b/>
                <w:bCs/>
                <w:color w:val="212121"/>
                <w:sz w:val="22"/>
                <w:szCs w:val="22"/>
              </w:rPr>
              <w:t>Positive Psychotherapy, Psychodrama, and Role Playing</w:t>
            </w:r>
          </w:p>
          <w:p w14:paraId="14E55ACD" w14:textId="23CDE948" w:rsidR="003106BF" w:rsidRPr="00AD613C" w:rsidRDefault="003106BF" w:rsidP="003106BF">
            <w:pPr>
              <w:spacing w:line="259" w:lineRule="auto"/>
              <w:ind w:left="163"/>
              <w:rPr>
                <w:b/>
                <w:bCs/>
                <w:color w:val="212121"/>
                <w:sz w:val="22"/>
                <w:szCs w:val="22"/>
              </w:rPr>
            </w:pPr>
            <w:r w:rsidRPr="00AD613C">
              <w:rPr>
                <w:b/>
                <w:bCs/>
                <w:color w:val="212121"/>
                <w:sz w:val="22"/>
                <w:szCs w:val="22"/>
              </w:rPr>
              <w:t>CCPX 4199.009</w:t>
            </w:r>
            <w:r w:rsidR="00CE2B18" w:rsidRPr="00AD613C">
              <w:rPr>
                <w:b/>
                <w:bCs/>
                <w:color w:val="212121"/>
                <w:sz w:val="22"/>
                <w:szCs w:val="22"/>
              </w:rPr>
              <w:t xml:space="preserve"> – 1 Credit</w:t>
            </w:r>
          </w:p>
          <w:p w14:paraId="57A2B5D9" w14:textId="77777777" w:rsidR="003106BF" w:rsidRPr="00AD613C" w:rsidRDefault="003106BF" w:rsidP="003106BF">
            <w:pPr>
              <w:spacing w:line="259" w:lineRule="auto"/>
              <w:ind w:left="163"/>
              <w:rPr>
                <w:b/>
                <w:bCs/>
                <w:color w:val="212121"/>
                <w:sz w:val="22"/>
                <w:szCs w:val="22"/>
              </w:rPr>
            </w:pPr>
            <w:r w:rsidRPr="00AD613C">
              <w:rPr>
                <w:b/>
                <w:bCs/>
                <w:color w:val="212121"/>
                <w:sz w:val="22"/>
                <w:szCs w:val="22"/>
              </w:rPr>
              <w:t>CRN 39286</w:t>
            </w:r>
          </w:p>
          <w:p w14:paraId="372C3B5C" w14:textId="77777777" w:rsidR="00CE2B18" w:rsidRDefault="00CE2B18" w:rsidP="003106BF">
            <w:pPr>
              <w:spacing w:line="259" w:lineRule="auto"/>
              <w:ind w:left="163"/>
              <w:rPr>
                <w:color w:val="212121"/>
                <w:sz w:val="22"/>
                <w:szCs w:val="22"/>
              </w:rPr>
            </w:pPr>
          </w:p>
          <w:p w14:paraId="0D3E1B95" w14:textId="7E1B7B85" w:rsidR="00CE2B18" w:rsidRDefault="00CE2B18" w:rsidP="003106BF">
            <w:pPr>
              <w:spacing w:line="259" w:lineRule="auto"/>
              <w:ind w:left="163"/>
              <w:rPr>
                <w:color w:val="212121"/>
                <w:sz w:val="22"/>
                <w:szCs w:val="22"/>
              </w:rPr>
            </w:pPr>
            <w:r w:rsidRPr="00AD613C">
              <w:rPr>
                <w:b/>
                <w:bCs/>
                <w:color w:val="212121"/>
                <w:sz w:val="22"/>
                <w:szCs w:val="22"/>
              </w:rPr>
              <w:t>Type:</w:t>
            </w:r>
            <w:r>
              <w:rPr>
                <w:color w:val="212121"/>
                <w:sz w:val="22"/>
                <w:szCs w:val="22"/>
              </w:rPr>
              <w:t xml:space="preserve"> In-person</w:t>
            </w:r>
          </w:p>
          <w:p w14:paraId="676BE444" w14:textId="77777777" w:rsidR="00CE2B18" w:rsidRDefault="00CE2B18" w:rsidP="003106BF">
            <w:pPr>
              <w:spacing w:line="259" w:lineRule="auto"/>
              <w:ind w:left="163"/>
              <w:rPr>
                <w:color w:val="212121"/>
                <w:sz w:val="22"/>
                <w:szCs w:val="22"/>
              </w:rPr>
            </w:pPr>
          </w:p>
          <w:p w14:paraId="71D2106C" w14:textId="3648DFC6" w:rsidR="00CE2B18" w:rsidRDefault="00CE2B18" w:rsidP="00D170E1">
            <w:pPr>
              <w:spacing w:line="259" w:lineRule="auto"/>
              <w:ind w:left="163"/>
              <w:rPr>
                <w:color w:val="212121"/>
                <w:sz w:val="22"/>
                <w:szCs w:val="22"/>
              </w:rPr>
            </w:pPr>
            <w:r w:rsidRPr="00AD613C">
              <w:rPr>
                <w:b/>
                <w:bCs/>
                <w:color w:val="212121"/>
                <w:sz w:val="22"/>
                <w:szCs w:val="22"/>
              </w:rPr>
              <w:t xml:space="preserve">Dates: </w:t>
            </w:r>
          </w:p>
          <w:p w14:paraId="6E7451EA" w14:textId="77777777" w:rsidR="00CE2B18" w:rsidRDefault="00CE2B18" w:rsidP="003106BF">
            <w:pPr>
              <w:spacing w:line="259" w:lineRule="auto"/>
              <w:ind w:left="163"/>
              <w:rPr>
                <w:color w:val="212121"/>
                <w:sz w:val="22"/>
                <w:szCs w:val="22"/>
              </w:rPr>
            </w:pPr>
            <w:r>
              <w:rPr>
                <w:color w:val="212121"/>
                <w:sz w:val="22"/>
                <w:szCs w:val="22"/>
              </w:rPr>
              <w:t>November 7</w:t>
            </w:r>
            <w:r w:rsidRPr="00CE2B18">
              <w:rPr>
                <w:color w:val="212121"/>
                <w:sz w:val="22"/>
                <w:szCs w:val="22"/>
                <w:vertAlign w:val="superscript"/>
              </w:rPr>
              <w:t>th</w:t>
            </w:r>
            <w:r>
              <w:rPr>
                <w:color w:val="212121"/>
                <w:sz w:val="22"/>
                <w:szCs w:val="22"/>
              </w:rPr>
              <w:t xml:space="preserve"> – 8</w:t>
            </w:r>
            <w:r w:rsidRPr="00CE2B18">
              <w:rPr>
                <w:color w:val="212121"/>
                <w:sz w:val="22"/>
                <w:szCs w:val="22"/>
                <w:vertAlign w:val="superscript"/>
              </w:rPr>
              <w:t>th</w:t>
            </w:r>
            <w:r>
              <w:rPr>
                <w:color w:val="212121"/>
                <w:sz w:val="22"/>
                <w:szCs w:val="22"/>
              </w:rPr>
              <w:t xml:space="preserve"> 9:00 am – 5:00 pm EST</w:t>
            </w:r>
          </w:p>
          <w:p w14:paraId="42B362FB" w14:textId="43227A05" w:rsidR="00CE2B18" w:rsidRDefault="00CE2B18" w:rsidP="003106BF">
            <w:pPr>
              <w:spacing w:line="259" w:lineRule="auto"/>
              <w:ind w:left="163"/>
              <w:rPr>
                <w:color w:val="212121"/>
                <w:sz w:val="22"/>
                <w:szCs w:val="22"/>
              </w:rPr>
            </w:pPr>
          </w:p>
        </w:tc>
        <w:tc>
          <w:tcPr>
            <w:tcW w:w="4948" w:type="dxa"/>
            <w:vMerge/>
          </w:tcPr>
          <w:p w14:paraId="76E91238" w14:textId="77777777" w:rsidR="003106BF" w:rsidRDefault="003106BF" w:rsidP="008D7884">
            <w:pPr>
              <w:spacing w:line="259" w:lineRule="auto"/>
              <w:rPr>
                <w:b/>
                <w:sz w:val="22"/>
                <w:szCs w:val="22"/>
              </w:rPr>
            </w:pPr>
          </w:p>
        </w:tc>
      </w:tr>
    </w:tbl>
    <w:p w14:paraId="4403D260" w14:textId="77777777" w:rsidR="00D170E1" w:rsidRDefault="00D170E1" w:rsidP="00D170E1"/>
    <w:p w14:paraId="1D49EFD5" w14:textId="628FCAB1" w:rsidR="00290280" w:rsidRDefault="00290280">
      <w:pPr>
        <w:spacing w:after="9" w:line="270" w:lineRule="auto"/>
        <w:ind w:left="10" w:right="943"/>
      </w:pPr>
      <w:r>
        <w:br w:type="page"/>
      </w:r>
    </w:p>
    <w:p w14:paraId="415FD060" w14:textId="77777777" w:rsidR="00CE2B18" w:rsidRPr="00855B05" w:rsidRDefault="00CE2B18" w:rsidP="008D7884"/>
    <w:p w14:paraId="00000192" w14:textId="63BFF54C" w:rsidR="0023651D" w:rsidRPr="00855B05" w:rsidRDefault="008D7884" w:rsidP="008D7884">
      <w:pPr>
        <w:pStyle w:val="Heading3"/>
        <w:rPr>
          <w:rFonts w:ascii="Times New Roman" w:hAnsi="Times New Roman" w:cs="Times New Roman"/>
        </w:rPr>
      </w:pPr>
      <w:bookmarkStart w:id="15" w:name="_Toc232422416"/>
      <w:r w:rsidRPr="00855B05">
        <w:rPr>
          <w:rFonts w:ascii="Times New Roman" w:hAnsi="Times New Roman" w:cs="Times New Roman"/>
        </w:rPr>
        <w:t xml:space="preserve">Course Offerings: </w:t>
      </w:r>
      <w:r w:rsidR="004A0839" w:rsidRPr="00855B05">
        <w:rPr>
          <w:rFonts w:ascii="Times New Roman" w:hAnsi="Times New Roman" w:cs="Times New Roman"/>
        </w:rPr>
        <w:t>Recommended Non-SMB Courses</w:t>
      </w:r>
      <w:bookmarkEnd w:id="15"/>
    </w:p>
    <w:p w14:paraId="00000193" w14:textId="77777777" w:rsidR="0023651D" w:rsidRPr="00855B05" w:rsidRDefault="004A0839">
      <w:pPr>
        <w:spacing w:line="259" w:lineRule="auto"/>
        <w:ind w:left="-8" w:right="871"/>
        <w:jc w:val="right"/>
      </w:pPr>
      <w:r w:rsidRPr="00855B05">
        <w:rPr>
          <w:rFonts w:eastAsia="Calibri"/>
          <w:noProof/>
          <w:sz w:val="22"/>
          <w:szCs w:val="22"/>
        </w:rPr>
        <mc:AlternateContent>
          <mc:Choice Requires="wpg">
            <w:drawing>
              <wp:inline distT="0" distB="0" distL="0" distR="0" wp14:anchorId="20DA4F61" wp14:editId="7223FEFF">
                <wp:extent cx="5953125" cy="10160"/>
                <wp:effectExtent l="0" t="0" r="0" b="0"/>
                <wp:docPr id="2116608032" name="Group 2116608032"/>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353195147" name="Group 1353195147"/>
                        <wpg:cNvGrpSpPr/>
                        <wpg:grpSpPr>
                          <a:xfrm>
                            <a:off x="2369438" y="3774920"/>
                            <a:ext cx="5953125" cy="10160"/>
                            <a:chOff x="2366050" y="3771900"/>
                            <a:chExt cx="5958875" cy="15250"/>
                          </a:xfrm>
                        </wpg:grpSpPr>
                        <wps:wsp>
                          <wps:cNvPr id="1844021610" name="Rectangle 1844021610"/>
                          <wps:cNvSpPr/>
                          <wps:spPr>
                            <a:xfrm>
                              <a:off x="2366050" y="3771900"/>
                              <a:ext cx="5958875" cy="15250"/>
                            </a:xfrm>
                            <a:prstGeom prst="rect">
                              <a:avLst/>
                            </a:prstGeom>
                            <a:noFill/>
                            <a:ln>
                              <a:noFill/>
                            </a:ln>
                          </wps:spPr>
                          <wps:txbx>
                            <w:txbxContent>
                              <w:p w14:paraId="586D26A0" w14:textId="77777777" w:rsidR="0023651D" w:rsidRDefault="0023651D">
                                <w:pPr>
                                  <w:textDirection w:val="btLr"/>
                                </w:pPr>
                              </w:p>
                            </w:txbxContent>
                          </wps:txbx>
                          <wps:bodyPr spcFirstLastPara="1" wrap="square" lIns="91425" tIns="91425" rIns="91425" bIns="91425" anchor="ctr" anchorCtr="0">
                            <a:noAutofit/>
                          </wps:bodyPr>
                        </wps:wsp>
                        <wpg:grpSp>
                          <wpg:cNvPr id="764714124" name="Group 764714124"/>
                          <wpg:cNvGrpSpPr/>
                          <wpg:grpSpPr>
                            <a:xfrm>
                              <a:off x="2366074" y="3771906"/>
                              <a:ext cx="5958841" cy="15240"/>
                              <a:chOff x="-3364" y="-3014"/>
                              <a:chExt cx="5958841" cy="15240"/>
                            </a:xfrm>
                          </wpg:grpSpPr>
                          <wps:wsp>
                            <wps:cNvPr id="869819230" name="Rectangle 869819230"/>
                            <wps:cNvSpPr/>
                            <wps:spPr>
                              <a:xfrm>
                                <a:off x="0" y="0"/>
                                <a:ext cx="5953125" cy="10150"/>
                              </a:xfrm>
                              <a:prstGeom prst="rect">
                                <a:avLst/>
                              </a:prstGeom>
                              <a:noFill/>
                              <a:ln>
                                <a:noFill/>
                              </a:ln>
                            </wps:spPr>
                            <wps:txbx>
                              <w:txbxContent>
                                <w:p w14:paraId="5D004848"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54" name="Shape 54"/>
                              <pic:cNvPicPr preferRelativeResize="0"/>
                            </pic:nvPicPr>
                            <pic:blipFill rotWithShape="1">
                              <a:blip r:embed="rId9">
                                <a:alphaModFix/>
                              </a:blip>
                              <a:srcRect/>
                              <a:stretch/>
                            </pic:blipFill>
                            <pic:spPr>
                              <a:xfrm>
                                <a:off x="-3364" y="-3014"/>
                                <a:ext cx="5958841" cy="15240"/>
                              </a:xfrm>
                              <a:prstGeom prst="rect">
                                <a:avLst/>
                              </a:prstGeom>
                              <a:noFill/>
                              <a:ln>
                                <a:noFill/>
                              </a:ln>
                            </pic:spPr>
                          </pic:pic>
                        </wpg:grpSp>
                      </wpg:grpSp>
                    </wpg:wgp>
                  </a:graphicData>
                </a:graphic>
              </wp:inline>
            </w:drawing>
          </mc:Choice>
          <mc:Fallback>
            <w:pict>
              <v:group w14:anchorId="20DA4F61" id="Group 2116608032" o:spid="_x0000_s1069"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">
                <v:group id="Group 1353195147" o:spid="_x0000_s1070" style="position:absolute;left:23694;top:37749;width:59531;height:101" coordorigin="23660,37719"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">
                  <v:rect id="Rectangle 1844021610" o:spid="_x0000_s1071" style="position:absolute;left:23660;top:37719;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" filled="f" stroked="f">
                    <v:textbox inset="2.53958mm,2.53958mm,2.53958mm,2.53958mm">
                      <w:txbxContent>
                        <w:p w14:paraId="586D26A0" w14:textId="77777777" w:rsidR="0023651D" w:rsidRDefault="0023651D">
                          <w:pPr>
                            <w:textDirection w:val="btLr"/>
                          </w:pPr>
                        </w:p>
                      </w:txbxContent>
                    </v:textbox>
                  </v:rect>
                  <v:group id="Group 764714124" o:spid="_x0000_s1072" style="position:absolute;left:23660;top:37719;width:59589;height:152" coordorigin="-33,-3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">
                    <v:rect id="Rectangle 869819230" o:spid="_x0000_s1073"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" filled="f" stroked="f">
                      <v:textbox inset="2.53958mm,2.53958mm,2.53958mm,2.53958mm">
                        <w:txbxContent>
                          <w:p w14:paraId="5D004848" w14:textId="77777777" w:rsidR="0023651D" w:rsidRDefault="0023651D">
                            <w:pPr>
                              <w:textDirection w:val="btLr"/>
                            </w:pPr>
                          </w:p>
                        </w:txbxContent>
                      </v:textbox>
                    </v:rect>
                    <v:shape id="Shape 54" o:spid="_x0000_s1074" type="#_x0000_t75" style="position:absolute;left:-33;top:-30;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">
                      <v:imagedata r:id="rId10" o:title=""/>
                    </v:shape>
                  </v:group>
                </v:group>
                <w10:anchorlock/>
              </v:group>
            </w:pict>
          </mc:Fallback>
        </mc:AlternateContent>
      </w:r>
      <w:r w:rsidRPr="00855B05">
        <w:rPr>
          <w:b/>
          <w:color w:val="C7642E"/>
          <w:sz w:val="28"/>
          <w:szCs w:val="28"/>
        </w:rPr>
        <w:t xml:space="preserve"> </w:t>
      </w:r>
    </w:p>
    <w:tbl>
      <w:tblPr>
        <w:tblStyle w:val="af2"/>
        <w:tblW w:w="9886"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3"/>
        <w:gridCol w:w="4943"/>
      </w:tblGrid>
      <w:tr w:rsidR="009E4918" w:rsidRPr="00855B05" w14:paraId="6EE1E731" w14:textId="77777777" w:rsidTr="009E4918">
        <w:trPr>
          <w:trHeight w:val="442"/>
        </w:trPr>
        <w:tc>
          <w:tcPr>
            <w:tcW w:w="9886" w:type="dxa"/>
            <w:gridSpan w:val="2"/>
            <w:tcBorders>
              <w:top w:val="single" w:sz="8" w:space="0" w:color="000000"/>
              <w:left w:val="single" w:sz="8" w:space="0" w:color="000000"/>
              <w:bottom w:val="single" w:sz="8" w:space="0" w:color="000000"/>
              <w:right w:val="single" w:sz="8" w:space="0" w:color="000000"/>
            </w:tcBorders>
            <w:shd w:val="clear" w:color="auto" w:fill="CFE2F3"/>
            <w:vAlign w:val="center"/>
          </w:tcPr>
          <w:p w14:paraId="00000194" w14:textId="6CCB0F81" w:rsidR="009E4918" w:rsidRPr="00855B05" w:rsidRDefault="009E4918">
            <w:pPr>
              <w:spacing w:line="259" w:lineRule="auto"/>
              <w:ind w:left="17"/>
              <w:jc w:val="center"/>
            </w:pPr>
            <w:r w:rsidRPr="00855B05">
              <w:rPr>
                <w:b/>
                <w:color w:val="212121"/>
                <w:sz w:val="20"/>
                <w:szCs w:val="20"/>
              </w:rPr>
              <w:t>Recommended</w:t>
            </w:r>
            <w:r w:rsidR="00790380" w:rsidRPr="00855B05">
              <w:rPr>
                <w:b/>
                <w:color w:val="212121"/>
                <w:sz w:val="20"/>
                <w:szCs w:val="20"/>
              </w:rPr>
              <w:t xml:space="preserve"> Non-SMB </w:t>
            </w:r>
            <w:r w:rsidRPr="00855B05">
              <w:rPr>
                <w:b/>
                <w:color w:val="212121"/>
                <w:sz w:val="20"/>
                <w:szCs w:val="20"/>
              </w:rPr>
              <w:t>Courses</w:t>
            </w:r>
            <w:r w:rsidR="00A012D1" w:rsidRPr="00855B05">
              <w:rPr>
                <w:b/>
                <w:color w:val="212121"/>
                <w:sz w:val="20"/>
                <w:szCs w:val="20"/>
              </w:rPr>
              <w:t>**</w:t>
            </w:r>
            <w:r w:rsidRPr="00855B05">
              <w:rPr>
                <w:b/>
                <w:color w:val="212121"/>
                <w:sz w:val="20"/>
                <w:szCs w:val="20"/>
              </w:rPr>
              <w:t xml:space="preserve"> </w:t>
            </w:r>
          </w:p>
        </w:tc>
      </w:tr>
      <w:tr w:rsidR="00790380" w:rsidRPr="00855B05" w14:paraId="31FEA031" w14:textId="77777777" w:rsidTr="005F5B29">
        <w:trPr>
          <w:trHeight w:val="442"/>
        </w:trPr>
        <w:tc>
          <w:tcPr>
            <w:tcW w:w="4943"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70A3A09B" w14:textId="688F8096" w:rsidR="00790380" w:rsidRPr="00855B05" w:rsidRDefault="00790380">
            <w:pPr>
              <w:spacing w:line="259" w:lineRule="auto"/>
              <w:ind w:left="17"/>
              <w:jc w:val="center"/>
              <w:rPr>
                <w:b/>
                <w:color w:val="212121"/>
                <w:sz w:val="20"/>
                <w:szCs w:val="20"/>
              </w:rPr>
            </w:pPr>
            <w:r w:rsidRPr="00855B05">
              <w:rPr>
                <w:b/>
                <w:color w:val="212121"/>
                <w:sz w:val="20"/>
                <w:szCs w:val="20"/>
              </w:rPr>
              <w:t>CCPX Courses</w:t>
            </w:r>
          </w:p>
        </w:tc>
        <w:tc>
          <w:tcPr>
            <w:tcW w:w="4943"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136F5AE4" w14:textId="451EBE40" w:rsidR="00790380" w:rsidRPr="00855B05" w:rsidRDefault="00790380">
            <w:pPr>
              <w:spacing w:line="259" w:lineRule="auto"/>
              <w:ind w:left="17"/>
              <w:jc w:val="center"/>
              <w:rPr>
                <w:b/>
                <w:color w:val="212121"/>
                <w:sz w:val="20"/>
                <w:szCs w:val="20"/>
              </w:rPr>
            </w:pPr>
            <w:r w:rsidRPr="00855B05">
              <w:rPr>
                <w:b/>
                <w:color w:val="212121"/>
                <w:sz w:val="20"/>
                <w:szCs w:val="20"/>
              </w:rPr>
              <w:t>Non-CCPX Courses</w:t>
            </w:r>
            <w:r w:rsidR="00A012D1" w:rsidRPr="00855B05">
              <w:rPr>
                <w:b/>
                <w:color w:val="212121"/>
                <w:sz w:val="20"/>
                <w:szCs w:val="20"/>
              </w:rPr>
              <w:t>***</w:t>
            </w:r>
          </w:p>
        </w:tc>
      </w:tr>
      <w:tr w:rsidR="00BA7D63" w:rsidRPr="00855B05" w14:paraId="6B6F385C" w14:textId="77777777" w:rsidTr="00BA7D63">
        <w:trPr>
          <w:trHeight w:val="1098"/>
        </w:trPr>
        <w:tc>
          <w:tcPr>
            <w:tcW w:w="4943" w:type="dxa"/>
            <w:tcBorders>
              <w:top w:val="single" w:sz="8" w:space="0" w:color="000000"/>
              <w:left w:val="single" w:sz="8" w:space="0" w:color="000000"/>
              <w:bottom w:val="single" w:sz="8" w:space="0" w:color="000000"/>
              <w:right w:val="single" w:sz="8" w:space="0" w:color="000000"/>
            </w:tcBorders>
            <w:vAlign w:val="center"/>
          </w:tcPr>
          <w:p w14:paraId="413CF608" w14:textId="7D54C4BC" w:rsidR="00BA7D63" w:rsidRPr="00855B05" w:rsidRDefault="00BA7D63">
            <w:pPr>
              <w:spacing w:after="14" w:line="259" w:lineRule="auto"/>
            </w:pPr>
            <w:r w:rsidRPr="00855B05">
              <w:rPr>
                <w:b/>
                <w:sz w:val="20"/>
                <w:szCs w:val="20"/>
              </w:rPr>
              <w:t>CCPX 4126: Mother-Child Matrix: Developmental &amp; Clinical Implications</w:t>
            </w:r>
          </w:p>
          <w:p w14:paraId="09AB2250" w14:textId="5183B5CE" w:rsidR="00BA7D63" w:rsidRPr="00855B05" w:rsidRDefault="00BA7D63">
            <w:pPr>
              <w:spacing w:after="14" w:line="259" w:lineRule="auto"/>
            </w:pPr>
            <w:r w:rsidRPr="00855B05">
              <w:rPr>
                <w:sz w:val="20"/>
                <w:szCs w:val="20"/>
              </w:rPr>
              <w:t xml:space="preserve">Dr. Aurelie Athan </w:t>
            </w:r>
          </w:p>
        </w:tc>
        <w:tc>
          <w:tcPr>
            <w:tcW w:w="4943" w:type="dxa"/>
            <w:tcBorders>
              <w:top w:val="single" w:sz="8" w:space="0" w:color="000000"/>
              <w:left w:val="single" w:sz="8" w:space="0" w:color="000000"/>
              <w:bottom w:val="single" w:sz="8" w:space="0" w:color="000000"/>
              <w:right w:val="single" w:sz="8" w:space="0" w:color="000000"/>
            </w:tcBorders>
            <w:vAlign w:val="center"/>
          </w:tcPr>
          <w:p w14:paraId="041B9271" w14:textId="26E78EE9" w:rsidR="00BA7D63" w:rsidRPr="00855B05" w:rsidRDefault="00BA7D63" w:rsidP="00BA7D63">
            <w:pPr>
              <w:spacing w:after="14" w:line="259" w:lineRule="auto"/>
              <w:rPr>
                <w:b/>
                <w:sz w:val="20"/>
                <w:szCs w:val="20"/>
              </w:rPr>
            </w:pPr>
            <w:r w:rsidRPr="00855B05">
              <w:rPr>
                <w:b/>
                <w:sz w:val="20"/>
                <w:szCs w:val="20"/>
              </w:rPr>
              <w:t>ORLD 4091: Somatics: A Mind/Body Approach to Leadership Development</w:t>
            </w:r>
          </w:p>
          <w:p w14:paraId="00000199" w14:textId="6FCBE4DC" w:rsidR="00BA7D63" w:rsidRPr="00855B05" w:rsidRDefault="00BA7D63" w:rsidP="00BA7D63">
            <w:pPr>
              <w:spacing w:after="14" w:line="259" w:lineRule="auto"/>
              <w:rPr>
                <w:bCs/>
                <w:sz w:val="20"/>
                <w:szCs w:val="20"/>
              </w:rPr>
            </w:pPr>
            <w:r w:rsidRPr="00855B05">
              <w:rPr>
                <w:bCs/>
                <w:sz w:val="20"/>
                <w:szCs w:val="20"/>
              </w:rPr>
              <w:t xml:space="preserve">Dr. </w:t>
            </w:r>
            <w:r w:rsidR="001B3CF9" w:rsidRPr="00855B05">
              <w:rPr>
                <w:bCs/>
                <w:sz w:val="20"/>
                <w:szCs w:val="20"/>
              </w:rPr>
              <w:t>Carmela Bennett</w:t>
            </w:r>
          </w:p>
        </w:tc>
      </w:tr>
      <w:tr w:rsidR="00BA7D63" w:rsidRPr="00855B05" w14:paraId="24D2217A" w14:textId="77777777" w:rsidTr="0073589C">
        <w:trPr>
          <w:trHeight w:val="879"/>
        </w:trPr>
        <w:tc>
          <w:tcPr>
            <w:tcW w:w="4943" w:type="dxa"/>
            <w:tcBorders>
              <w:top w:val="single" w:sz="8" w:space="0" w:color="000000"/>
              <w:left w:val="single" w:sz="8" w:space="0" w:color="000000"/>
              <w:bottom w:val="single" w:sz="8" w:space="0" w:color="000000"/>
              <w:right w:val="single" w:sz="8" w:space="0" w:color="000000"/>
            </w:tcBorders>
            <w:vAlign w:val="center"/>
          </w:tcPr>
          <w:p w14:paraId="631044D5" w14:textId="6F565170" w:rsidR="00BA7D63" w:rsidRPr="00855B05" w:rsidRDefault="00BA7D63">
            <w:pPr>
              <w:spacing w:line="259" w:lineRule="auto"/>
              <w:rPr>
                <w:b/>
                <w:sz w:val="20"/>
                <w:szCs w:val="20"/>
              </w:rPr>
            </w:pPr>
            <w:r w:rsidRPr="00855B05">
              <w:rPr>
                <w:b/>
                <w:sz w:val="20"/>
                <w:szCs w:val="20"/>
              </w:rPr>
              <w:t>CCPX 406: Analytic Psychology: Jung to Present</w:t>
            </w:r>
          </w:p>
          <w:p w14:paraId="70483405" w14:textId="15BFE579" w:rsidR="00BA7D63" w:rsidRPr="00855B05" w:rsidRDefault="00BA7D63">
            <w:pPr>
              <w:spacing w:line="259" w:lineRule="auto"/>
            </w:pPr>
            <w:r w:rsidRPr="00855B05">
              <w:rPr>
                <w:sz w:val="20"/>
                <w:szCs w:val="20"/>
              </w:rPr>
              <w:t>Dr. Mark Kuras</w:t>
            </w:r>
          </w:p>
        </w:tc>
        <w:tc>
          <w:tcPr>
            <w:tcW w:w="4943" w:type="dxa"/>
            <w:tcBorders>
              <w:top w:val="single" w:sz="8" w:space="0" w:color="000000"/>
              <w:left w:val="single" w:sz="8" w:space="0" w:color="000000"/>
              <w:bottom w:val="single" w:sz="8" w:space="0" w:color="000000"/>
              <w:right w:val="single" w:sz="8" w:space="0" w:color="000000"/>
            </w:tcBorders>
            <w:vAlign w:val="center"/>
          </w:tcPr>
          <w:p w14:paraId="7C522B1C" w14:textId="3D032353" w:rsidR="00BA7D63" w:rsidRPr="00855B05" w:rsidRDefault="001B3CF9" w:rsidP="001B3CF9">
            <w:pPr>
              <w:spacing w:after="14" w:line="259" w:lineRule="auto"/>
              <w:rPr>
                <w:b/>
                <w:sz w:val="20"/>
                <w:szCs w:val="20"/>
              </w:rPr>
            </w:pPr>
            <w:r w:rsidRPr="00855B05">
              <w:rPr>
                <w:b/>
                <w:sz w:val="20"/>
                <w:szCs w:val="20"/>
              </w:rPr>
              <w:t>ORLD 5070: Leadership for Adult Development</w:t>
            </w:r>
          </w:p>
          <w:p w14:paraId="0000019E" w14:textId="2EC68BA1" w:rsidR="001B3CF9" w:rsidRPr="00855B05" w:rsidRDefault="001B3CF9" w:rsidP="001B3CF9">
            <w:pPr>
              <w:spacing w:after="14" w:line="259" w:lineRule="auto"/>
              <w:rPr>
                <w:bCs/>
                <w:sz w:val="20"/>
                <w:szCs w:val="20"/>
              </w:rPr>
            </w:pPr>
            <w:r w:rsidRPr="00855B05">
              <w:rPr>
                <w:bCs/>
                <w:sz w:val="20"/>
                <w:szCs w:val="20"/>
              </w:rPr>
              <w:t>Dr. Ellie Drago-Severson</w:t>
            </w:r>
          </w:p>
        </w:tc>
      </w:tr>
      <w:tr w:rsidR="00BA7D63" w:rsidRPr="00855B05" w14:paraId="7B3196A6" w14:textId="77777777" w:rsidTr="00D0700C">
        <w:trPr>
          <w:trHeight w:val="979"/>
        </w:trPr>
        <w:tc>
          <w:tcPr>
            <w:tcW w:w="4943" w:type="dxa"/>
            <w:tcBorders>
              <w:top w:val="single" w:sz="8" w:space="0" w:color="000000"/>
              <w:left w:val="single" w:sz="8" w:space="0" w:color="000000"/>
              <w:bottom w:val="single" w:sz="8" w:space="0" w:color="000000"/>
              <w:right w:val="single" w:sz="8" w:space="0" w:color="000000"/>
            </w:tcBorders>
            <w:vAlign w:val="center"/>
          </w:tcPr>
          <w:p w14:paraId="000001A1" w14:textId="77777777" w:rsidR="00BA7D63" w:rsidRPr="00855B05" w:rsidRDefault="00BA7D63">
            <w:pPr>
              <w:spacing w:after="14" w:line="259" w:lineRule="auto"/>
            </w:pPr>
            <w:r w:rsidRPr="00855B05">
              <w:rPr>
                <w:b/>
                <w:sz w:val="20"/>
                <w:szCs w:val="20"/>
              </w:rPr>
              <w:t xml:space="preserve">CCPX 4038: Comparative Psychotherapies </w:t>
            </w:r>
          </w:p>
          <w:p w14:paraId="0EBEBD3E" w14:textId="77777777" w:rsidR="00BA7D63" w:rsidRPr="00855B05" w:rsidRDefault="00BA7D63">
            <w:pPr>
              <w:spacing w:after="14" w:line="259" w:lineRule="auto"/>
            </w:pPr>
            <w:r w:rsidRPr="00855B05">
              <w:rPr>
                <w:sz w:val="20"/>
                <w:szCs w:val="20"/>
              </w:rPr>
              <w:t xml:space="preserve">Dr. Nancy Nereo or Dr. Barry Farber  </w:t>
            </w:r>
          </w:p>
        </w:tc>
        <w:tc>
          <w:tcPr>
            <w:tcW w:w="4943" w:type="dxa"/>
            <w:tcBorders>
              <w:top w:val="single" w:sz="8" w:space="0" w:color="000000"/>
              <w:left w:val="single" w:sz="8" w:space="0" w:color="000000"/>
              <w:bottom w:val="single" w:sz="8" w:space="0" w:color="000000"/>
              <w:right w:val="single" w:sz="8" w:space="0" w:color="000000"/>
            </w:tcBorders>
            <w:vAlign w:val="center"/>
          </w:tcPr>
          <w:p w14:paraId="403B74A2" w14:textId="77777777" w:rsidR="00BA7D63" w:rsidRPr="00290280" w:rsidRDefault="00790380" w:rsidP="00790380">
            <w:pPr>
              <w:spacing w:after="14" w:line="259" w:lineRule="auto"/>
              <w:rPr>
                <w:b/>
                <w:sz w:val="20"/>
                <w:szCs w:val="20"/>
              </w:rPr>
            </w:pPr>
            <w:r w:rsidRPr="00290280">
              <w:rPr>
                <w:b/>
                <w:sz w:val="20"/>
                <w:szCs w:val="20"/>
              </w:rPr>
              <w:t>HUDK 5011: Cognition of Social Emotional Learning</w:t>
            </w:r>
          </w:p>
          <w:p w14:paraId="000001A3" w14:textId="16DDD05A" w:rsidR="00790380" w:rsidRPr="00290280" w:rsidRDefault="00790380" w:rsidP="00790380">
            <w:pPr>
              <w:spacing w:after="14" w:line="259" w:lineRule="auto"/>
              <w:rPr>
                <w:bCs/>
                <w:sz w:val="20"/>
                <w:szCs w:val="20"/>
              </w:rPr>
            </w:pPr>
            <w:r w:rsidRPr="00290280">
              <w:rPr>
                <w:bCs/>
                <w:sz w:val="20"/>
                <w:szCs w:val="20"/>
              </w:rPr>
              <w:t>Dr. Ilya Lyashevsky</w:t>
            </w:r>
          </w:p>
        </w:tc>
      </w:tr>
      <w:tr w:rsidR="00790380" w:rsidRPr="00855B05" w14:paraId="386D5238" w14:textId="77777777" w:rsidTr="00220EF9">
        <w:trPr>
          <w:trHeight w:val="749"/>
        </w:trPr>
        <w:tc>
          <w:tcPr>
            <w:tcW w:w="4943" w:type="dxa"/>
            <w:tcBorders>
              <w:top w:val="single" w:sz="8" w:space="0" w:color="000000"/>
              <w:left w:val="single" w:sz="8" w:space="0" w:color="000000"/>
              <w:bottom w:val="single" w:sz="8" w:space="0" w:color="000000"/>
              <w:right w:val="single" w:sz="8" w:space="0" w:color="000000"/>
            </w:tcBorders>
            <w:vAlign w:val="center"/>
          </w:tcPr>
          <w:p w14:paraId="5CC55776" w14:textId="2DE3EC1F" w:rsidR="00790380" w:rsidRPr="00855B05" w:rsidRDefault="001D05D8" w:rsidP="00790380">
            <w:pPr>
              <w:spacing w:line="259" w:lineRule="auto"/>
              <w:ind w:right="129"/>
              <w:rPr>
                <w:b/>
                <w:sz w:val="20"/>
                <w:szCs w:val="20"/>
              </w:rPr>
            </w:pPr>
            <w:r w:rsidRPr="00855B05">
              <w:rPr>
                <w:b/>
                <w:sz w:val="20"/>
                <w:szCs w:val="20"/>
              </w:rPr>
              <w:t xml:space="preserve">CCPX 4039: Critical </w:t>
            </w:r>
            <w:r w:rsidR="008469D6" w:rsidRPr="00855B05">
              <w:rPr>
                <w:b/>
                <w:sz w:val="20"/>
                <w:szCs w:val="20"/>
              </w:rPr>
              <w:t>Perspectives</w:t>
            </w:r>
            <w:r w:rsidRPr="00855B05">
              <w:rPr>
                <w:b/>
                <w:sz w:val="20"/>
                <w:szCs w:val="20"/>
              </w:rPr>
              <w:t xml:space="preserve"> on Non-traditional </w:t>
            </w:r>
            <w:r w:rsidR="008469D6" w:rsidRPr="00855B05">
              <w:rPr>
                <w:b/>
                <w:sz w:val="20"/>
                <w:szCs w:val="20"/>
              </w:rPr>
              <w:t>Psychotherapies</w:t>
            </w:r>
          </w:p>
          <w:p w14:paraId="54584CA1" w14:textId="2C597607" w:rsidR="001D05D8" w:rsidRPr="00855B05" w:rsidRDefault="001D05D8" w:rsidP="00790380">
            <w:pPr>
              <w:spacing w:line="259" w:lineRule="auto"/>
              <w:ind w:right="129"/>
              <w:rPr>
                <w:b/>
                <w:sz w:val="20"/>
                <w:szCs w:val="20"/>
              </w:rPr>
            </w:pPr>
            <w:r w:rsidRPr="00855B05">
              <w:rPr>
                <w:b/>
                <w:sz w:val="20"/>
                <w:szCs w:val="20"/>
              </w:rPr>
              <w:t>Dr. Sam Menahem</w:t>
            </w:r>
          </w:p>
        </w:tc>
        <w:tc>
          <w:tcPr>
            <w:tcW w:w="4943" w:type="dxa"/>
            <w:tcBorders>
              <w:top w:val="single" w:sz="8" w:space="0" w:color="000000"/>
              <w:left w:val="single" w:sz="8" w:space="0" w:color="000000"/>
              <w:bottom w:val="single" w:sz="8" w:space="0" w:color="000000"/>
              <w:right w:val="single" w:sz="8" w:space="0" w:color="000000"/>
            </w:tcBorders>
            <w:vAlign w:val="center"/>
          </w:tcPr>
          <w:p w14:paraId="000001A8" w14:textId="43FCD248" w:rsidR="00790380" w:rsidRPr="00290280" w:rsidRDefault="00790380" w:rsidP="00790380">
            <w:pPr>
              <w:spacing w:line="259" w:lineRule="auto"/>
              <w:rPr>
                <w:b/>
                <w:sz w:val="20"/>
                <w:szCs w:val="20"/>
              </w:rPr>
            </w:pPr>
            <w:r w:rsidRPr="00290280">
              <w:rPr>
                <w:b/>
                <w:sz w:val="20"/>
                <w:szCs w:val="20"/>
              </w:rPr>
              <w:t>ORLD 4828: Imagination, Authenticity, and Individuation in Transformative Learning</w:t>
            </w:r>
          </w:p>
        </w:tc>
      </w:tr>
      <w:tr w:rsidR="00790380" w:rsidRPr="00855B05" w14:paraId="52C59EE6" w14:textId="77777777" w:rsidTr="00790380">
        <w:trPr>
          <w:trHeight w:val="918"/>
        </w:trPr>
        <w:tc>
          <w:tcPr>
            <w:tcW w:w="4943" w:type="dxa"/>
            <w:tcBorders>
              <w:top w:val="single" w:sz="8" w:space="0" w:color="000000"/>
              <w:left w:val="single" w:sz="8" w:space="0" w:color="000000"/>
              <w:bottom w:val="single" w:sz="8" w:space="0" w:color="000000"/>
              <w:right w:val="single" w:sz="8" w:space="0" w:color="000000"/>
            </w:tcBorders>
            <w:vAlign w:val="center"/>
          </w:tcPr>
          <w:p w14:paraId="49D577A2" w14:textId="027F0AE6" w:rsidR="00790380" w:rsidRPr="00855B05" w:rsidRDefault="00790380" w:rsidP="00790380">
            <w:pPr>
              <w:spacing w:line="259" w:lineRule="auto"/>
              <w:ind w:right="129"/>
              <w:rPr>
                <w:bCs/>
                <w:sz w:val="20"/>
                <w:szCs w:val="20"/>
              </w:rPr>
            </w:pPr>
          </w:p>
        </w:tc>
        <w:tc>
          <w:tcPr>
            <w:tcW w:w="4943" w:type="dxa"/>
            <w:tcBorders>
              <w:top w:val="single" w:sz="8" w:space="0" w:color="000000"/>
              <w:left w:val="single" w:sz="8" w:space="0" w:color="000000"/>
              <w:bottom w:val="single" w:sz="8" w:space="0" w:color="000000"/>
              <w:right w:val="single" w:sz="8" w:space="0" w:color="000000"/>
            </w:tcBorders>
            <w:vAlign w:val="center"/>
          </w:tcPr>
          <w:p w14:paraId="1D5B4DD5" w14:textId="6F6B83D7" w:rsidR="00790380" w:rsidRPr="00290280" w:rsidRDefault="001D05D8" w:rsidP="00790380">
            <w:pPr>
              <w:spacing w:line="259" w:lineRule="auto"/>
              <w:ind w:right="129"/>
              <w:rPr>
                <w:sz w:val="20"/>
                <w:szCs w:val="20"/>
              </w:rPr>
            </w:pPr>
            <w:r w:rsidRPr="00290280">
              <w:rPr>
                <w:b/>
                <w:bCs/>
                <w:color w:val="000000"/>
                <w:sz w:val="20"/>
                <w:szCs w:val="20"/>
              </w:rPr>
              <w:t>ORLD 4060: Coaching from an Adult Learning Perspective 3 credits</w:t>
            </w:r>
          </w:p>
        </w:tc>
      </w:tr>
      <w:tr w:rsidR="001D05D8" w:rsidRPr="00855B05" w14:paraId="4D22C35A" w14:textId="77777777" w:rsidTr="00790380">
        <w:trPr>
          <w:trHeight w:val="918"/>
        </w:trPr>
        <w:tc>
          <w:tcPr>
            <w:tcW w:w="4943" w:type="dxa"/>
            <w:tcBorders>
              <w:top w:val="single" w:sz="8" w:space="0" w:color="000000"/>
              <w:left w:val="single" w:sz="8" w:space="0" w:color="000000"/>
              <w:bottom w:val="single" w:sz="8" w:space="0" w:color="000000"/>
              <w:right w:val="single" w:sz="8" w:space="0" w:color="000000"/>
            </w:tcBorders>
            <w:vAlign w:val="center"/>
          </w:tcPr>
          <w:p w14:paraId="0B7D104B" w14:textId="77777777" w:rsidR="001D05D8" w:rsidRPr="00855B05" w:rsidDel="001D05D8" w:rsidRDefault="001D05D8" w:rsidP="00790380">
            <w:pPr>
              <w:spacing w:line="259" w:lineRule="auto"/>
              <w:ind w:right="129"/>
              <w:rPr>
                <w:b/>
                <w:sz w:val="20"/>
                <w:szCs w:val="20"/>
              </w:rPr>
            </w:pPr>
          </w:p>
        </w:tc>
        <w:tc>
          <w:tcPr>
            <w:tcW w:w="4943" w:type="dxa"/>
            <w:tcBorders>
              <w:top w:val="single" w:sz="8" w:space="0" w:color="000000"/>
              <w:left w:val="single" w:sz="8" w:space="0" w:color="000000"/>
              <w:bottom w:val="single" w:sz="8" w:space="0" w:color="000000"/>
              <w:right w:val="single" w:sz="8" w:space="0" w:color="000000"/>
            </w:tcBorders>
            <w:vAlign w:val="center"/>
          </w:tcPr>
          <w:p w14:paraId="57E6D268" w14:textId="7128CCB0" w:rsidR="001D05D8" w:rsidRPr="00290280" w:rsidRDefault="009C6126" w:rsidP="00790380">
            <w:pPr>
              <w:spacing w:line="259" w:lineRule="auto"/>
              <w:ind w:right="129"/>
              <w:rPr>
                <w:sz w:val="20"/>
                <w:szCs w:val="20"/>
              </w:rPr>
            </w:pPr>
            <w:r w:rsidRPr="00290280">
              <w:rPr>
                <w:b/>
                <w:bCs/>
                <w:color w:val="000000"/>
                <w:sz w:val="20"/>
                <w:szCs w:val="20"/>
              </w:rPr>
              <w:t xml:space="preserve">ORLD 4091 001 </w:t>
            </w:r>
            <w:r w:rsidRPr="00290280">
              <w:rPr>
                <w:color w:val="000000"/>
                <w:sz w:val="20"/>
                <w:szCs w:val="20"/>
              </w:rPr>
              <w:t>Somatics: A Mind/Body Approach to Leadership Development 3 credits</w:t>
            </w:r>
          </w:p>
        </w:tc>
      </w:tr>
      <w:tr w:rsidR="001D05D8" w:rsidRPr="00855B05" w14:paraId="735C4BF3" w14:textId="77777777" w:rsidTr="00790380">
        <w:trPr>
          <w:trHeight w:val="918"/>
        </w:trPr>
        <w:tc>
          <w:tcPr>
            <w:tcW w:w="4943" w:type="dxa"/>
            <w:tcBorders>
              <w:top w:val="single" w:sz="8" w:space="0" w:color="000000"/>
              <w:left w:val="single" w:sz="8" w:space="0" w:color="000000"/>
              <w:bottom w:val="single" w:sz="8" w:space="0" w:color="000000"/>
              <w:right w:val="single" w:sz="8" w:space="0" w:color="000000"/>
            </w:tcBorders>
            <w:vAlign w:val="center"/>
          </w:tcPr>
          <w:p w14:paraId="36115E4C" w14:textId="77777777" w:rsidR="001D05D8" w:rsidRPr="00855B05" w:rsidDel="001D05D8" w:rsidRDefault="001D05D8" w:rsidP="00790380">
            <w:pPr>
              <w:spacing w:line="259" w:lineRule="auto"/>
              <w:ind w:right="129"/>
              <w:rPr>
                <w:b/>
                <w:sz w:val="20"/>
                <w:szCs w:val="20"/>
              </w:rPr>
            </w:pPr>
          </w:p>
        </w:tc>
        <w:tc>
          <w:tcPr>
            <w:tcW w:w="4943" w:type="dxa"/>
            <w:tcBorders>
              <w:top w:val="single" w:sz="8" w:space="0" w:color="000000"/>
              <w:left w:val="single" w:sz="8" w:space="0" w:color="000000"/>
              <w:bottom w:val="single" w:sz="8" w:space="0" w:color="000000"/>
              <w:right w:val="single" w:sz="8" w:space="0" w:color="000000"/>
            </w:tcBorders>
            <w:vAlign w:val="center"/>
          </w:tcPr>
          <w:p w14:paraId="535B5F1A" w14:textId="398A521B" w:rsidR="001D05D8" w:rsidRPr="00290280" w:rsidRDefault="009C6126" w:rsidP="00790380">
            <w:pPr>
              <w:spacing w:line="259" w:lineRule="auto"/>
              <w:ind w:right="129"/>
              <w:rPr>
                <w:sz w:val="20"/>
                <w:szCs w:val="20"/>
              </w:rPr>
            </w:pPr>
            <w:r w:rsidRPr="00290280">
              <w:rPr>
                <w:b/>
                <w:bCs/>
                <w:color w:val="000000"/>
                <w:sz w:val="20"/>
                <w:szCs w:val="20"/>
              </w:rPr>
              <w:t xml:space="preserve">ORLD 4850 001 </w:t>
            </w:r>
            <w:r w:rsidRPr="00290280">
              <w:rPr>
                <w:color w:val="000000"/>
                <w:sz w:val="20"/>
                <w:szCs w:val="20"/>
              </w:rPr>
              <w:t>Discussion as a way of teaching</w:t>
            </w:r>
          </w:p>
        </w:tc>
      </w:tr>
      <w:tr w:rsidR="001D05D8" w:rsidRPr="00855B05" w14:paraId="22C52D4E" w14:textId="77777777" w:rsidTr="00790380">
        <w:trPr>
          <w:trHeight w:val="918"/>
        </w:trPr>
        <w:tc>
          <w:tcPr>
            <w:tcW w:w="4943" w:type="dxa"/>
            <w:tcBorders>
              <w:top w:val="single" w:sz="8" w:space="0" w:color="000000"/>
              <w:left w:val="single" w:sz="8" w:space="0" w:color="000000"/>
              <w:bottom w:val="single" w:sz="8" w:space="0" w:color="000000"/>
              <w:right w:val="single" w:sz="8" w:space="0" w:color="000000"/>
            </w:tcBorders>
            <w:vAlign w:val="center"/>
          </w:tcPr>
          <w:p w14:paraId="5EDC018C" w14:textId="77777777" w:rsidR="001D05D8" w:rsidRPr="00855B05" w:rsidDel="001D05D8" w:rsidRDefault="001D05D8" w:rsidP="00790380">
            <w:pPr>
              <w:spacing w:line="259" w:lineRule="auto"/>
              <w:ind w:right="129"/>
              <w:rPr>
                <w:b/>
                <w:sz w:val="20"/>
                <w:szCs w:val="20"/>
              </w:rPr>
            </w:pPr>
          </w:p>
        </w:tc>
        <w:tc>
          <w:tcPr>
            <w:tcW w:w="4943" w:type="dxa"/>
            <w:tcBorders>
              <w:top w:val="single" w:sz="8" w:space="0" w:color="000000"/>
              <w:left w:val="single" w:sz="8" w:space="0" w:color="000000"/>
              <w:bottom w:val="single" w:sz="8" w:space="0" w:color="000000"/>
              <w:right w:val="single" w:sz="8" w:space="0" w:color="000000"/>
            </w:tcBorders>
            <w:vAlign w:val="center"/>
          </w:tcPr>
          <w:p w14:paraId="02724CE0" w14:textId="77777777" w:rsidR="009C6126" w:rsidRPr="00290280" w:rsidRDefault="009C6126" w:rsidP="009C6126">
            <w:pPr>
              <w:pStyle w:val="NormalWeb"/>
              <w:spacing w:before="0" w:beforeAutospacing="0" w:after="0" w:afterAutospacing="0"/>
              <w:rPr>
                <w:sz w:val="20"/>
                <w:szCs w:val="20"/>
              </w:rPr>
            </w:pPr>
            <w:r w:rsidRPr="00290280">
              <w:rPr>
                <w:b/>
                <w:bCs/>
                <w:color w:val="000000"/>
                <w:sz w:val="20"/>
                <w:szCs w:val="20"/>
              </w:rPr>
              <w:t xml:space="preserve">ORLD 4199 001 </w:t>
            </w:r>
            <w:proofErr w:type="spellStart"/>
            <w:r w:rsidRPr="00290280">
              <w:rPr>
                <w:i/>
                <w:iCs/>
                <w:color w:val="000000"/>
                <w:sz w:val="20"/>
                <w:szCs w:val="20"/>
              </w:rPr>
              <w:t>Iss</w:t>
            </w:r>
            <w:proofErr w:type="spellEnd"/>
            <w:r w:rsidRPr="00290280">
              <w:rPr>
                <w:i/>
                <w:iCs/>
                <w:color w:val="000000"/>
                <w:sz w:val="20"/>
                <w:szCs w:val="20"/>
              </w:rPr>
              <w:t xml:space="preserve">: Intro to </w:t>
            </w:r>
            <w:proofErr w:type="spellStart"/>
            <w:r w:rsidRPr="00290280">
              <w:rPr>
                <w:i/>
                <w:iCs/>
                <w:color w:val="000000"/>
                <w:sz w:val="20"/>
                <w:szCs w:val="20"/>
              </w:rPr>
              <w:t>Wrldbldng</w:t>
            </w:r>
            <w:proofErr w:type="spellEnd"/>
            <w:r w:rsidRPr="00290280">
              <w:rPr>
                <w:i/>
                <w:iCs/>
                <w:color w:val="000000"/>
                <w:sz w:val="20"/>
                <w:szCs w:val="20"/>
              </w:rPr>
              <w:t>/</w:t>
            </w:r>
            <w:proofErr w:type="spellStart"/>
            <w:r w:rsidRPr="00290280">
              <w:rPr>
                <w:i/>
                <w:iCs/>
                <w:color w:val="000000"/>
                <w:sz w:val="20"/>
                <w:szCs w:val="20"/>
              </w:rPr>
              <w:t>Trnsfm</w:t>
            </w:r>
            <w:proofErr w:type="spellEnd"/>
          </w:p>
          <w:p w14:paraId="75FBF215" w14:textId="77777777" w:rsidR="009C6126" w:rsidRPr="00290280" w:rsidRDefault="009C6126" w:rsidP="009C6126">
            <w:pPr>
              <w:pStyle w:val="NormalWeb"/>
              <w:spacing w:before="0" w:beforeAutospacing="0" w:after="0" w:afterAutospacing="0"/>
              <w:ind w:right="129"/>
              <w:rPr>
                <w:sz w:val="20"/>
                <w:szCs w:val="20"/>
              </w:rPr>
            </w:pPr>
            <w:r w:rsidRPr="00290280">
              <w:rPr>
                <w:b/>
                <w:bCs/>
                <w:color w:val="000000"/>
                <w:sz w:val="20"/>
                <w:szCs w:val="20"/>
              </w:rPr>
              <w:t>1 credit</w:t>
            </w:r>
          </w:p>
          <w:p w14:paraId="3934343F" w14:textId="77777777" w:rsidR="001D05D8" w:rsidRPr="00290280" w:rsidRDefault="001D05D8" w:rsidP="00790380">
            <w:pPr>
              <w:spacing w:line="259" w:lineRule="auto"/>
              <w:ind w:right="129"/>
              <w:rPr>
                <w:sz w:val="20"/>
                <w:szCs w:val="20"/>
              </w:rPr>
            </w:pPr>
          </w:p>
        </w:tc>
      </w:tr>
      <w:tr w:rsidR="009C6126" w:rsidRPr="00855B05" w14:paraId="242B906C" w14:textId="77777777" w:rsidTr="008469D6">
        <w:trPr>
          <w:trHeight w:val="918"/>
        </w:trPr>
        <w:tc>
          <w:tcPr>
            <w:tcW w:w="4943" w:type="dxa"/>
            <w:tcBorders>
              <w:top w:val="single" w:sz="8" w:space="0" w:color="000000"/>
              <w:left w:val="single" w:sz="8" w:space="0" w:color="000000"/>
              <w:bottom w:val="single" w:sz="8" w:space="0" w:color="000000"/>
              <w:right w:val="single" w:sz="8" w:space="0" w:color="000000"/>
            </w:tcBorders>
          </w:tcPr>
          <w:p w14:paraId="4EAC82BA" w14:textId="335C7F55" w:rsidR="009C6126" w:rsidRPr="00855B05" w:rsidDel="001D05D8" w:rsidRDefault="009C6126" w:rsidP="009C6126">
            <w:pPr>
              <w:spacing w:line="259" w:lineRule="auto"/>
              <w:ind w:right="129"/>
              <w:rPr>
                <w:b/>
                <w:sz w:val="20"/>
                <w:szCs w:val="20"/>
              </w:rPr>
            </w:pPr>
          </w:p>
        </w:tc>
        <w:tc>
          <w:tcPr>
            <w:tcW w:w="4943" w:type="dxa"/>
            <w:tcBorders>
              <w:top w:val="single" w:sz="8" w:space="0" w:color="000000"/>
              <w:left w:val="single" w:sz="8" w:space="0" w:color="000000"/>
              <w:bottom w:val="single" w:sz="8" w:space="0" w:color="000000"/>
              <w:right w:val="single" w:sz="8" w:space="0" w:color="000000"/>
            </w:tcBorders>
          </w:tcPr>
          <w:p w14:paraId="4B1FF5F5" w14:textId="142DFFE0" w:rsidR="009C6126" w:rsidRPr="00290280" w:rsidRDefault="009C6126" w:rsidP="009C6126">
            <w:pPr>
              <w:pStyle w:val="NormalWeb"/>
              <w:spacing w:before="0" w:beforeAutospacing="0" w:after="0" w:afterAutospacing="0"/>
              <w:rPr>
                <w:b/>
                <w:bCs/>
                <w:color w:val="000000"/>
                <w:sz w:val="20"/>
                <w:szCs w:val="20"/>
              </w:rPr>
            </w:pPr>
            <w:r w:rsidRPr="00290280">
              <w:rPr>
                <w:b/>
                <w:bCs/>
                <w:color w:val="000000"/>
                <w:sz w:val="20"/>
                <w:szCs w:val="20"/>
              </w:rPr>
              <w:t xml:space="preserve">ORLD 4827 001 </w:t>
            </w:r>
            <w:r w:rsidRPr="00290280">
              <w:rPr>
                <w:color w:val="000000"/>
                <w:sz w:val="20"/>
                <w:szCs w:val="20"/>
              </w:rPr>
              <w:t>Fostering Transformative Learning 2 0r 3 credits</w:t>
            </w:r>
          </w:p>
        </w:tc>
      </w:tr>
    </w:tbl>
    <w:p w14:paraId="000001AA" w14:textId="77777777" w:rsidR="0023651D" w:rsidRPr="00855B05" w:rsidRDefault="004A0839">
      <w:pPr>
        <w:spacing w:after="90" w:line="259" w:lineRule="auto"/>
      </w:pPr>
      <w:r w:rsidRPr="00855B05">
        <w:rPr>
          <w:sz w:val="20"/>
          <w:szCs w:val="20"/>
        </w:rPr>
        <w:t xml:space="preserve"> </w:t>
      </w:r>
    </w:p>
    <w:p w14:paraId="6D9B2A3F" w14:textId="55CA6823" w:rsidR="00A012D1" w:rsidRPr="00855B05" w:rsidRDefault="009E4918" w:rsidP="009E4918">
      <w:r w:rsidRPr="00855B05">
        <w:t xml:space="preserve">*The courses outlined above </w:t>
      </w:r>
      <w:r w:rsidR="00790380" w:rsidRPr="00855B05">
        <w:t>are</w:t>
      </w:r>
      <w:r w:rsidRPr="00855B05">
        <w:t xml:space="preserve"> not required towards the SMB </w:t>
      </w:r>
      <w:r w:rsidR="009C6126" w:rsidRPr="00855B05">
        <w:t>MA</w:t>
      </w:r>
      <w:r w:rsidR="00A012D1" w:rsidRPr="00855B05">
        <w:t xml:space="preserve"> but can count towards the 3</w:t>
      </w:r>
      <w:r w:rsidR="009C6126" w:rsidRPr="00855B05">
        <w:t>2</w:t>
      </w:r>
      <w:r w:rsidR="00A012D1" w:rsidRPr="00855B05">
        <w:t xml:space="preserve"> credits required to obtain the MA </w:t>
      </w:r>
      <w:r w:rsidR="009A78A3">
        <w:t xml:space="preserve">Spirituality and </w:t>
      </w:r>
      <w:r w:rsidR="00A012D1" w:rsidRPr="00855B05">
        <w:t>Psychology</w:t>
      </w:r>
      <w:r w:rsidR="009A78A3">
        <w:t>: Science and Practice</w:t>
      </w:r>
      <w:r w:rsidR="00A012D1" w:rsidRPr="00855B05">
        <w:t xml:space="preserve"> degree.</w:t>
      </w:r>
    </w:p>
    <w:p w14:paraId="50563156" w14:textId="77777777" w:rsidR="00A012D1" w:rsidRPr="00855B05" w:rsidRDefault="00A012D1" w:rsidP="009E4918"/>
    <w:p w14:paraId="36017A63" w14:textId="772DCF3F" w:rsidR="00A012D1" w:rsidRPr="00855B05" w:rsidRDefault="00A012D1" w:rsidP="009E4918">
      <w:r w:rsidRPr="00855B05">
        <w:t xml:space="preserve">**The courses listed above may require the explicit permission of the instructor to enroll. Students are responsible for discerning, locating, and contacting the instructors prior to enrollment for any non-SMB courses that require </w:t>
      </w:r>
      <w:r w:rsidR="00C60EAE">
        <w:t xml:space="preserve">an </w:t>
      </w:r>
      <w:r w:rsidRPr="00855B05">
        <w:t>instructor’s permission to register.</w:t>
      </w:r>
    </w:p>
    <w:p w14:paraId="0982229E" w14:textId="77777777" w:rsidR="00A012D1" w:rsidRPr="00855B05" w:rsidRDefault="00A012D1" w:rsidP="009E4918"/>
    <w:p w14:paraId="41A2E5CA" w14:textId="53614D36" w:rsidR="008D7884" w:rsidRPr="00855B05" w:rsidRDefault="00A012D1" w:rsidP="008D7884">
      <w:r w:rsidRPr="00855B05">
        <w:t>***As</w:t>
      </w:r>
      <w:r w:rsidR="009E4918" w:rsidRPr="00855B05">
        <w:t xml:space="preserve"> part of the</w:t>
      </w:r>
      <w:r w:rsidR="009C6126" w:rsidRPr="00855B05">
        <w:t xml:space="preserve"> SMB</w:t>
      </w:r>
      <w:r w:rsidR="009E4918" w:rsidRPr="00855B05">
        <w:t xml:space="preserve"> MA </w:t>
      </w:r>
      <w:r w:rsidR="009C6126" w:rsidRPr="00855B05">
        <w:t xml:space="preserve">in </w:t>
      </w:r>
      <w:r w:rsidR="009A78A3">
        <w:t>Spirituality and Psychology: Science and Practice</w:t>
      </w:r>
      <w:r w:rsidR="009E4918" w:rsidRPr="00855B05">
        <w:t xml:space="preserve">, students are required to complete </w:t>
      </w:r>
      <w:r w:rsidR="00790380" w:rsidRPr="00855B05">
        <w:t>six (6)</w:t>
      </w:r>
      <w:r w:rsidR="009E4918" w:rsidRPr="00855B05">
        <w:t xml:space="preserve"> </w:t>
      </w:r>
      <w:r w:rsidR="00790380" w:rsidRPr="00855B05">
        <w:t>b</w:t>
      </w:r>
      <w:r w:rsidR="009E4918" w:rsidRPr="00855B05">
        <w:t>readth requirement courses</w:t>
      </w:r>
      <w:r w:rsidR="00790380" w:rsidRPr="00855B05">
        <w:t xml:space="preserve"> (i.e. courses taken outside of CCPX)</w:t>
      </w:r>
      <w:r w:rsidR="009E4918" w:rsidRPr="00855B05">
        <w:t xml:space="preserve">. </w:t>
      </w:r>
      <w:r w:rsidRPr="00855B05">
        <w:t xml:space="preserve">The courses listed </w:t>
      </w:r>
      <w:r w:rsidRPr="00855B05">
        <w:lastRenderedPageBreak/>
        <w:t xml:space="preserve">above can be used to fulfill the TC breadth requirement for the MA </w:t>
      </w:r>
      <w:r w:rsidR="009A78A3">
        <w:t>Spirituality and Psychology: Science and Practice</w:t>
      </w:r>
      <w:r w:rsidRPr="00855B05">
        <w:t xml:space="preserve"> degree.</w:t>
      </w:r>
    </w:p>
    <w:p w14:paraId="0522C579" w14:textId="77777777" w:rsidR="008D7884" w:rsidRPr="00855B05" w:rsidRDefault="008D7884" w:rsidP="008D7884">
      <w:pPr>
        <w:pStyle w:val="Heading3"/>
        <w:spacing w:after="0" w:line="259" w:lineRule="auto"/>
        <w:ind w:right="948"/>
        <w:jc w:val="center"/>
        <w:rPr>
          <w:rFonts w:ascii="Times New Roman" w:hAnsi="Times New Roman" w:cs="Times New Roman"/>
          <w:color w:val="316394"/>
        </w:rPr>
      </w:pPr>
    </w:p>
    <w:p w14:paraId="36AF8D61" w14:textId="77777777" w:rsidR="008D7884" w:rsidRPr="00855B05" w:rsidRDefault="008D7884" w:rsidP="008D7884">
      <w:pPr>
        <w:pStyle w:val="Heading3"/>
        <w:spacing w:after="0" w:line="259" w:lineRule="auto"/>
        <w:ind w:right="948"/>
        <w:jc w:val="center"/>
        <w:rPr>
          <w:rFonts w:ascii="Times New Roman" w:hAnsi="Times New Roman" w:cs="Times New Roman"/>
          <w:color w:val="316394"/>
        </w:rPr>
      </w:pPr>
    </w:p>
    <w:p w14:paraId="7C8B97B3" w14:textId="77777777" w:rsidR="009C6126" w:rsidRPr="00855B05" w:rsidRDefault="009C6126" w:rsidP="009C6126">
      <w:pPr>
        <w:pStyle w:val="NormalWeb"/>
        <w:spacing w:before="0" w:beforeAutospacing="0" w:after="0" w:afterAutospacing="0"/>
        <w:jc w:val="center"/>
      </w:pPr>
      <w:r w:rsidRPr="00855B05">
        <w:rPr>
          <w:b/>
          <w:bCs/>
          <w:color w:val="000000"/>
          <w:sz w:val="20"/>
          <w:szCs w:val="20"/>
        </w:rPr>
        <w:t>SAMPLE SCHEDULE A (Not all courses are guaranteed to run every semester)</w:t>
      </w:r>
    </w:p>
    <w:p w14:paraId="1247A1FB" w14:textId="77777777" w:rsidR="009C6126" w:rsidRPr="00855B05" w:rsidRDefault="009C6126" w:rsidP="009C6126"/>
    <w:tbl>
      <w:tblPr>
        <w:tblW w:w="0" w:type="auto"/>
        <w:tblCellMar>
          <w:top w:w="15" w:type="dxa"/>
          <w:left w:w="15" w:type="dxa"/>
          <w:bottom w:w="15" w:type="dxa"/>
          <w:right w:w="15" w:type="dxa"/>
        </w:tblCellMar>
        <w:tblLook w:val="04A0" w:firstRow="1" w:lastRow="0" w:firstColumn="1" w:lastColumn="0" w:noHBand="0" w:noVBand="1"/>
      </w:tblPr>
      <w:tblGrid>
        <w:gridCol w:w="5035"/>
        <w:gridCol w:w="5263"/>
      </w:tblGrid>
      <w:tr w:rsidR="009C6126" w:rsidRPr="00855B05" w14:paraId="6C38B68B" w14:textId="77777777" w:rsidTr="008469D6">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DE449" w14:textId="77777777" w:rsidR="009C6126" w:rsidRPr="00290280" w:rsidRDefault="009C6126">
            <w:pPr>
              <w:pStyle w:val="NormalWeb"/>
              <w:spacing w:before="0" w:beforeAutospacing="0" w:after="0" w:afterAutospacing="0"/>
              <w:rPr>
                <w:sz w:val="20"/>
                <w:szCs w:val="20"/>
              </w:rPr>
            </w:pPr>
            <w:r w:rsidRPr="00290280">
              <w:rPr>
                <w:b/>
                <w:bCs/>
                <w:color w:val="000000"/>
                <w:sz w:val="20"/>
                <w:szCs w:val="20"/>
              </w:rPr>
              <w:t>Summer A</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BB702" w14:textId="77777777" w:rsidR="009C6126" w:rsidRPr="00290280" w:rsidRDefault="009C6126">
            <w:pPr>
              <w:pStyle w:val="NormalWeb"/>
              <w:spacing w:before="0" w:beforeAutospacing="0" w:after="0" w:afterAutospacing="0"/>
              <w:rPr>
                <w:sz w:val="20"/>
                <w:szCs w:val="20"/>
              </w:rPr>
            </w:pPr>
            <w:r w:rsidRPr="00290280">
              <w:rPr>
                <w:b/>
                <w:bCs/>
                <w:color w:val="000000"/>
                <w:sz w:val="20"/>
                <w:szCs w:val="20"/>
              </w:rPr>
              <w:t>Spring</w:t>
            </w:r>
          </w:p>
        </w:tc>
      </w:tr>
      <w:tr w:rsidR="009C6126" w:rsidRPr="00855B05" w14:paraId="437C6435" w14:textId="77777777" w:rsidTr="004800A7">
        <w:trPr>
          <w:trHeight w:val="1126"/>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27E1C" w14:textId="3385A2F5" w:rsidR="001B2E6F" w:rsidRPr="00290280" w:rsidRDefault="009C6126">
            <w:pPr>
              <w:pStyle w:val="NormalWeb"/>
              <w:spacing w:before="0" w:beforeAutospacing="0" w:after="0" w:afterAutospacing="0"/>
              <w:rPr>
                <w:color w:val="000000"/>
                <w:sz w:val="20"/>
                <w:szCs w:val="20"/>
              </w:rPr>
            </w:pPr>
            <w:r w:rsidRPr="00290280">
              <w:rPr>
                <w:color w:val="000000"/>
                <w:sz w:val="20"/>
                <w:szCs w:val="20"/>
              </w:rPr>
              <w:t>CCPX 4030</w:t>
            </w:r>
            <w:r w:rsidR="00761F89" w:rsidRPr="00290280">
              <w:rPr>
                <w:color w:val="000000"/>
                <w:sz w:val="20"/>
                <w:szCs w:val="20"/>
              </w:rPr>
              <w:t>.001</w:t>
            </w:r>
            <w:r w:rsidRPr="00290280">
              <w:rPr>
                <w:color w:val="000000"/>
                <w:sz w:val="20"/>
                <w:szCs w:val="20"/>
              </w:rPr>
              <w:t xml:space="preserve"> Psychology of Adjustment (1 of 2 courses offered during the summer intensive)                                     </w:t>
            </w:r>
          </w:p>
          <w:p w14:paraId="56BFE523" w14:textId="72F4F317" w:rsidR="009C6126" w:rsidRPr="00290280" w:rsidRDefault="009C6126">
            <w:pPr>
              <w:pStyle w:val="NormalWeb"/>
              <w:spacing w:before="0" w:beforeAutospacing="0" w:after="0" w:afterAutospacing="0"/>
              <w:rPr>
                <w:sz w:val="20"/>
                <w:szCs w:val="20"/>
              </w:rPr>
            </w:pPr>
            <w:r w:rsidRPr="00290280">
              <w:rPr>
                <w:color w:val="000000"/>
                <w:sz w:val="20"/>
                <w:szCs w:val="20"/>
              </w:rPr>
              <w:t xml:space="preserve"> 3 credits </w:t>
            </w:r>
            <w:r w:rsidRPr="00290280">
              <w:rPr>
                <w:b/>
                <w:bCs/>
                <w:color w:val="000000"/>
                <w:sz w:val="20"/>
                <w:szCs w:val="20"/>
              </w:rPr>
              <w:t>REQUIRED</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2B27F" w14:textId="77777777" w:rsidR="001B2E6F" w:rsidRPr="00290280" w:rsidRDefault="009C6126">
            <w:pPr>
              <w:pStyle w:val="NormalWeb"/>
              <w:spacing w:before="0" w:beforeAutospacing="0" w:after="0" w:afterAutospacing="0"/>
              <w:rPr>
                <w:color w:val="000000"/>
                <w:sz w:val="20"/>
                <w:szCs w:val="20"/>
              </w:rPr>
            </w:pPr>
            <w:r w:rsidRPr="00290280">
              <w:rPr>
                <w:color w:val="000000"/>
                <w:sz w:val="20"/>
                <w:szCs w:val="20"/>
              </w:rPr>
              <w:t>CCPX 4199.01 Jung Methods in Individuation</w:t>
            </w:r>
          </w:p>
          <w:p w14:paraId="1AC6461C" w14:textId="2639CFB9" w:rsidR="009C6126" w:rsidRPr="00290280" w:rsidRDefault="009C6126">
            <w:pPr>
              <w:pStyle w:val="NormalWeb"/>
              <w:spacing w:before="0" w:beforeAutospacing="0" w:after="0" w:afterAutospacing="0"/>
              <w:rPr>
                <w:sz w:val="20"/>
                <w:szCs w:val="20"/>
              </w:rPr>
            </w:pPr>
            <w:r w:rsidRPr="00290280">
              <w:rPr>
                <w:color w:val="000000"/>
                <w:sz w:val="20"/>
                <w:szCs w:val="20"/>
              </w:rPr>
              <w:t xml:space="preserve"> 3 credits Elective </w:t>
            </w:r>
          </w:p>
        </w:tc>
      </w:tr>
      <w:tr w:rsidR="009C6126" w:rsidRPr="00855B05" w14:paraId="5BA7CAA7" w14:textId="77777777" w:rsidTr="004800A7">
        <w:trPr>
          <w:trHeight w:val="901"/>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F2548" w14:textId="003F8E8F" w:rsidR="001B2E6F"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 CCPX 4050 Psychology and Health (2nd of 2 courses offered during the summer intensive.)</w:t>
            </w:r>
          </w:p>
          <w:p w14:paraId="161D1C66" w14:textId="6E6B0D6E" w:rsidR="009C6126"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 3 credits </w:t>
            </w:r>
            <w:r w:rsidRPr="00290280">
              <w:rPr>
                <w:b/>
                <w:bCs/>
                <w:color w:val="000000"/>
                <w:sz w:val="20"/>
                <w:szCs w:val="20"/>
              </w:rPr>
              <w:t>REQUIRED</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EFC04" w14:textId="70542724" w:rsidR="001B2E6F" w:rsidRPr="00290280" w:rsidRDefault="009C6126">
            <w:pPr>
              <w:pStyle w:val="NormalWeb"/>
              <w:spacing w:before="0" w:beforeAutospacing="0" w:after="0" w:afterAutospacing="0"/>
              <w:rPr>
                <w:color w:val="000000"/>
                <w:sz w:val="20"/>
                <w:szCs w:val="20"/>
              </w:rPr>
            </w:pPr>
            <w:r w:rsidRPr="00290280">
              <w:rPr>
                <w:color w:val="000000"/>
                <w:sz w:val="20"/>
                <w:szCs w:val="20"/>
              </w:rPr>
              <w:t>CCPX 4</w:t>
            </w:r>
            <w:r w:rsidR="00EE35A3" w:rsidRPr="00290280">
              <w:rPr>
                <w:color w:val="000000"/>
                <w:sz w:val="20"/>
                <w:szCs w:val="20"/>
              </w:rPr>
              <w:t xml:space="preserve">320.003 </w:t>
            </w:r>
            <w:r w:rsidRPr="00290280">
              <w:rPr>
                <w:color w:val="000000"/>
                <w:sz w:val="20"/>
                <w:szCs w:val="20"/>
              </w:rPr>
              <w:t xml:space="preserve">Spirituality &amp; The Animal-Human Bond. </w:t>
            </w:r>
          </w:p>
          <w:p w14:paraId="75D7320B" w14:textId="41D29A87" w:rsidR="009C6126" w:rsidRPr="00290280" w:rsidRDefault="009C6126">
            <w:pPr>
              <w:pStyle w:val="NormalWeb"/>
              <w:spacing w:before="0" w:beforeAutospacing="0" w:after="0" w:afterAutospacing="0"/>
              <w:rPr>
                <w:sz w:val="20"/>
                <w:szCs w:val="20"/>
              </w:rPr>
            </w:pPr>
            <w:r w:rsidRPr="00290280">
              <w:rPr>
                <w:color w:val="000000"/>
                <w:sz w:val="20"/>
                <w:szCs w:val="20"/>
              </w:rPr>
              <w:t xml:space="preserve">3 Credits Dr. Lisa Miller </w:t>
            </w:r>
            <w:r w:rsidRPr="00290280">
              <w:rPr>
                <w:b/>
                <w:bCs/>
                <w:color w:val="000000"/>
                <w:sz w:val="20"/>
                <w:szCs w:val="20"/>
              </w:rPr>
              <w:t>CORE</w:t>
            </w:r>
          </w:p>
        </w:tc>
      </w:tr>
      <w:tr w:rsidR="009C6126" w:rsidRPr="00855B05" w14:paraId="335C5F7C" w14:textId="77777777" w:rsidTr="004800A7">
        <w:trPr>
          <w:trHeight w:val="613"/>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64FD8" w14:textId="77777777" w:rsidR="009C6126" w:rsidRPr="00290280" w:rsidRDefault="009C6126">
            <w:pPr>
              <w:pStyle w:val="NormalWeb"/>
              <w:spacing w:before="0" w:beforeAutospacing="0" w:after="0" w:afterAutospacing="0"/>
              <w:rPr>
                <w:sz w:val="20"/>
                <w:szCs w:val="20"/>
              </w:rPr>
            </w:pPr>
            <w:r w:rsidRPr="00290280">
              <w:rPr>
                <w:b/>
                <w:bCs/>
                <w:color w:val="000000"/>
                <w:sz w:val="20"/>
                <w:szCs w:val="20"/>
              </w:rPr>
              <w:t>Fall</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1EFE1" w14:textId="2AE780E9" w:rsidR="009C6126" w:rsidRPr="00290280" w:rsidRDefault="009C6126">
            <w:pPr>
              <w:pStyle w:val="NormalWeb"/>
              <w:spacing w:before="0" w:beforeAutospacing="0" w:after="0" w:afterAutospacing="0"/>
              <w:rPr>
                <w:sz w:val="20"/>
                <w:szCs w:val="20"/>
              </w:rPr>
            </w:pPr>
            <w:r w:rsidRPr="00290280">
              <w:rPr>
                <w:color w:val="000000"/>
                <w:sz w:val="20"/>
                <w:szCs w:val="20"/>
              </w:rPr>
              <w:t>ORLD 4827 001 Fostering Transformative Learning 3 credits </w:t>
            </w:r>
            <w:r w:rsidR="001B2E6F" w:rsidRPr="00290280">
              <w:rPr>
                <w:b/>
                <w:bCs/>
                <w:color w:val="000000"/>
                <w:sz w:val="20"/>
                <w:szCs w:val="20"/>
              </w:rPr>
              <w:t>(</w:t>
            </w:r>
            <w:r w:rsidRPr="00290280">
              <w:rPr>
                <w:b/>
                <w:bCs/>
                <w:color w:val="000000"/>
                <w:sz w:val="20"/>
                <w:szCs w:val="20"/>
              </w:rPr>
              <w:t>Breath Requirement)</w:t>
            </w:r>
          </w:p>
        </w:tc>
      </w:tr>
      <w:tr w:rsidR="009C6126" w:rsidRPr="00855B05" w14:paraId="7B4584C6" w14:textId="77777777" w:rsidTr="004800A7">
        <w:trPr>
          <w:trHeight w:val="604"/>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DC3A" w14:textId="125FBE6C" w:rsidR="009C6126" w:rsidRPr="00290280" w:rsidRDefault="009C6126">
            <w:pPr>
              <w:pStyle w:val="NormalWeb"/>
              <w:spacing w:before="0" w:beforeAutospacing="0" w:after="0" w:afterAutospacing="0"/>
              <w:rPr>
                <w:sz w:val="20"/>
                <w:szCs w:val="20"/>
              </w:rPr>
            </w:pPr>
            <w:r w:rsidRPr="00290280">
              <w:rPr>
                <w:color w:val="000000"/>
                <w:sz w:val="20"/>
                <w:szCs w:val="20"/>
              </w:rPr>
              <w:t>CCPX</w:t>
            </w:r>
            <w:r w:rsidR="00BE0218" w:rsidRPr="00290280">
              <w:rPr>
                <w:color w:val="000000"/>
                <w:sz w:val="20"/>
                <w:szCs w:val="20"/>
              </w:rPr>
              <w:t xml:space="preserve"> 4601.001</w:t>
            </w:r>
            <w:r w:rsidRPr="00290280">
              <w:rPr>
                <w:color w:val="000000"/>
                <w:sz w:val="20"/>
                <w:szCs w:val="20"/>
              </w:rPr>
              <w:t xml:space="preserve"> Spirituality Psychology Colloquium (Part 1) </w:t>
            </w:r>
            <w:r w:rsidR="004F0B2E">
              <w:rPr>
                <w:color w:val="000000"/>
                <w:sz w:val="20"/>
                <w:szCs w:val="20"/>
              </w:rPr>
              <w:t>0-</w:t>
            </w:r>
            <w:r w:rsidRPr="00290280">
              <w:rPr>
                <w:color w:val="000000"/>
                <w:sz w:val="20"/>
                <w:szCs w:val="20"/>
              </w:rPr>
              <w:t>1 credit Elective</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42025" w14:textId="77777777" w:rsidR="001B2E6F" w:rsidRPr="00290280" w:rsidRDefault="009C6126">
            <w:pPr>
              <w:pStyle w:val="NormalWeb"/>
              <w:spacing w:before="0" w:beforeAutospacing="0" w:after="0" w:afterAutospacing="0"/>
              <w:rPr>
                <w:color w:val="212121"/>
                <w:sz w:val="20"/>
                <w:szCs w:val="20"/>
              </w:rPr>
            </w:pPr>
            <w:r w:rsidRPr="00290280">
              <w:rPr>
                <w:color w:val="212121"/>
                <w:sz w:val="20"/>
                <w:szCs w:val="20"/>
              </w:rPr>
              <w:t xml:space="preserve">CCPX 4029 Archetypal Symbolism </w:t>
            </w:r>
          </w:p>
          <w:p w14:paraId="0358A884" w14:textId="128025BB" w:rsidR="009C6126" w:rsidRPr="00290280" w:rsidRDefault="009C6126">
            <w:pPr>
              <w:pStyle w:val="NormalWeb"/>
              <w:spacing w:before="0" w:beforeAutospacing="0" w:after="0" w:afterAutospacing="0"/>
              <w:rPr>
                <w:sz w:val="20"/>
                <w:szCs w:val="20"/>
              </w:rPr>
            </w:pPr>
            <w:r w:rsidRPr="00290280">
              <w:rPr>
                <w:color w:val="212121"/>
                <w:sz w:val="20"/>
                <w:szCs w:val="20"/>
              </w:rPr>
              <w:t>3-credits Elective</w:t>
            </w:r>
          </w:p>
        </w:tc>
      </w:tr>
      <w:tr w:rsidR="009C6126" w:rsidRPr="00855B05" w14:paraId="28050225" w14:textId="77777777" w:rsidTr="004800A7">
        <w:trPr>
          <w:trHeight w:val="91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3A24E" w14:textId="14CC8438" w:rsidR="009C6126" w:rsidRPr="00290280" w:rsidRDefault="009C6126">
            <w:pPr>
              <w:pStyle w:val="NormalWeb"/>
              <w:spacing w:before="0" w:beforeAutospacing="0" w:after="0" w:afterAutospacing="0"/>
              <w:rPr>
                <w:sz w:val="20"/>
                <w:szCs w:val="20"/>
              </w:rPr>
            </w:pPr>
            <w:r w:rsidRPr="00290280">
              <w:rPr>
                <w:color w:val="000000"/>
                <w:sz w:val="20"/>
                <w:szCs w:val="20"/>
              </w:rPr>
              <w:t>CCPX 5045</w:t>
            </w:r>
            <w:r w:rsidR="00DF7E6F" w:rsidRPr="00290280">
              <w:rPr>
                <w:color w:val="000000"/>
                <w:sz w:val="20"/>
                <w:szCs w:val="20"/>
              </w:rPr>
              <w:t>.001</w:t>
            </w:r>
            <w:r w:rsidRPr="00290280">
              <w:rPr>
                <w:color w:val="000000"/>
                <w:sz w:val="20"/>
                <w:szCs w:val="20"/>
              </w:rPr>
              <w:t xml:space="preserve"> - Psychotherapy, religious diversity, and spirituality </w:t>
            </w:r>
          </w:p>
          <w:p w14:paraId="67766645" w14:textId="77777777" w:rsidR="009C6126" w:rsidRPr="00290280" w:rsidRDefault="009C6126">
            <w:pPr>
              <w:pStyle w:val="NormalWeb"/>
              <w:spacing w:before="0" w:beforeAutospacing="0" w:after="0" w:afterAutospacing="0"/>
              <w:rPr>
                <w:sz w:val="20"/>
                <w:szCs w:val="20"/>
              </w:rPr>
            </w:pPr>
            <w:r w:rsidRPr="00290280">
              <w:rPr>
                <w:color w:val="000000"/>
                <w:sz w:val="20"/>
                <w:szCs w:val="20"/>
              </w:rPr>
              <w:t xml:space="preserve">3-Credits. </w:t>
            </w:r>
            <w:r w:rsidRPr="00290280">
              <w:rPr>
                <w:b/>
                <w:bCs/>
                <w:color w:val="000000"/>
                <w:sz w:val="20"/>
                <w:szCs w:val="20"/>
              </w:rPr>
              <w:t>CORE</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55E3A" w14:textId="6C1786C8" w:rsidR="001B2E6F" w:rsidRPr="00290280" w:rsidRDefault="009C6126">
            <w:pPr>
              <w:pStyle w:val="NormalWeb"/>
              <w:spacing w:before="0" w:beforeAutospacing="0" w:after="0" w:afterAutospacing="0"/>
              <w:rPr>
                <w:color w:val="000000"/>
                <w:sz w:val="20"/>
                <w:szCs w:val="20"/>
              </w:rPr>
            </w:pPr>
            <w:r w:rsidRPr="00290280">
              <w:rPr>
                <w:color w:val="000000"/>
                <w:sz w:val="20"/>
                <w:szCs w:val="20"/>
              </w:rPr>
              <w:t>CCPX</w:t>
            </w:r>
            <w:r w:rsidR="004F0B2E">
              <w:rPr>
                <w:color w:val="000000"/>
                <w:sz w:val="20"/>
                <w:szCs w:val="20"/>
              </w:rPr>
              <w:t xml:space="preserve"> 4602.001</w:t>
            </w:r>
            <w:r w:rsidRPr="00290280">
              <w:rPr>
                <w:color w:val="000000"/>
                <w:sz w:val="20"/>
                <w:szCs w:val="20"/>
              </w:rPr>
              <w:t xml:space="preserve"> Spirituality Psychology Colloquium (Part 2)</w:t>
            </w:r>
            <w:r w:rsidR="00363FB9">
              <w:rPr>
                <w:color w:val="000000"/>
                <w:sz w:val="20"/>
                <w:szCs w:val="20"/>
              </w:rPr>
              <w:t xml:space="preserve"> 0-1 Credits</w:t>
            </w:r>
          </w:p>
          <w:p w14:paraId="443E6066" w14:textId="30785FE7" w:rsidR="009C6126" w:rsidRPr="00290280" w:rsidRDefault="009C6126">
            <w:pPr>
              <w:pStyle w:val="NormalWeb"/>
              <w:spacing w:before="0" w:beforeAutospacing="0" w:after="0" w:afterAutospacing="0"/>
              <w:rPr>
                <w:sz w:val="20"/>
                <w:szCs w:val="20"/>
              </w:rPr>
            </w:pPr>
          </w:p>
        </w:tc>
      </w:tr>
      <w:tr w:rsidR="009C6126" w:rsidRPr="00855B05" w14:paraId="064D100D" w14:textId="77777777" w:rsidTr="004800A7">
        <w:trPr>
          <w:trHeight w:val="694"/>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01E28" w14:textId="77777777" w:rsidR="009C6126" w:rsidRPr="00290280" w:rsidRDefault="009C6126">
            <w:pPr>
              <w:pStyle w:val="NormalWeb"/>
              <w:spacing w:before="0" w:beforeAutospacing="0" w:after="0" w:afterAutospacing="0"/>
              <w:rPr>
                <w:sz w:val="20"/>
                <w:szCs w:val="20"/>
              </w:rPr>
            </w:pPr>
            <w:r w:rsidRPr="00290280">
              <w:rPr>
                <w:color w:val="000000"/>
                <w:sz w:val="20"/>
                <w:szCs w:val="20"/>
              </w:rPr>
              <w:t>ORLD 4060: Coaching from an Adult Learning Perspective 3 credits (Breath requirement)</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1C0C5" w14:textId="75A03EFB" w:rsidR="009C6126" w:rsidRPr="00290280" w:rsidRDefault="009C6126">
            <w:pPr>
              <w:pStyle w:val="NormalWeb"/>
              <w:spacing w:before="0" w:beforeAutospacing="0" w:after="0" w:afterAutospacing="0"/>
              <w:rPr>
                <w:sz w:val="20"/>
                <w:szCs w:val="20"/>
              </w:rPr>
            </w:pPr>
            <w:r w:rsidRPr="00290280">
              <w:rPr>
                <w:color w:val="000000"/>
                <w:sz w:val="20"/>
                <w:szCs w:val="20"/>
              </w:rPr>
              <w:t>Integrative Project CCPX 4001.02 (No CREDIT)</w:t>
            </w:r>
          </w:p>
        </w:tc>
      </w:tr>
      <w:tr w:rsidR="009C6126" w:rsidRPr="00855B05" w14:paraId="54D3DF10" w14:textId="77777777" w:rsidTr="008469D6">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D64F7" w14:textId="77777777" w:rsidR="009C6126" w:rsidRPr="00290280" w:rsidRDefault="009C6126">
            <w:pPr>
              <w:pStyle w:val="NormalWeb"/>
              <w:spacing w:before="0" w:beforeAutospacing="0" w:after="0" w:afterAutospacing="0"/>
              <w:rPr>
                <w:sz w:val="20"/>
                <w:szCs w:val="20"/>
              </w:rPr>
            </w:pPr>
            <w:r w:rsidRPr="00290280">
              <w:rPr>
                <w:color w:val="000000"/>
                <w:sz w:val="20"/>
                <w:szCs w:val="20"/>
              </w:rPr>
              <w:t xml:space="preserve">CCPX 4055 - Mind-Body Medicine: Varieties of Transformative Experience in Psycho-Spiritual Growth </w:t>
            </w:r>
            <w:r w:rsidRPr="00290280">
              <w:rPr>
                <w:b/>
                <w:bCs/>
                <w:color w:val="000000"/>
                <w:sz w:val="20"/>
                <w:szCs w:val="20"/>
              </w:rPr>
              <w:t>(REQUIRED)</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731F1" w14:textId="77777777" w:rsidR="009C6126" w:rsidRPr="00290280" w:rsidRDefault="009C6126">
            <w:pPr>
              <w:rPr>
                <w:sz w:val="20"/>
                <w:szCs w:val="20"/>
              </w:rPr>
            </w:pPr>
          </w:p>
        </w:tc>
      </w:tr>
      <w:tr w:rsidR="009C6126" w:rsidRPr="00855B05" w14:paraId="1449B9BE" w14:textId="77777777" w:rsidTr="008469D6">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153F5" w14:textId="3529CC3C" w:rsidR="009C6126" w:rsidRPr="00290280" w:rsidRDefault="009C6126">
            <w:pPr>
              <w:pStyle w:val="NormalWeb"/>
              <w:spacing w:before="0" w:beforeAutospacing="0" w:after="0" w:afterAutospacing="0"/>
              <w:rPr>
                <w:sz w:val="20"/>
                <w:szCs w:val="20"/>
              </w:rPr>
            </w:pPr>
            <w:r w:rsidRPr="00290280">
              <w:rPr>
                <w:color w:val="000000"/>
                <w:sz w:val="20"/>
                <w:szCs w:val="20"/>
              </w:rPr>
              <w:t xml:space="preserve">CCPX </w:t>
            </w:r>
            <w:r w:rsidR="004F0B2E" w:rsidRPr="00290280">
              <w:rPr>
                <w:color w:val="000000"/>
                <w:sz w:val="20"/>
                <w:szCs w:val="20"/>
              </w:rPr>
              <w:t>1112 Purpose</w:t>
            </w:r>
            <w:r w:rsidRPr="00290280">
              <w:rPr>
                <w:color w:val="000000"/>
                <w:sz w:val="20"/>
                <w:szCs w:val="20"/>
              </w:rPr>
              <w:t xml:space="preserve">-Driven Innovation Blending Behavioral Science and Spiritual Practice Professor Dr. Jack McGurty </w:t>
            </w:r>
            <w:r w:rsidRPr="00290280">
              <w:rPr>
                <w:b/>
                <w:bCs/>
                <w:color w:val="000000"/>
                <w:sz w:val="20"/>
                <w:szCs w:val="20"/>
              </w:rPr>
              <w:t>CORE (But taken as an elective)</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ED478" w14:textId="77777777" w:rsidR="009C6126" w:rsidRPr="00290280" w:rsidRDefault="009C6126">
            <w:pPr>
              <w:rPr>
                <w:sz w:val="20"/>
                <w:szCs w:val="20"/>
              </w:rPr>
            </w:pPr>
          </w:p>
        </w:tc>
      </w:tr>
      <w:tr w:rsidR="009C6126" w:rsidRPr="00855B05" w14:paraId="64E1ACFF" w14:textId="77777777" w:rsidTr="008469D6">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75FB3" w14:textId="77777777" w:rsidR="009C6126" w:rsidRPr="00855B05" w:rsidRDefault="009C6126"/>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F4046" w14:textId="77777777" w:rsidR="009C6126" w:rsidRPr="00855B05" w:rsidRDefault="009C6126"/>
        </w:tc>
      </w:tr>
    </w:tbl>
    <w:p w14:paraId="40B69E4F" w14:textId="77777777" w:rsidR="009C6126" w:rsidRPr="00855B05" w:rsidRDefault="009C6126" w:rsidP="009C6126"/>
    <w:p w14:paraId="38E41737" w14:textId="084B8BBF" w:rsidR="009C6126" w:rsidRPr="00855B05" w:rsidRDefault="009C6126" w:rsidP="009C6126">
      <w:pPr>
        <w:pStyle w:val="NormalWeb"/>
        <w:spacing w:before="0" w:beforeAutospacing="0" w:after="0" w:afterAutospacing="0"/>
      </w:pPr>
      <w:r w:rsidRPr="00855B05">
        <w:rPr>
          <w:color w:val="000000"/>
          <w:sz w:val="20"/>
          <w:szCs w:val="20"/>
        </w:rPr>
        <w:t>TOTAL CREDITS SUMMER</w:t>
      </w:r>
      <w:r w:rsidR="004800A7">
        <w:rPr>
          <w:color w:val="000000"/>
          <w:sz w:val="20"/>
          <w:szCs w:val="20"/>
        </w:rPr>
        <w:tab/>
      </w:r>
      <w:r w:rsidRPr="00855B05">
        <w:rPr>
          <w:color w:val="000000"/>
          <w:sz w:val="20"/>
          <w:szCs w:val="20"/>
        </w:rPr>
        <w:t xml:space="preserve"> </w:t>
      </w:r>
      <w:r w:rsidR="004800A7">
        <w:rPr>
          <w:color w:val="000000"/>
          <w:sz w:val="20"/>
          <w:szCs w:val="20"/>
        </w:rPr>
        <w:t xml:space="preserve">  </w:t>
      </w:r>
      <w:r w:rsidRPr="00855B05">
        <w:rPr>
          <w:color w:val="000000"/>
          <w:sz w:val="20"/>
          <w:szCs w:val="20"/>
        </w:rPr>
        <w:t>6</w:t>
      </w:r>
    </w:p>
    <w:p w14:paraId="215B5CA5" w14:textId="24CCF42E" w:rsidR="009C6126" w:rsidRPr="00855B05" w:rsidRDefault="009C6126" w:rsidP="009C6126">
      <w:pPr>
        <w:pStyle w:val="NormalWeb"/>
        <w:spacing w:before="0" w:beforeAutospacing="0" w:after="0" w:afterAutospacing="0"/>
      </w:pPr>
      <w:r w:rsidRPr="00855B05">
        <w:rPr>
          <w:color w:val="000000"/>
          <w:sz w:val="20"/>
          <w:szCs w:val="20"/>
        </w:rPr>
        <w:t xml:space="preserve">FALL CREDITS </w:t>
      </w:r>
      <w:r w:rsidR="004800A7">
        <w:rPr>
          <w:color w:val="000000"/>
          <w:sz w:val="20"/>
          <w:szCs w:val="20"/>
        </w:rPr>
        <w:tab/>
      </w:r>
      <w:r w:rsidR="004800A7">
        <w:rPr>
          <w:color w:val="000000"/>
          <w:sz w:val="20"/>
          <w:szCs w:val="20"/>
        </w:rPr>
        <w:tab/>
      </w:r>
      <w:r w:rsidR="004800A7">
        <w:rPr>
          <w:color w:val="000000"/>
          <w:sz w:val="20"/>
          <w:szCs w:val="20"/>
        </w:rPr>
        <w:tab/>
        <w:t xml:space="preserve"> </w:t>
      </w:r>
      <w:r w:rsidRPr="00855B05">
        <w:rPr>
          <w:color w:val="000000"/>
          <w:sz w:val="20"/>
          <w:szCs w:val="20"/>
        </w:rPr>
        <w:t>13</w:t>
      </w:r>
    </w:p>
    <w:p w14:paraId="48FDDA3E" w14:textId="45EC50FD" w:rsidR="009C6126" w:rsidRPr="00855B05" w:rsidRDefault="009C6126" w:rsidP="009C6126">
      <w:pPr>
        <w:pStyle w:val="NormalWeb"/>
        <w:spacing w:before="0" w:beforeAutospacing="0" w:after="0" w:afterAutospacing="0"/>
      </w:pPr>
      <w:r w:rsidRPr="00855B05">
        <w:rPr>
          <w:color w:val="000000"/>
          <w:sz w:val="20"/>
          <w:szCs w:val="20"/>
        </w:rPr>
        <w:t>SPRING CREDITS</w:t>
      </w:r>
      <w:r w:rsidR="004800A7">
        <w:rPr>
          <w:color w:val="000000"/>
          <w:sz w:val="20"/>
          <w:szCs w:val="20"/>
        </w:rPr>
        <w:tab/>
      </w:r>
      <w:r w:rsidR="004800A7">
        <w:rPr>
          <w:color w:val="000000"/>
          <w:sz w:val="20"/>
          <w:szCs w:val="20"/>
        </w:rPr>
        <w:tab/>
      </w:r>
      <w:r w:rsidRPr="00855B05">
        <w:rPr>
          <w:color w:val="000000"/>
          <w:sz w:val="20"/>
          <w:szCs w:val="20"/>
        </w:rPr>
        <w:t xml:space="preserve"> 13</w:t>
      </w:r>
    </w:p>
    <w:p w14:paraId="35155727" w14:textId="3E33101B" w:rsidR="008D7306" w:rsidRPr="00855B05" w:rsidRDefault="009C6126" w:rsidP="008D7306">
      <w:pPr>
        <w:pStyle w:val="NormalWeb"/>
        <w:spacing w:before="0" w:beforeAutospacing="0" w:after="0" w:afterAutospacing="0"/>
      </w:pPr>
      <w:r w:rsidRPr="00855B05">
        <w:rPr>
          <w:color w:val="000000"/>
          <w:sz w:val="20"/>
          <w:szCs w:val="20"/>
        </w:rPr>
        <w:t xml:space="preserve">TOTAL CREDITS </w:t>
      </w:r>
      <w:r w:rsidR="004800A7">
        <w:rPr>
          <w:color w:val="000000"/>
          <w:sz w:val="20"/>
          <w:szCs w:val="20"/>
        </w:rPr>
        <w:tab/>
      </w:r>
      <w:r w:rsidR="004800A7">
        <w:rPr>
          <w:color w:val="000000"/>
          <w:sz w:val="20"/>
          <w:szCs w:val="20"/>
        </w:rPr>
        <w:tab/>
        <w:t xml:space="preserve"> </w:t>
      </w:r>
      <w:r w:rsidRPr="00855B05">
        <w:rPr>
          <w:color w:val="000000"/>
          <w:sz w:val="20"/>
          <w:szCs w:val="20"/>
        </w:rPr>
        <w:t>32</w:t>
      </w:r>
    </w:p>
    <w:p w14:paraId="3F6D61ED" w14:textId="77777777" w:rsidR="008D7884" w:rsidRPr="00855B05" w:rsidRDefault="008D7884" w:rsidP="008D7884">
      <w:pPr>
        <w:pStyle w:val="Heading3"/>
        <w:spacing w:after="0" w:line="259" w:lineRule="auto"/>
        <w:ind w:right="948"/>
        <w:jc w:val="center"/>
        <w:rPr>
          <w:rFonts w:ascii="Times New Roman" w:hAnsi="Times New Roman" w:cs="Times New Roman"/>
          <w:color w:val="316394"/>
        </w:rPr>
      </w:pPr>
    </w:p>
    <w:p w14:paraId="7002997D" w14:textId="77777777" w:rsidR="009C6126" w:rsidRPr="00855B05" w:rsidRDefault="009C6126" w:rsidP="009C6126">
      <w:pPr>
        <w:pStyle w:val="NormalWeb"/>
        <w:spacing w:before="0" w:beforeAutospacing="0" w:after="0" w:afterAutospacing="0"/>
        <w:jc w:val="center"/>
      </w:pPr>
      <w:r w:rsidRPr="00855B05">
        <w:rPr>
          <w:b/>
          <w:bCs/>
          <w:color w:val="000000"/>
          <w:sz w:val="20"/>
          <w:szCs w:val="20"/>
        </w:rPr>
        <w:t>SAMPLE SCHEDULE B (Not all courses are guaranteed to run every semester)</w:t>
      </w:r>
    </w:p>
    <w:p w14:paraId="2EC732CB" w14:textId="77777777" w:rsidR="009C6126" w:rsidRPr="00855B05" w:rsidRDefault="009C6126" w:rsidP="009C6126">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5035"/>
        <w:gridCol w:w="5263"/>
      </w:tblGrid>
      <w:tr w:rsidR="009C6126" w:rsidRPr="00855B05" w14:paraId="12152FDC" w14:textId="77777777" w:rsidTr="001B2E6F">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45C41" w14:textId="77777777" w:rsidR="009C6126" w:rsidRPr="00290280" w:rsidRDefault="009C6126">
            <w:pPr>
              <w:pStyle w:val="NormalWeb"/>
              <w:spacing w:before="0" w:beforeAutospacing="0" w:after="0" w:afterAutospacing="0"/>
              <w:rPr>
                <w:sz w:val="20"/>
                <w:szCs w:val="20"/>
              </w:rPr>
            </w:pPr>
            <w:r w:rsidRPr="00290280">
              <w:rPr>
                <w:b/>
                <w:bCs/>
                <w:color w:val="000000"/>
                <w:sz w:val="20"/>
                <w:szCs w:val="20"/>
              </w:rPr>
              <w:t>Summer A</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40087" w14:textId="77777777" w:rsidR="009C6126" w:rsidRPr="00290280" w:rsidRDefault="009C6126">
            <w:pPr>
              <w:pStyle w:val="NormalWeb"/>
              <w:spacing w:before="0" w:beforeAutospacing="0" w:after="0" w:afterAutospacing="0"/>
              <w:rPr>
                <w:sz w:val="20"/>
                <w:szCs w:val="20"/>
              </w:rPr>
            </w:pPr>
            <w:r w:rsidRPr="00290280">
              <w:rPr>
                <w:b/>
                <w:bCs/>
                <w:color w:val="000000"/>
                <w:sz w:val="20"/>
                <w:szCs w:val="20"/>
              </w:rPr>
              <w:t>Spring</w:t>
            </w:r>
          </w:p>
        </w:tc>
      </w:tr>
      <w:tr w:rsidR="009C6126" w:rsidRPr="00855B05" w14:paraId="08C466E8" w14:textId="77777777" w:rsidTr="001B2E6F">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89A79" w14:textId="6C5D145D" w:rsidR="001B2E6F" w:rsidRPr="00290280" w:rsidRDefault="009C6126">
            <w:pPr>
              <w:pStyle w:val="NormalWeb"/>
              <w:spacing w:before="0" w:beforeAutospacing="0" w:after="0" w:afterAutospacing="0"/>
              <w:rPr>
                <w:color w:val="000000"/>
                <w:sz w:val="20"/>
                <w:szCs w:val="20"/>
              </w:rPr>
            </w:pPr>
            <w:r w:rsidRPr="00290280">
              <w:rPr>
                <w:color w:val="000000"/>
                <w:sz w:val="20"/>
                <w:szCs w:val="20"/>
              </w:rPr>
              <w:t>CCPX 4030</w:t>
            </w:r>
            <w:r w:rsidR="00761F89" w:rsidRPr="00290280">
              <w:rPr>
                <w:color w:val="000000"/>
                <w:sz w:val="20"/>
                <w:szCs w:val="20"/>
              </w:rPr>
              <w:t>.001</w:t>
            </w:r>
            <w:r w:rsidRPr="00290280">
              <w:rPr>
                <w:color w:val="000000"/>
                <w:sz w:val="20"/>
                <w:szCs w:val="20"/>
              </w:rPr>
              <w:t xml:space="preserve"> Psychology of Adjustment (1 of 2 courses offered during the summer</w:t>
            </w:r>
            <w:r w:rsidR="001B2E6F" w:rsidRPr="00290280">
              <w:rPr>
                <w:color w:val="000000"/>
                <w:sz w:val="20"/>
                <w:szCs w:val="20"/>
              </w:rPr>
              <w:t xml:space="preserve"> </w:t>
            </w:r>
            <w:r w:rsidRPr="00290280">
              <w:rPr>
                <w:color w:val="000000"/>
                <w:sz w:val="20"/>
                <w:szCs w:val="20"/>
              </w:rPr>
              <w:t xml:space="preserve">intensive)               </w:t>
            </w:r>
          </w:p>
          <w:p w14:paraId="5DA28629" w14:textId="51B1CCBF" w:rsidR="001B2E6F" w:rsidRPr="00290280" w:rsidRDefault="009C6126">
            <w:pPr>
              <w:pStyle w:val="NormalWeb"/>
              <w:spacing w:before="0" w:beforeAutospacing="0" w:after="0" w:afterAutospacing="0"/>
              <w:rPr>
                <w:color w:val="000000"/>
                <w:sz w:val="20"/>
                <w:szCs w:val="20"/>
              </w:rPr>
            </w:pPr>
            <w:r w:rsidRPr="00290280">
              <w:rPr>
                <w:color w:val="000000"/>
                <w:sz w:val="20"/>
                <w:szCs w:val="20"/>
              </w:rPr>
              <w:t>                                 </w:t>
            </w:r>
          </w:p>
          <w:p w14:paraId="51D9C54A" w14:textId="5A111D6B" w:rsidR="009C6126" w:rsidRPr="00290280" w:rsidRDefault="009C6126">
            <w:pPr>
              <w:pStyle w:val="NormalWeb"/>
              <w:spacing w:before="0" w:beforeAutospacing="0" w:after="0" w:afterAutospacing="0"/>
              <w:rPr>
                <w:sz w:val="20"/>
                <w:szCs w:val="20"/>
              </w:rPr>
            </w:pPr>
            <w:r w:rsidRPr="00290280">
              <w:rPr>
                <w:color w:val="000000"/>
                <w:sz w:val="20"/>
                <w:szCs w:val="20"/>
              </w:rPr>
              <w:t xml:space="preserve"> 3 credits </w:t>
            </w:r>
            <w:r w:rsidRPr="00290280">
              <w:rPr>
                <w:b/>
                <w:bCs/>
                <w:color w:val="000000"/>
                <w:sz w:val="20"/>
                <w:szCs w:val="20"/>
              </w:rPr>
              <w:t>REQUIRED</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41795" w14:textId="77777777" w:rsidR="001B2E6F" w:rsidRPr="00290280" w:rsidRDefault="009C6126">
            <w:pPr>
              <w:pStyle w:val="NormalWeb"/>
              <w:spacing w:before="0" w:beforeAutospacing="0" w:after="0" w:afterAutospacing="0"/>
              <w:rPr>
                <w:color w:val="000000"/>
                <w:sz w:val="20"/>
                <w:szCs w:val="20"/>
              </w:rPr>
            </w:pPr>
            <w:r w:rsidRPr="00290280">
              <w:rPr>
                <w:color w:val="000000"/>
                <w:sz w:val="20"/>
                <w:szCs w:val="20"/>
              </w:rPr>
              <w:t>CCPX 4199.01 Jung Methods in Individuation</w:t>
            </w:r>
          </w:p>
          <w:p w14:paraId="2A7294D5" w14:textId="150A58F9" w:rsidR="009C6126" w:rsidRPr="00290280" w:rsidRDefault="009C6126">
            <w:pPr>
              <w:pStyle w:val="NormalWeb"/>
              <w:spacing w:before="0" w:beforeAutospacing="0" w:after="0" w:afterAutospacing="0"/>
              <w:rPr>
                <w:sz w:val="20"/>
                <w:szCs w:val="20"/>
              </w:rPr>
            </w:pPr>
            <w:r w:rsidRPr="00290280">
              <w:rPr>
                <w:color w:val="000000"/>
                <w:sz w:val="20"/>
                <w:szCs w:val="20"/>
              </w:rPr>
              <w:t xml:space="preserve"> 3 credits Elective</w:t>
            </w:r>
          </w:p>
        </w:tc>
      </w:tr>
      <w:tr w:rsidR="009C6126" w:rsidRPr="00855B05" w14:paraId="5FD82CE6" w14:textId="77777777" w:rsidTr="001B2E6F">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857E1" w14:textId="09FBF1C4" w:rsidR="001B2E6F"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 CCPX 4050</w:t>
            </w:r>
            <w:r w:rsidR="00761F89" w:rsidRPr="00290280">
              <w:rPr>
                <w:color w:val="000000"/>
                <w:sz w:val="20"/>
                <w:szCs w:val="20"/>
              </w:rPr>
              <w:t>.001</w:t>
            </w:r>
            <w:r w:rsidRPr="00290280">
              <w:rPr>
                <w:color w:val="000000"/>
                <w:sz w:val="20"/>
                <w:szCs w:val="20"/>
              </w:rPr>
              <w:t xml:space="preserve"> Psychology and Health (2nd of 2 courses offered during the summer intensive.) </w:t>
            </w:r>
          </w:p>
          <w:p w14:paraId="71AC763E" w14:textId="64D3531C" w:rsidR="009C6126"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3 credits </w:t>
            </w:r>
            <w:r w:rsidRPr="00290280">
              <w:rPr>
                <w:b/>
                <w:bCs/>
                <w:color w:val="000000"/>
                <w:sz w:val="20"/>
                <w:szCs w:val="20"/>
              </w:rPr>
              <w:t>REQUIRED</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12FEC" w14:textId="77777777" w:rsidR="009C6126" w:rsidRPr="00290280" w:rsidRDefault="009C6126">
            <w:pPr>
              <w:pStyle w:val="NormalWeb"/>
              <w:spacing w:before="0" w:beforeAutospacing="0" w:after="0" w:afterAutospacing="0"/>
              <w:rPr>
                <w:sz w:val="20"/>
                <w:szCs w:val="20"/>
              </w:rPr>
            </w:pPr>
            <w:r w:rsidRPr="00290280">
              <w:rPr>
                <w:color w:val="000000"/>
                <w:sz w:val="20"/>
                <w:szCs w:val="20"/>
              </w:rPr>
              <w:t>ORLD 4827 001</w:t>
            </w:r>
            <w:r w:rsidRPr="00290280">
              <w:rPr>
                <w:b/>
                <w:bCs/>
                <w:color w:val="000000"/>
                <w:sz w:val="20"/>
                <w:szCs w:val="20"/>
              </w:rPr>
              <w:t xml:space="preserve"> </w:t>
            </w:r>
            <w:r w:rsidRPr="00290280">
              <w:rPr>
                <w:color w:val="000000"/>
                <w:sz w:val="20"/>
                <w:szCs w:val="20"/>
              </w:rPr>
              <w:t xml:space="preserve">Fostering Transformative Learning 2 credits </w:t>
            </w:r>
            <w:r w:rsidRPr="00290280">
              <w:rPr>
                <w:b/>
                <w:bCs/>
                <w:color w:val="000000"/>
                <w:sz w:val="20"/>
                <w:szCs w:val="20"/>
              </w:rPr>
              <w:t>(Breath Requirement)</w:t>
            </w:r>
          </w:p>
        </w:tc>
      </w:tr>
      <w:tr w:rsidR="009C6126" w:rsidRPr="00855B05" w14:paraId="72EE5F58" w14:textId="77777777" w:rsidTr="004800A7">
        <w:trPr>
          <w:trHeight w:val="595"/>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F6E4B" w14:textId="77777777" w:rsidR="009C6126" w:rsidRPr="00290280" w:rsidRDefault="009C6126">
            <w:pPr>
              <w:pStyle w:val="NormalWeb"/>
              <w:spacing w:before="0" w:beforeAutospacing="0" w:after="0" w:afterAutospacing="0"/>
              <w:rPr>
                <w:sz w:val="20"/>
                <w:szCs w:val="20"/>
              </w:rPr>
            </w:pPr>
            <w:r w:rsidRPr="00290280">
              <w:rPr>
                <w:b/>
                <w:bCs/>
                <w:color w:val="000000"/>
                <w:sz w:val="20"/>
                <w:szCs w:val="20"/>
              </w:rPr>
              <w:t>Summer B</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A5B6" w14:textId="77777777" w:rsidR="004800A7" w:rsidRPr="00290280" w:rsidRDefault="009C6126">
            <w:pPr>
              <w:pStyle w:val="NormalWeb"/>
              <w:spacing w:before="0" w:beforeAutospacing="0" w:after="0" w:afterAutospacing="0"/>
              <w:rPr>
                <w:color w:val="000000"/>
                <w:sz w:val="20"/>
                <w:szCs w:val="20"/>
              </w:rPr>
            </w:pPr>
            <w:r w:rsidRPr="00290280">
              <w:rPr>
                <w:color w:val="000000"/>
                <w:sz w:val="20"/>
                <w:szCs w:val="20"/>
              </w:rPr>
              <w:t>CCPX 5110. Research Apprenticeship </w:t>
            </w:r>
          </w:p>
          <w:p w14:paraId="3376E2FA" w14:textId="49C341C3" w:rsidR="009C6126" w:rsidRPr="00290280" w:rsidRDefault="009C6126">
            <w:pPr>
              <w:pStyle w:val="NormalWeb"/>
              <w:spacing w:before="0" w:beforeAutospacing="0" w:after="0" w:afterAutospacing="0"/>
              <w:rPr>
                <w:sz w:val="20"/>
                <w:szCs w:val="20"/>
              </w:rPr>
            </w:pPr>
            <w:r w:rsidRPr="00290280">
              <w:rPr>
                <w:color w:val="000000"/>
                <w:sz w:val="20"/>
                <w:szCs w:val="20"/>
              </w:rPr>
              <w:t> 3 credits Elective</w:t>
            </w:r>
          </w:p>
        </w:tc>
      </w:tr>
      <w:tr w:rsidR="009C6126" w:rsidRPr="00855B05" w14:paraId="79E206B7" w14:textId="77777777" w:rsidTr="004800A7">
        <w:trPr>
          <w:trHeight w:val="802"/>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B6744" w14:textId="669D61B4" w:rsidR="001B2E6F" w:rsidRPr="00290280" w:rsidRDefault="009C6126">
            <w:pPr>
              <w:pStyle w:val="NormalWeb"/>
              <w:spacing w:before="0" w:beforeAutospacing="0" w:after="0" w:afterAutospacing="0"/>
              <w:rPr>
                <w:color w:val="000000"/>
                <w:sz w:val="20"/>
                <w:szCs w:val="20"/>
              </w:rPr>
            </w:pPr>
            <w:r w:rsidRPr="00290280">
              <w:rPr>
                <w:b/>
                <w:bCs/>
                <w:color w:val="000000"/>
                <w:sz w:val="20"/>
                <w:szCs w:val="20"/>
              </w:rPr>
              <w:lastRenderedPageBreak/>
              <w:t xml:space="preserve">ORLD </w:t>
            </w:r>
            <w:r w:rsidR="004F0B2E" w:rsidRPr="00290280">
              <w:rPr>
                <w:b/>
                <w:bCs/>
                <w:color w:val="000000"/>
                <w:sz w:val="20"/>
                <w:szCs w:val="20"/>
              </w:rPr>
              <w:t>4055 4199</w:t>
            </w:r>
            <w:r w:rsidRPr="00290280">
              <w:rPr>
                <w:b/>
                <w:bCs/>
                <w:i/>
                <w:iCs/>
                <w:color w:val="000000"/>
                <w:sz w:val="20"/>
                <w:szCs w:val="20"/>
              </w:rPr>
              <w:t xml:space="preserve"> </w:t>
            </w:r>
            <w:r w:rsidRPr="00290280">
              <w:rPr>
                <w:color w:val="000000"/>
                <w:sz w:val="20"/>
                <w:szCs w:val="20"/>
              </w:rPr>
              <w:t>Introduction to Worldbuilding for Transformative Learning and Change.</w:t>
            </w:r>
          </w:p>
          <w:p w14:paraId="3DCCB199" w14:textId="71CABF57" w:rsidR="009C6126" w:rsidRPr="00290280" w:rsidRDefault="009C6126">
            <w:pPr>
              <w:pStyle w:val="NormalWeb"/>
              <w:spacing w:before="0" w:beforeAutospacing="0" w:after="0" w:afterAutospacing="0"/>
              <w:rPr>
                <w:sz w:val="20"/>
                <w:szCs w:val="20"/>
              </w:rPr>
            </w:pPr>
            <w:r w:rsidRPr="00290280">
              <w:rPr>
                <w:color w:val="000000"/>
                <w:sz w:val="20"/>
                <w:szCs w:val="20"/>
              </w:rPr>
              <w:t xml:space="preserve"> 1</w:t>
            </w:r>
            <w:r w:rsidRPr="00290280">
              <w:rPr>
                <w:b/>
                <w:bCs/>
                <w:color w:val="000000"/>
                <w:sz w:val="20"/>
                <w:szCs w:val="20"/>
              </w:rPr>
              <w:t xml:space="preserve"> </w:t>
            </w:r>
            <w:r w:rsidRPr="00290280">
              <w:rPr>
                <w:color w:val="000000"/>
                <w:sz w:val="20"/>
                <w:szCs w:val="20"/>
              </w:rPr>
              <w:t xml:space="preserve">CREDIT </w:t>
            </w:r>
            <w:r w:rsidRPr="00290280">
              <w:rPr>
                <w:b/>
                <w:bCs/>
                <w:color w:val="000000"/>
                <w:sz w:val="20"/>
                <w:szCs w:val="20"/>
              </w:rPr>
              <w:t>(Breath Requirement)</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8D20D" w14:textId="5D7B478C" w:rsidR="001B2E6F"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CCPX </w:t>
            </w:r>
            <w:r w:rsidR="004F0B2E">
              <w:rPr>
                <w:color w:val="000000"/>
                <w:sz w:val="20"/>
                <w:szCs w:val="20"/>
              </w:rPr>
              <w:t>4199.005</w:t>
            </w:r>
            <w:r w:rsidR="004F0B2E" w:rsidRPr="00290280">
              <w:rPr>
                <w:color w:val="000000"/>
                <w:sz w:val="20"/>
                <w:szCs w:val="20"/>
              </w:rPr>
              <w:t xml:space="preserve"> </w:t>
            </w:r>
            <w:r w:rsidRPr="00290280">
              <w:rPr>
                <w:color w:val="000000"/>
                <w:sz w:val="20"/>
                <w:szCs w:val="20"/>
              </w:rPr>
              <w:t>Spirituality &amp; Post Materialist Science in Health </w:t>
            </w:r>
          </w:p>
          <w:p w14:paraId="70C6135F" w14:textId="3EB1B20F" w:rsidR="009C6126" w:rsidRPr="00290280" w:rsidRDefault="009C6126">
            <w:pPr>
              <w:pStyle w:val="NormalWeb"/>
              <w:spacing w:before="0" w:beforeAutospacing="0" w:after="0" w:afterAutospacing="0"/>
              <w:rPr>
                <w:sz w:val="20"/>
                <w:szCs w:val="20"/>
              </w:rPr>
            </w:pPr>
            <w:r w:rsidRPr="00290280">
              <w:rPr>
                <w:color w:val="000000"/>
                <w:sz w:val="20"/>
                <w:szCs w:val="20"/>
              </w:rPr>
              <w:t xml:space="preserve"> 3 credits Elective</w:t>
            </w:r>
          </w:p>
        </w:tc>
      </w:tr>
      <w:tr w:rsidR="009C6126" w:rsidRPr="00855B05" w14:paraId="6AF987A6" w14:textId="77777777" w:rsidTr="001B2E6F">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88733" w14:textId="77777777" w:rsidR="009C6126" w:rsidRPr="00290280" w:rsidRDefault="009C6126">
            <w:pPr>
              <w:pStyle w:val="NormalWeb"/>
              <w:spacing w:before="0" w:beforeAutospacing="0" w:after="0" w:afterAutospacing="0"/>
              <w:rPr>
                <w:sz w:val="20"/>
                <w:szCs w:val="20"/>
              </w:rPr>
            </w:pPr>
            <w:r w:rsidRPr="00290280">
              <w:rPr>
                <w:b/>
                <w:bCs/>
                <w:color w:val="000000"/>
                <w:sz w:val="20"/>
                <w:szCs w:val="20"/>
              </w:rPr>
              <w:t>Fall</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EF471" w14:textId="0CFD25BC" w:rsidR="001B2E6F"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CCPX </w:t>
            </w:r>
            <w:r w:rsidR="004F0B2E">
              <w:rPr>
                <w:color w:val="000000"/>
                <w:sz w:val="20"/>
                <w:szCs w:val="20"/>
              </w:rPr>
              <w:t>4602.001</w:t>
            </w:r>
            <w:r w:rsidR="004F0B2E" w:rsidRPr="00290280">
              <w:rPr>
                <w:color w:val="000000"/>
                <w:sz w:val="20"/>
                <w:szCs w:val="20"/>
              </w:rPr>
              <w:t xml:space="preserve"> </w:t>
            </w:r>
            <w:r w:rsidRPr="00290280">
              <w:rPr>
                <w:color w:val="000000"/>
                <w:sz w:val="20"/>
                <w:szCs w:val="20"/>
              </w:rPr>
              <w:t>Spirituality Psychology Colloquium (Part 2)</w:t>
            </w:r>
          </w:p>
          <w:p w14:paraId="00D79EF3" w14:textId="4A29396F" w:rsidR="009C6126" w:rsidRPr="00290280" w:rsidRDefault="00363FB9">
            <w:pPr>
              <w:pStyle w:val="NormalWeb"/>
              <w:spacing w:before="0" w:beforeAutospacing="0" w:after="0" w:afterAutospacing="0"/>
              <w:rPr>
                <w:sz w:val="20"/>
                <w:szCs w:val="20"/>
              </w:rPr>
            </w:pPr>
            <w:r>
              <w:rPr>
                <w:color w:val="000000"/>
                <w:sz w:val="20"/>
                <w:szCs w:val="20"/>
              </w:rPr>
              <w:t>0-</w:t>
            </w:r>
            <w:r w:rsidR="009C6126" w:rsidRPr="00290280">
              <w:rPr>
                <w:color w:val="000000"/>
                <w:sz w:val="20"/>
                <w:szCs w:val="20"/>
              </w:rPr>
              <w:t>1 credit Elective</w:t>
            </w:r>
          </w:p>
        </w:tc>
      </w:tr>
      <w:tr w:rsidR="009C6126" w:rsidRPr="00855B05" w14:paraId="79B30F9C" w14:textId="77777777" w:rsidTr="004800A7">
        <w:trPr>
          <w:trHeight w:val="658"/>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5CE11" w14:textId="6C0B648E" w:rsidR="009C6126" w:rsidRPr="00290280" w:rsidRDefault="009C6126">
            <w:pPr>
              <w:pStyle w:val="NormalWeb"/>
              <w:spacing w:before="0" w:beforeAutospacing="0" w:after="0" w:afterAutospacing="0"/>
              <w:rPr>
                <w:sz w:val="20"/>
                <w:szCs w:val="20"/>
              </w:rPr>
            </w:pPr>
            <w:r w:rsidRPr="00290280">
              <w:rPr>
                <w:color w:val="000000"/>
                <w:sz w:val="20"/>
                <w:szCs w:val="20"/>
              </w:rPr>
              <w:t>CCPX 4140</w:t>
            </w:r>
            <w:r w:rsidR="00DF7E6F" w:rsidRPr="00290280">
              <w:rPr>
                <w:color w:val="000000"/>
                <w:sz w:val="20"/>
                <w:szCs w:val="20"/>
              </w:rPr>
              <w:t>.001</w:t>
            </w:r>
            <w:r w:rsidRPr="00290280">
              <w:rPr>
                <w:color w:val="000000"/>
                <w:sz w:val="20"/>
                <w:szCs w:val="20"/>
              </w:rPr>
              <w:t xml:space="preserve"> Spirituality in Education</w:t>
            </w:r>
          </w:p>
          <w:p w14:paraId="024F0A44" w14:textId="77777777" w:rsidR="009C6126" w:rsidRPr="00290280" w:rsidRDefault="009C6126">
            <w:pPr>
              <w:pStyle w:val="NormalWeb"/>
              <w:spacing w:before="0" w:beforeAutospacing="0" w:after="0" w:afterAutospacing="0"/>
              <w:rPr>
                <w:sz w:val="20"/>
                <w:szCs w:val="20"/>
              </w:rPr>
            </w:pPr>
            <w:r w:rsidRPr="00290280">
              <w:rPr>
                <w:color w:val="000000"/>
                <w:sz w:val="20"/>
                <w:szCs w:val="20"/>
              </w:rPr>
              <w:t xml:space="preserve">3-Credits. </w:t>
            </w:r>
            <w:r w:rsidRPr="00290280">
              <w:rPr>
                <w:b/>
                <w:bCs/>
                <w:color w:val="000000"/>
                <w:sz w:val="20"/>
                <w:szCs w:val="20"/>
              </w:rPr>
              <w:t>CORE</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7014B" w14:textId="3AA7FEB5" w:rsidR="001B2E6F"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Integrative Project CCPX 4001.02 </w:t>
            </w:r>
          </w:p>
          <w:p w14:paraId="2D498D00" w14:textId="20C63E76" w:rsidR="009C6126" w:rsidRPr="00290280" w:rsidRDefault="009C6126">
            <w:pPr>
              <w:pStyle w:val="NormalWeb"/>
              <w:spacing w:before="0" w:beforeAutospacing="0" w:after="0" w:afterAutospacing="0"/>
              <w:rPr>
                <w:sz w:val="20"/>
                <w:szCs w:val="20"/>
              </w:rPr>
            </w:pPr>
            <w:r w:rsidRPr="00290280">
              <w:rPr>
                <w:color w:val="000000"/>
                <w:sz w:val="20"/>
                <w:szCs w:val="20"/>
              </w:rPr>
              <w:t>(No CREDIT)</w:t>
            </w:r>
          </w:p>
        </w:tc>
      </w:tr>
      <w:tr w:rsidR="009C6126" w:rsidRPr="00855B05" w14:paraId="2DE90016" w14:textId="77777777" w:rsidTr="004800A7">
        <w:trPr>
          <w:trHeight w:val="883"/>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ACB55" w14:textId="77777777" w:rsidR="009C6126" w:rsidRPr="00290280" w:rsidRDefault="009C6126">
            <w:pPr>
              <w:pStyle w:val="NormalWeb"/>
              <w:spacing w:before="0" w:beforeAutospacing="0" w:after="0" w:afterAutospacing="0"/>
              <w:rPr>
                <w:sz w:val="20"/>
                <w:szCs w:val="20"/>
              </w:rPr>
            </w:pPr>
            <w:r w:rsidRPr="00290280">
              <w:rPr>
                <w:color w:val="000000"/>
                <w:sz w:val="20"/>
                <w:szCs w:val="20"/>
              </w:rPr>
              <w:t xml:space="preserve">CCPX 4055 - Mind-Body Medicine: Varieties of Transformative Experience in Psycho-Spiritual Growth </w:t>
            </w:r>
            <w:r w:rsidRPr="00290280">
              <w:rPr>
                <w:b/>
                <w:bCs/>
                <w:color w:val="000000"/>
                <w:sz w:val="20"/>
                <w:szCs w:val="20"/>
              </w:rPr>
              <w:t>(REQUIRED)</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758DD" w14:textId="77777777" w:rsidR="009C6126" w:rsidRPr="00290280" w:rsidRDefault="009C6126">
            <w:pPr>
              <w:rPr>
                <w:sz w:val="20"/>
                <w:szCs w:val="20"/>
              </w:rPr>
            </w:pPr>
          </w:p>
        </w:tc>
      </w:tr>
      <w:tr w:rsidR="009C6126" w:rsidRPr="00855B05" w14:paraId="6031A76A" w14:textId="77777777" w:rsidTr="004800A7">
        <w:trPr>
          <w:trHeight w:val="442"/>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511C0" w14:textId="77777777" w:rsidR="009C6126" w:rsidRPr="00290280" w:rsidRDefault="009C6126">
            <w:pPr>
              <w:pStyle w:val="NormalWeb"/>
              <w:spacing w:before="0" w:beforeAutospacing="0" w:after="0" w:afterAutospacing="0"/>
              <w:rPr>
                <w:sz w:val="20"/>
                <w:szCs w:val="20"/>
              </w:rPr>
            </w:pPr>
            <w:r w:rsidRPr="00290280">
              <w:rPr>
                <w:color w:val="000000"/>
                <w:sz w:val="20"/>
                <w:szCs w:val="20"/>
              </w:rPr>
              <w:t xml:space="preserve">CCPX 4044.02 Positive Psychology 4044.02 </w:t>
            </w:r>
            <w:r w:rsidRPr="00290280">
              <w:rPr>
                <w:b/>
                <w:bCs/>
                <w:color w:val="000000"/>
                <w:sz w:val="20"/>
                <w:szCs w:val="20"/>
              </w:rPr>
              <w:t>CORE</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6D0B5" w14:textId="77777777" w:rsidR="009C6126" w:rsidRPr="00290280" w:rsidRDefault="009C6126">
            <w:pPr>
              <w:rPr>
                <w:sz w:val="20"/>
                <w:szCs w:val="20"/>
              </w:rPr>
            </w:pPr>
          </w:p>
        </w:tc>
      </w:tr>
      <w:tr w:rsidR="009C6126" w:rsidRPr="00855B05" w14:paraId="13905C59" w14:textId="77777777" w:rsidTr="004800A7">
        <w:trPr>
          <w:trHeight w:val="901"/>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47C5A" w14:textId="77777777" w:rsidR="001B2E6F" w:rsidRPr="00290280" w:rsidRDefault="009C6126">
            <w:pPr>
              <w:pStyle w:val="NormalWeb"/>
              <w:spacing w:before="0" w:beforeAutospacing="0" w:after="0" w:afterAutospacing="0"/>
              <w:rPr>
                <w:color w:val="000000"/>
                <w:sz w:val="20"/>
                <w:szCs w:val="20"/>
              </w:rPr>
            </w:pPr>
            <w:r w:rsidRPr="00290280">
              <w:rPr>
                <w:b/>
                <w:bCs/>
                <w:color w:val="000000"/>
                <w:sz w:val="20"/>
                <w:szCs w:val="20"/>
              </w:rPr>
              <w:t xml:space="preserve">ORLD 4055 001 </w:t>
            </w:r>
            <w:r w:rsidRPr="00290280">
              <w:rPr>
                <w:color w:val="000000"/>
                <w:sz w:val="20"/>
                <w:szCs w:val="20"/>
              </w:rPr>
              <w:t xml:space="preserve">Leadership Development in Non-Western Cultures </w:t>
            </w:r>
          </w:p>
          <w:p w14:paraId="6BF06A6B" w14:textId="0AE5E951" w:rsidR="009C6126" w:rsidRPr="00290280" w:rsidRDefault="009C6126">
            <w:pPr>
              <w:pStyle w:val="NormalWeb"/>
              <w:spacing w:before="0" w:beforeAutospacing="0" w:after="0" w:afterAutospacing="0"/>
              <w:rPr>
                <w:sz w:val="20"/>
                <w:szCs w:val="20"/>
              </w:rPr>
            </w:pPr>
            <w:r w:rsidRPr="00290280">
              <w:rPr>
                <w:color w:val="000000"/>
                <w:sz w:val="20"/>
                <w:szCs w:val="20"/>
              </w:rPr>
              <w:t xml:space="preserve">3 credits </w:t>
            </w:r>
            <w:r w:rsidRPr="00290280">
              <w:rPr>
                <w:b/>
                <w:bCs/>
                <w:color w:val="000000"/>
                <w:sz w:val="20"/>
                <w:szCs w:val="20"/>
              </w:rPr>
              <w:t>(Breath Requirement) </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F6DB5" w14:textId="77777777" w:rsidR="009C6126" w:rsidRPr="00290280" w:rsidRDefault="009C6126">
            <w:pPr>
              <w:rPr>
                <w:sz w:val="20"/>
                <w:szCs w:val="20"/>
              </w:rPr>
            </w:pPr>
          </w:p>
        </w:tc>
      </w:tr>
      <w:tr w:rsidR="009C6126" w:rsidRPr="00855B05" w14:paraId="4BB541EA" w14:textId="77777777" w:rsidTr="001B2E6F">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B4481" w14:textId="7251890D" w:rsidR="001B2E6F" w:rsidRPr="00290280" w:rsidRDefault="009C6126">
            <w:pPr>
              <w:pStyle w:val="NormalWeb"/>
              <w:spacing w:before="0" w:beforeAutospacing="0" w:after="0" w:afterAutospacing="0"/>
              <w:rPr>
                <w:color w:val="000000"/>
                <w:sz w:val="20"/>
                <w:szCs w:val="20"/>
              </w:rPr>
            </w:pPr>
            <w:r w:rsidRPr="00290280">
              <w:rPr>
                <w:color w:val="000000"/>
                <w:sz w:val="20"/>
                <w:szCs w:val="20"/>
              </w:rPr>
              <w:t xml:space="preserve">CCPX </w:t>
            </w:r>
            <w:r w:rsidR="004F0B2E">
              <w:rPr>
                <w:color w:val="000000"/>
                <w:sz w:val="20"/>
                <w:szCs w:val="20"/>
              </w:rPr>
              <w:t>4601.001</w:t>
            </w:r>
            <w:r w:rsidR="004F0B2E" w:rsidRPr="00290280">
              <w:rPr>
                <w:color w:val="000000"/>
                <w:sz w:val="20"/>
                <w:szCs w:val="20"/>
              </w:rPr>
              <w:t xml:space="preserve"> </w:t>
            </w:r>
            <w:r w:rsidRPr="00290280">
              <w:rPr>
                <w:color w:val="000000"/>
                <w:sz w:val="20"/>
                <w:szCs w:val="20"/>
              </w:rPr>
              <w:t xml:space="preserve">Spirituality Psychology Colloquium (Part 1) </w:t>
            </w:r>
          </w:p>
          <w:p w14:paraId="24338087" w14:textId="67190254" w:rsidR="009C6126" w:rsidRPr="00290280" w:rsidRDefault="009C6126">
            <w:pPr>
              <w:pStyle w:val="NormalWeb"/>
              <w:spacing w:before="0" w:beforeAutospacing="0" w:after="0" w:afterAutospacing="0"/>
              <w:rPr>
                <w:sz w:val="20"/>
                <w:szCs w:val="20"/>
              </w:rPr>
            </w:pPr>
            <w:r w:rsidRPr="00290280">
              <w:rPr>
                <w:color w:val="000000"/>
                <w:sz w:val="20"/>
                <w:szCs w:val="20"/>
              </w:rPr>
              <w:t>1 credit Elective</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670E0" w14:textId="77777777" w:rsidR="009C6126" w:rsidRPr="00290280" w:rsidRDefault="009C6126">
            <w:pPr>
              <w:rPr>
                <w:sz w:val="20"/>
                <w:szCs w:val="20"/>
              </w:rPr>
            </w:pPr>
          </w:p>
        </w:tc>
      </w:tr>
    </w:tbl>
    <w:p w14:paraId="03AE8BE6" w14:textId="77777777" w:rsidR="009C6126" w:rsidRPr="00855B05" w:rsidRDefault="009C6126" w:rsidP="009C6126"/>
    <w:p w14:paraId="5A399A85" w14:textId="00496917" w:rsidR="009C6126" w:rsidRPr="00855B05" w:rsidRDefault="009C6126" w:rsidP="009C6126">
      <w:pPr>
        <w:pStyle w:val="NormalWeb"/>
        <w:spacing w:before="0" w:beforeAutospacing="0" w:after="0" w:afterAutospacing="0"/>
      </w:pPr>
      <w:r w:rsidRPr="00855B05">
        <w:rPr>
          <w:color w:val="000000"/>
          <w:sz w:val="20"/>
          <w:szCs w:val="20"/>
        </w:rPr>
        <w:t>TOTAL CREDITS SUMMER A</w:t>
      </w:r>
      <w:r w:rsidR="004800A7">
        <w:rPr>
          <w:color w:val="000000"/>
          <w:sz w:val="20"/>
          <w:szCs w:val="20"/>
        </w:rPr>
        <w:tab/>
        <w:t xml:space="preserve">  </w:t>
      </w:r>
      <w:r w:rsidR="004800A7" w:rsidRPr="00855B05">
        <w:rPr>
          <w:color w:val="000000"/>
          <w:sz w:val="20"/>
          <w:szCs w:val="20"/>
        </w:rPr>
        <w:t xml:space="preserve"> 6</w:t>
      </w:r>
    </w:p>
    <w:p w14:paraId="6EE9C159" w14:textId="715BDBB8" w:rsidR="009C6126" w:rsidRPr="00855B05" w:rsidRDefault="009C6126" w:rsidP="009C6126">
      <w:pPr>
        <w:pStyle w:val="NormalWeb"/>
        <w:spacing w:before="0" w:beforeAutospacing="0" w:after="0" w:afterAutospacing="0"/>
      </w:pPr>
      <w:r w:rsidRPr="00855B05">
        <w:rPr>
          <w:color w:val="000000"/>
          <w:sz w:val="20"/>
          <w:szCs w:val="20"/>
        </w:rPr>
        <w:t xml:space="preserve">SUMMER B </w:t>
      </w:r>
      <w:r w:rsidR="004800A7">
        <w:rPr>
          <w:color w:val="000000"/>
          <w:sz w:val="20"/>
          <w:szCs w:val="20"/>
        </w:rPr>
        <w:tab/>
      </w:r>
      <w:r w:rsidR="004800A7">
        <w:rPr>
          <w:color w:val="000000"/>
          <w:sz w:val="20"/>
          <w:szCs w:val="20"/>
        </w:rPr>
        <w:tab/>
      </w:r>
      <w:r w:rsidR="004800A7">
        <w:rPr>
          <w:color w:val="000000"/>
          <w:sz w:val="20"/>
          <w:szCs w:val="20"/>
        </w:rPr>
        <w:tab/>
        <w:t xml:space="preserve">   1</w:t>
      </w:r>
      <w:r w:rsidRPr="00855B05">
        <w:rPr>
          <w:color w:val="000000"/>
          <w:sz w:val="20"/>
          <w:szCs w:val="20"/>
        </w:rPr>
        <w:t xml:space="preserve"> </w:t>
      </w:r>
    </w:p>
    <w:p w14:paraId="18AB55CA" w14:textId="7E27CB67" w:rsidR="009C6126" w:rsidRPr="00855B05" w:rsidRDefault="009C6126" w:rsidP="009C6126">
      <w:pPr>
        <w:pStyle w:val="NormalWeb"/>
        <w:spacing w:before="0" w:beforeAutospacing="0" w:after="0" w:afterAutospacing="0"/>
      </w:pPr>
      <w:r w:rsidRPr="00855B05">
        <w:rPr>
          <w:color w:val="000000"/>
          <w:sz w:val="20"/>
          <w:szCs w:val="20"/>
        </w:rPr>
        <w:t>FALL CREDITS</w:t>
      </w:r>
      <w:r w:rsidR="004800A7">
        <w:rPr>
          <w:color w:val="000000"/>
          <w:sz w:val="20"/>
          <w:szCs w:val="20"/>
        </w:rPr>
        <w:tab/>
      </w:r>
      <w:r w:rsidR="004800A7">
        <w:rPr>
          <w:color w:val="000000"/>
          <w:sz w:val="20"/>
          <w:szCs w:val="20"/>
        </w:rPr>
        <w:tab/>
      </w:r>
      <w:r w:rsidR="004800A7">
        <w:rPr>
          <w:color w:val="000000"/>
          <w:sz w:val="20"/>
          <w:szCs w:val="20"/>
        </w:rPr>
        <w:tab/>
      </w:r>
      <w:r w:rsidRPr="00855B05">
        <w:rPr>
          <w:color w:val="000000"/>
          <w:sz w:val="20"/>
          <w:szCs w:val="20"/>
        </w:rPr>
        <w:t xml:space="preserve"> 13</w:t>
      </w:r>
    </w:p>
    <w:p w14:paraId="0006F3CA" w14:textId="4735B10F" w:rsidR="009C6126" w:rsidRPr="00855B05" w:rsidRDefault="009C6126" w:rsidP="009C6126">
      <w:pPr>
        <w:pStyle w:val="NormalWeb"/>
        <w:spacing w:before="0" w:beforeAutospacing="0" w:after="0" w:afterAutospacing="0"/>
      </w:pPr>
      <w:r w:rsidRPr="00855B05">
        <w:rPr>
          <w:color w:val="000000"/>
          <w:sz w:val="20"/>
          <w:szCs w:val="20"/>
        </w:rPr>
        <w:t xml:space="preserve">SPRING CREDITS </w:t>
      </w:r>
      <w:r w:rsidR="004800A7">
        <w:rPr>
          <w:color w:val="000000"/>
          <w:sz w:val="20"/>
          <w:szCs w:val="20"/>
        </w:rPr>
        <w:tab/>
      </w:r>
      <w:r w:rsidR="004800A7">
        <w:rPr>
          <w:color w:val="000000"/>
          <w:sz w:val="20"/>
          <w:szCs w:val="20"/>
        </w:rPr>
        <w:tab/>
        <w:t xml:space="preserve"> </w:t>
      </w:r>
      <w:r w:rsidRPr="00855B05">
        <w:rPr>
          <w:color w:val="000000"/>
          <w:sz w:val="20"/>
          <w:szCs w:val="20"/>
        </w:rPr>
        <w:t>12</w:t>
      </w:r>
    </w:p>
    <w:p w14:paraId="25C331D9" w14:textId="38DCC81E" w:rsidR="009C6126" w:rsidRPr="00855B05" w:rsidRDefault="009C6126" w:rsidP="009C6126">
      <w:pPr>
        <w:pStyle w:val="NormalWeb"/>
        <w:spacing w:before="0" w:beforeAutospacing="0" w:after="0" w:afterAutospacing="0"/>
      </w:pPr>
      <w:r w:rsidRPr="00855B05">
        <w:rPr>
          <w:color w:val="000000"/>
          <w:sz w:val="20"/>
          <w:szCs w:val="20"/>
        </w:rPr>
        <w:t xml:space="preserve">TOTAL CREDITS </w:t>
      </w:r>
      <w:r w:rsidR="004800A7">
        <w:rPr>
          <w:color w:val="000000"/>
          <w:sz w:val="20"/>
          <w:szCs w:val="20"/>
        </w:rPr>
        <w:tab/>
      </w:r>
      <w:r w:rsidR="004800A7">
        <w:rPr>
          <w:color w:val="000000"/>
          <w:sz w:val="20"/>
          <w:szCs w:val="20"/>
        </w:rPr>
        <w:tab/>
        <w:t xml:space="preserve"> </w:t>
      </w:r>
      <w:r w:rsidRPr="00855B05">
        <w:rPr>
          <w:color w:val="000000"/>
          <w:sz w:val="20"/>
          <w:szCs w:val="20"/>
        </w:rPr>
        <w:t>32</w:t>
      </w:r>
    </w:p>
    <w:p w14:paraId="2C0B989F" w14:textId="77777777" w:rsidR="008D7884" w:rsidRPr="00855B05" w:rsidRDefault="008D7884" w:rsidP="00E76C38">
      <w:pPr>
        <w:pStyle w:val="Heading3"/>
        <w:spacing w:after="0" w:line="259" w:lineRule="auto"/>
        <w:ind w:left="0" w:right="948" w:firstLine="0"/>
        <w:rPr>
          <w:rFonts w:ascii="Times New Roman" w:hAnsi="Times New Roman" w:cs="Times New Roman"/>
          <w:color w:val="316394"/>
        </w:rPr>
      </w:pPr>
    </w:p>
    <w:p w14:paraId="734F2F72" w14:textId="77777777" w:rsidR="008D7884" w:rsidRPr="00855B05" w:rsidRDefault="008D7884" w:rsidP="008D7884">
      <w:pPr>
        <w:pStyle w:val="Heading3"/>
        <w:spacing w:after="0" w:line="259" w:lineRule="auto"/>
        <w:ind w:right="948"/>
        <w:jc w:val="center"/>
        <w:rPr>
          <w:rFonts w:ascii="Times New Roman" w:hAnsi="Times New Roman" w:cs="Times New Roman"/>
          <w:color w:val="316394"/>
        </w:rPr>
      </w:pPr>
    </w:p>
    <w:p w14:paraId="6E72F1C3" w14:textId="3A8E82B9" w:rsidR="008D7884" w:rsidRPr="00855B05" w:rsidRDefault="008D7884" w:rsidP="008D7884">
      <w:pPr>
        <w:pStyle w:val="Heading3"/>
        <w:spacing w:after="0" w:line="259" w:lineRule="auto"/>
        <w:ind w:right="948"/>
        <w:rPr>
          <w:rFonts w:ascii="Times New Roman" w:hAnsi="Times New Roman" w:cs="Times New Roman"/>
          <w:color w:val="316394"/>
        </w:rPr>
      </w:pPr>
      <w:bookmarkStart w:id="16" w:name="_Toc232422417"/>
      <w:r w:rsidRPr="00855B05">
        <w:rPr>
          <w:rFonts w:ascii="Times New Roman" w:hAnsi="Times New Roman" w:cs="Times New Roman"/>
          <w:color w:val="316394"/>
        </w:rPr>
        <w:t>5 Areas of Your Degree</w:t>
      </w:r>
      <w:bookmarkEnd w:id="16"/>
    </w:p>
    <w:p w14:paraId="4AB1C97D" w14:textId="77777777" w:rsidR="008D7884" w:rsidRPr="00855B05" w:rsidRDefault="008D7884" w:rsidP="008D7884">
      <w:pPr>
        <w:spacing w:after="91" w:line="259" w:lineRule="auto"/>
      </w:pPr>
      <w:r w:rsidRPr="00855B05">
        <w:rPr>
          <w:b/>
          <w:sz w:val="16"/>
          <w:szCs w:val="16"/>
        </w:rPr>
        <w:t xml:space="preserve"> </w:t>
      </w:r>
    </w:p>
    <w:p w14:paraId="218B9FCC" w14:textId="7BB9ABD3" w:rsidR="008D7884" w:rsidRPr="00855B05" w:rsidRDefault="008D7884" w:rsidP="008D7884">
      <w:pPr>
        <w:spacing w:after="10" w:line="269" w:lineRule="auto"/>
        <w:ind w:left="-5" w:right="81"/>
      </w:pPr>
      <w:r w:rsidRPr="00855B05">
        <w:rPr>
          <w:b/>
        </w:rPr>
        <w:t>AREA 1: SMB REQUIREMENTS (1</w:t>
      </w:r>
      <w:r w:rsidR="009C6126" w:rsidRPr="00855B05">
        <w:rPr>
          <w:b/>
        </w:rPr>
        <w:t>6</w:t>
      </w:r>
      <w:r w:rsidRPr="00855B05">
        <w:rPr>
          <w:b/>
        </w:rPr>
        <w:t xml:space="preserve"> credits) </w:t>
      </w:r>
    </w:p>
    <w:p w14:paraId="07A08AE5" w14:textId="1DE369F2" w:rsidR="009C6126" w:rsidRPr="00855B05" w:rsidRDefault="009C6126">
      <w:pPr>
        <w:pStyle w:val="NormalWeb"/>
        <w:numPr>
          <w:ilvl w:val="0"/>
          <w:numId w:val="20"/>
        </w:numPr>
        <w:spacing w:before="0" w:beforeAutospacing="0" w:after="10" w:afterAutospacing="0"/>
        <w:ind w:right="81"/>
        <w:textAlignment w:val="baseline"/>
        <w:rPr>
          <w:color w:val="000000"/>
        </w:rPr>
      </w:pPr>
      <w:r w:rsidRPr="00855B05">
        <w:rPr>
          <w:b/>
          <w:bCs/>
          <w:color w:val="000000"/>
        </w:rPr>
        <w:t>The 16 credits come from 15 required courses and one elective.  You must have half (</w:t>
      </w:r>
      <w:r w:rsidR="004F0B2E" w:rsidRPr="00855B05">
        <w:rPr>
          <w:b/>
          <w:bCs/>
          <w:color w:val="000000"/>
        </w:rPr>
        <w:t>16)</w:t>
      </w:r>
      <w:r w:rsidRPr="00855B05">
        <w:rPr>
          <w:b/>
          <w:bCs/>
          <w:color w:val="000000"/>
        </w:rPr>
        <w:t xml:space="preserve"> of your credits come from Intensive Seminar, Core &amp;. Required Courses and Electives completed to receive your degree. </w:t>
      </w:r>
    </w:p>
    <w:p w14:paraId="34FD1775" w14:textId="77777777" w:rsidR="009C6126" w:rsidRPr="00855B05" w:rsidRDefault="009C6126" w:rsidP="009C6126"/>
    <w:p w14:paraId="25386DDB" w14:textId="77777777" w:rsidR="008D7884" w:rsidRPr="00855B05" w:rsidRDefault="008D7884" w:rsidP="008D7884">
      <w:pPr>
        <w:spacing w:after="52" w:line="259" w:lineRule="auto"/>
      </w:pPr>
      <w:r w:rsidRPr="00855B05">
        <w:rPr>
          <w:b/>
          <w:sz w:val="20"/>
          <w:szCs w:val="20"/>
        </w:rPr>
        <w:t xml:space="preserve"> </w:t>
      </w:r>
    </w:p>
    <w:p w14:paraId="00DB3E42" w14:textId="77777777" w:rsidR="008D7884" w:rsidRPr="00855B05" w:rsidRDefault="008D7884" w:rsidP="008D7884">
      <w:pPr>
        <w:spacing w:after="10" w:line="269" w:lineRule="auto"/>
        <w:ind w:left="-5" w:right="81"/>
      </w:pPr>
      <w:r w:rsidRPr="00855B05">
        <w:rPr>
          <w:b/>
        </w:rPr>
        <w:t xml:space="preserve">AREA 2: TC BREADTH REQUIREMENT (6 credits)  </w:t>
      </w:r>
    </w:p>
    <w:p w14:paraId="75F01954" w14:textId="7A818EF4" w:rsidR="008D7884" w:rsidRPr="00855B05" w:rsidRDefault="008D7884">
      <w:pPr>
        <w:numPr>
          <w:ilvl w:val="0"/>
          <w:numId w:val="1"/>
        </w:numPr>
        <w:spacing w:after="10" w:line="269" w:lineRule="auto"/>
        <w:ind w:right="81" w:hanging="360"/>
      </w:pPr>
      <w:r w:rsidRPr="00855B05">
        <w:rPr>
          <w:b/>
        </w:rPr>
        <w:t xml:space="preserve">Minimum </w:t>
      </w:r>
      <w:r w:rsidR="0050244F" w:rsidRPr="00855B05">
        <w:rPr>
          <w:b/>
        </w:rPr>
        <w:t xml:space="preserve">six </w:t>
      </w:r>
      <w:r w:rsidRPr="00855B05">
        <w:rPr>
          <w:b/>
        </w:rPr>
        <w:t xml:space="preserve">credits outside of </w:t>
      </w:r>
      <w:r w:rsidR="00060853" w:rsidRPr="00855B05">
        <w:rPr>
          <w:b/>
        </w:rPr>
        <w:t xml:space="preserve">the </w:t>
      </w:r>
      <w:r w:rsidR="009C6126" w:rsidRPr="00855B05">
        <w:rPr>
          <w:b/>
        </w:rPr>
        <w:t xml:space="preserve">SMB or </w:t>
      </w:r>
      <w:r w:rsidR="00060853" w:rsidRPr="00855B05">
        <w:rPr>
          <w:b/>
        </w:rPr>
        <w:t>C</w:t>
      </w:r>
      <w:r w:rsidRPr="00855B05">
        <w:rPr>
          <w:b/>
        </w:rPr>
        <w:t xml:space="preserve">linical Psychology Program CCPX  </w:t>
      </w:r>
    </w:p>
    <w:p w14:paraId="1708A3EE" w14:textId="07BE4B0C" w:rsidR="008D7884" w:rsidRPr="00855B05" w:rsidRDefault="008D7884">
      <w:pPr>
        <w:numPr>
          <w:ilvl w:val="0"/>
          <w:numId w:val="1"/>
        </w:numPr>
        <w:spacing w:after="10" w:line="269" w:lineRule="auto"/>
        <w:ind w:right="81" w:hanging="360"/>
      </w:pPr>
      <w:r w:rsidRPr="00855B05">
        <w:rPr>
          <w:b/>
        </w:rPr>
        <w:t xml:space="preserve">Breadth requirement coursework </w:t>
      </w:r>
      <w:r w:rsidRPr="00855B05">
        <w:rPr>
          <w:b/>
          <w:u w:val="single"/>
        </w:rPr>
        <w:t>must be taken at TC</w:t>
      </w:r>
      <w:r w:rsidR="00C60EAE">
        <w:rPr>
          <w:b/>
          <w:u w:val="single"/>
        </w:rPr>
        <w:t>.</w:t>
      </w:r>
    </w:p>
    <w:p w14:paraId="41859C6E" w14:textId="77777777" w:rsidR="008D7884" w:rsidRPr="00855B05" w:rsidRDefault="008D7884">
      <w:pPr>
        <w:numPr>
          <w:ilvl w:val="0"/>
          <w:numId w:val="1"/>
        </w:numPr>
        <w:spacing w:after="10" w:line="269" w:lineRule="auto"/>
        <w:ind w:right="81" w:hanging="360"/>
      </w:pPr>
      <w:r w:rsidRPr="00855B05">
        <w:rPr>
          <w:b/>
        </w:rPr>
        <w:t xml:space="preserve">Cross-registered classes beyond TC </w:t>
      </w:r>
      <w:r w:rsidRPr="00855B05">
        <w:rPr>
          <w:b/>
          <w:u w:val="single"/>
        </w:rPr>
        <w:t>will not be accepted</w:t>
      </w:r>
      <w:r w:rsidRPr="00855B05">
        <w:rPr>
          <w:b/>
        </w:rPr>
        <w:t xml:space="preserve"> </w:t>
      </w:r>
    </w:p>
    <w:p w14:paraId="3DCEFFED" w14:textId="77777777" w:rsidR="008D7884" w:rsidRPr="00855B05" w:rsidRDefault="008D7884" w:rsidP="008D7884">
      <w:pPr>
        <w:spacing w:after="52" w:line="259" w:lineRule="auto"/>
      </w:pPr>
      <w:r w:rsidRPr="00855B05">
        <w:rPr>
          <w:b/>
          <w:sz w:val="20"/>
          <w:szCs w:val="20"/>
        </w:rPr>
        <w:t xml:space="preserve"> </w:t>
      </w:r>
    </w:p>
    <w:p w14:paraId="493D0A61" w14:textId="5CE421D6" w:rsidR="008D7884" w:rsidRPr="00855B05" w:rsidRDefault="008D7884" w:rsidP="008D7884">
      <w:pPr>
        <w:spacing w:after="10" w:line="269" w:lineRule="auto"/>
        <w:ind w:left="-5" w:right="81"/>
      </w:pPr>
      <w:r w:rsidRPr="00855B05">
        <w:rPr>
          <w:b/>
        </w:rPr>
        <w:t xml:space="preserve">AREA 3: TC ELECTIVE COURSES (11 credits) </w:t>
      </w:r>
    </w:p>
    <w:p w14:paraId="45C3F890" w14:textId="77777777" w:rsidR="008D7884" w:rsidRPr="00855B05" w:rsidRDefault="008D7884">
      <w:pPr>
        <w:numPr>
          <w:ilvl w:val="0"/>
          <w:numId w:val="1"/>
        </w:numPr>
        <w:spacing w:after="10" w:line="269" w:lineRule="auto"/>
        <w:ind w:right="81" w:hanging="360"/>
      </w:pPr>
      <w:r w:rsidRPr="00855B05">
        <w:rPr>
          <w:b/>
        </w:rPr>
        <w:t xml:space="preserve">Remaining credits can be taken anywhere at TC or beyond at CU Campus </w:t>
      </w:r>
    </w:p>
    <w:p w14:paraId="0A23978A" w14:textId="6F925BB6" w:rsidR="008D7884" w:rsidRPr="00855B05" w:rsidRDefault="008D7884">
      <w:pPr>
        <w:numPr>
          <w:ilvl w:val="0"/>
          <w:numId w:val="1"/>
        </w:numPr>
        <w:spacing w:after="10" w:line="269" w:lineRule="auto"/>
        <w:ind w:right="81" w:hanging="360"/>
      </w:pPr>
      <w:r w:rsidRPr="00855B05">
        <w:rPr>
          <w:b/>
        </w:rPr>
        <w:t xml:space="preserve">Students are welcome to take </w:t>
      </w:r>
      <w:r w:rsidR="00F75399" w:rsidRPr="00855B05">
        <w:rPr>
          <w:b/>
        </w:rPr>
        <w:t xml:space="preserve">more </w:t>
      </w:r>
      <w:r w:rsidRPr="00855B05">
        <w:rPr>
          <w:b/>
        </w:rPr>
        <w:t xml:space="preserve">SMB courses </w:t>
      </w:r>
      <w:r w:rsidR="00F75399" w:rsidRPr="00855B05">
        <w:rPr>
          <w:b/>
        </w:rPr>
        <w:t xml:space="preserve">beyond the degree requirements. </w:t>
      </w:r>
      <w:r w:rsidRPr="00855B05">
        <w:rPr>
          <w:b/>
        </w:rPr>
        <w:t>(</w:t>
      </w:r>
      <w:r w:rsidRPr="00855B05">
        <w:rPr>
          <w:b/>
          <w:u w:val="single"/>
        </w:rPr>
        <w:t>Note</w:t>
      </w:r>
      <w:r w:rsidRPr="00855B05">
        <w:rPr>
          <w:b/>
        </w:rPr>
        <w:t xml:space="preserve">: priority registration for SMB courses is given to Incoming Students) </w:t>
      </w:r>
    </w:p>
    <w:p w14:paraId="127939D7" w14:textId="77777777" w:rsidR="008D7884" w:rsidRPr="00855B05" w:rsidRDefault="008D7884" w:rsidP="008D7884">
      <w:pPr>
        <w:spacing w:after="52" w:line="259" w:lineRule="auto"/>
      </w:pPr>
      <w:r w:rsidRPr="00855B05">
        <w:rPr>
          <w:b/>
          <w:sz w:val="20"/>
          <w:szCs w:val="20"/>
        </w:rPr>
        <w:t xml:space="preserve"> </w:t>
      </w:r>
    </w:p>
    <w:p w14:paraId="4FACA321" w14:textId="77777777" w:rsidR="008D7884" w:rsidRPr="00855B05" w:rsidRDefault="008D7884" w:rsidP="008D7884">
      <w:pPr>
        <w:spacing w:after="10" w:line="269" w:lineRule="auto"/>
        <w:ind w:left="-5" w:right="81"/>
      </w:pPr>
      <w:r w:rsidRPr="00855B05">
        <w:rPr>
          <w:b/>
        </w:rPr>
        <w:t xml:space="preserve">AREA 4: INTEGRATIVE PROJECT (0 credits) </w:t>
      </w:r>
    </w:p>
    <w:p w14:paraId="2CFB0168" w14:textId="5EC34A6E" w:rsidR="008D7884" w:rsidRPr="00855B05" w:rsidRDefault="008D7884">
      <w:pPr>
        <w:numPr>
          <w:ilvl w:val="0"/>
          <w:numId w:val="1"/>
        </w:numPr>
        <w:spacing w:after="87"/>
        <w:ind w:right="81" w:hanging="360"/>
      </w:pPr>
      <w:bookmarkStart w:id="17" w:name="_heading=h.gjdgxs" w:colFirst="0" w:colLast="0"/>
      <w:bookmarkEnd w:id="17"/>
      <w:r w:rsidRPr="00855B05">
        <w:rPr>
          <w:b/>
        </w:rPr>
        <w:t xml:space="preserve">The Integrative Project is a degree requirement. It is worth </w:t>
      </w:r>
      <w:r w:rsidR="0050244F" w:rsidRPr="00855B05">
        <w:rPr>
          <w:b/>
        </w:rPr>
        <w:t xml:space="preserve">zero </w:t>
      </w:r>
      <w:r w:rsidRPr="00855B05">
        <w:rPr>
          <w:b/>
        </w:rPr>
        <w:t>credits.</w:t>
      </w:r>
    </w:p>
    <w:p w14:paraId="3471B325" w14:textId="382D6BEF" w:rsidR="008D7884" w:rsidRPr="00855B05" w:rsidRDefault="008D7884">
      <w:pPr>
        <w:numPr>
          <w:ilvl w:val="0"/>
          <w:numId w:val="1"/>
        </w:numPr>
        <w:spacing w:after="87"/>
        <w:ind w:right="81" w:hanging="360"/>
      </w:pPr>
      <w:hyperlink r:id="rId28" w:history="1">
        <w:r w:rsidRPr="00855B05">
          <w:rPr>
            <w:rStyle w:val="Hyperlink"/>
            <w:b/>
            <w:i/>
            <w:iCs/>
          </w:rPr>
          <w:t>Integrative Project Guidelines</w:t>
        </w:r>
      </w:hyperlink>
    </w:p>
    <w:p w14:paraId="08F26D68" w14:textId="77777777" w:rsidR="008D7884" w:rsidRPr="00855B05" w:rsidRDefault="008D7884" w:rsidP="008D7884">
      <w:pPr>
        <w:spacing w:after="87"/>
        <w:ind w:left="720" w:right="81"/>
      </w:pPr>
    </w:p>
    <w:p w14:paraId="575BF5E3" w14:textId="0514E20D" w:rsidR="008D7884" w:rsidRPr="00855B05" w:rsidRDefault="008D7884" w:rsidP="008D7884">
      <w:pPr>
        <w:spacing w:after="10" w:line="269" w:lineRule="auto"/>
        <w:ind w:left="-5" w:right="81"/>
      </w:pPr>
      <w:r w:rsidRPr="00855B05">
        <w:rPr>
          <w:b/>
        </w:rPr>
        <w:t>AREA 5: DEGREE AUDIT</w:t>
      </w:r>
      <w:r w:rsidR="000C0FE4" w:rsidRPr="00855B05">
        <w:rPr>
          <w:b/>
        </w:rPr>
        <w:t xml:space="preserve"> &amp; GRADUATION</w:t>
      </w:r>
      <w:r w:rsidRPr="00855B05">
        <w:rPr>
          <w:b/>
        </w:rPr>
        <w:t xml:space="preserve"> </w:t>
      </w:r>
    </w:p>
    <w:p w14:paraId="60A9208B" w14:textId="5CD55997" w:rsidR="000C0FE4" w:rsidRPr="00855B05" w:rsidRDefault="000C0FE4">
      <w:pPr>
        <w:numPr>
          <w:ilvl w:val="0"/>
          <w:numId w:val="1"/>
        </w:numPr>
        <w:spacing w:after="10" w:line="269" w:lineRule="auto"/>
        <w:ind w:right="81" w:hanging="360"/>
      </w:pPr>
      <w:r w:rsidRPr="00855B05">
        <w:rPr>
          <w:b/>
          <w:bCs/>
        </w:rPr>
        <w:t xml:space="preserve">Students are encouraged to track degree progress via their Degree Audit on their </w:t>
      </w:r>
      <w:proofErr w:type="spellStart"/>
      <w:r w:rsidRPr="00855B05">
        <w:rPr>
          <w:b/>
          <w:bCs/>
        </w:rPr>
        <w:t>MyTC</w:t>
      </w:r>
      <w:proofErr w:type="spellEnd"/>
      <w:r w:rsidRPr="00855B05">
        <w:rPr>
          <w:b/>
          <w:bCs/>
        </w:rPr>
        <w:t xml:space="preserve"> portal</w:t>
      </w:r>
      <w:r w:rsidR="00F75399" w:rsidRPr="00855B05">
        <w:rPr>
          <w:b/>
          <w:bCs/>
        </w:rPr>
        <w:t xml:space="preserve"> and check in regularly with the academic advisor Yoel Paredes, MA</w:t>
      </w:r>
    </w:p>
    <w:p w14:paraId="38524C0C" w14:textId="237528C0" w:rsidR="008D7884" w:rsidRPr="00855B05" w:rsidRDefault="008D7884">
      <w:pPr>
        <w:numPr>
          <w:ilvl w:val="0"/>
          <w:numId w:val="1"/>
        </w:numPr>
        <w:spacing w:after="10" w:line="269" w:lineRule="auto"/>
        <w:ind w:right="81" w:hanging="360"/>
      </w:pPr>
      <w:r w:rsidRPr="00855B05">
        <w:rPr>
          <w:b/>
        </w:rPr>
        <w:t xml:space="preserve">Students must apply for graduation via their MyTC portal. See IP Guidelines for </w:t>
      </w:r>
      <w:r w:rsidR="000C0FE4" w:rsidRPr="00855B05">
        <w:rPr>
          <w:b/>
        </w:rPr>
        <w:t>detailed instructions on this process</w:t>
      </w:r>
      <w:r w:rsidRPr="00855B05">
        <w:rPr>
          <w:b/>
        </w:rPr>
        <w:t>.</w:t>
      </w:r>
    </w:p>
    <w:p w14:paraId="4C3FDF21" w14:textId="6B440C4A" w:rsidR="008D7884" w:rsidRPr="00855B05" w:rsidRDefault="008D7884">
      <w:pPr>
        <w:numPr>
          <w:ilvl w:val="0"/>
          <w:numId w:val="1"/>
        </w:numPr>
        <w:spacing w:after="25" w:line="259" w:lineRule="auto"/>
        <w:ind w:right="81" w:hanging="360"/>
      </w:pPr>
      <w:r w:rsidRPr="00855B05">
        <w:rPr>
          <w:b/>
        </w:rPr>
        <w:t>M</w:t>
      </w:r>
      <w:r w:rsidR="0050244F" w:rsidRPr="00855B05">
        <w:rPr>
          <w:b/>
        </w:rPr>
        <w:t>.</w:t>
      </w:r>
      <w:r w:rsidRPr="00855B05">
        <w:rPr>
          <w:b/>
        </w:rPr>
        <w:t xml:space="preserve">A. Convocation </w:t>
      </w:r>
      <w:r w:rsidR="000C0FE4" w:rsidRPr="00855B05">
        <w:rPr>
          <w:b/>
        </w:rPr>
        <w:t>(</w:t>
      </w:r>
      <w:r w:rsidR="0050244F" w:rsidRPr="00855B05">
        <w:rPr>
          <w:b/>
        </w:rPr>
        <w:t>g</w:t>
      </w:r>
      <w:r w:rsidR="000C0FE4" w:rsidRPr="00855B05">
        <w:rPr>
          <w:b/>
        </w:rPr>
        <w:t xml:space="preserve">raduation) </w:t>
      </w:r>
      <w:r w:rsidRPr="00855B05">
        <w:rPr>
          <w:b/>
        </w:rPr>
        <w:t>occurs once annually in May</w:t>
      </w:r>
      <w:r w:rsidR="000C0FE4" w:rsidRPr="00855B05">
        <w:rPr>
          <w:rStyle w:val="CommentReference"/>
        </w:rPr>
        <w:t xml:space="preserve">. </w:t>
      </w:r>
      <w:r w:rsidRPr="00855B05">
        <w:rPr>
          <w:b/>
          <w:color w:val="C7642E"/>
          <w:sz w:val="28"/>
          <w:szCs w:val="28"/>
        </w:rPr>
        <w:t xml:space="preserve"> </w:t>
      </w:r>
    </w:p>
    <w:p w14:paraId="495FC77C" w14:textId="0F183B07" w:rsidR="008D7884" w:rsidRPr="00855B05" w:rsidRDefault="008D7884" w:rsidP="008D7884"/>
    <w:p w14:paraId="000001B7" w14:textId="6DF8715A" w:rsidR="0023651D" w:rsidRPr="00855B05" w:rsidRDefault="004E1CB4" w:rsidP="00D74BB8">
      <w:pPr>
        <w:pStyle w:val="Heading3"/>
        <w:ind w:left="0" w:firstLine="0"/>
        <w:rPr>
          <w:rFonts w:ascii="Times New Roman" w:hAnsi="Times New Roman" w:cs="Times New Roman"/>
        </w:rPr>
      </w:pPr>
      <w:bookmarkStart w:id="18" w:name="_Toc232422418"/>
      <w:r>
        <w:rPr>
          <w:rFonts w:ascii="Times New Roman" w:hAnsi="Times New Roman" w:cs="Times New Roman"/>
        </w:rPr>
        <w:t>Spirituality and P</w:t>
      </w:r>
      <w:r w:rsidR="004A0839" w:rsidRPr="00855B05">
        <w:rPr>
          <w:rFonts w:ascii="Times New Roman" w:hAnsi="Times New Roman" w:cs="Times New Roman"/>
        </w:rPr>
        <w:t>sychology</w:t>
      </w:r>
      <w:r>
        <w:rPr>
          <w:rFonts w:ascii="Times New Roman" w:hAnsi="Times New Roman" w:cs="Times New Roman"/>
        </w:rPr>
        <w:t>: Science and Practice</w:t>
      </w:r>
      <w:r w:rsidR="004A0839" w:rsidRPr="00855B05">
        <w:rPr>
          <w:rFonts w:ascii="Times New Roman" w:hAnsi="Times New Roman" w:cs="Times New Roman"/>
        </w:rPr>
        <w:t xml:space="preserve"> M.A. Degree Requirements: 3</w:t>
      </w:r>
      <w:r>
        <w:rPr>
          <w:rFonts w:ascii="Times New Roman" w:hAnsi="Times New Roman" w:cs="Times New Roman"/>
        </w:rPr>
        <w:t>2</w:t>
      </w:r>
      <w:r w:rsidR="004A0839" w:rsidRPr="00855B05">
        <w:rPr>
          <w:rFonts w:ascii="Times New Roman" w:hAnsi="Times New Roman" w:cs="Times New Roman"/>
        </w:rPr>
        <w:t xml:space="preserve"> Credits</w:t>
      </w:r>
      <w:bookmarkEnd w:id="18"/>
      <w:r w:rsidR="004A0839" w:rsidRPr="00855B05">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665"/>
        <w:gridCol w:w="4633"/>
      </w:tblGrid>
      <w:tr w:rsidR="00F75399" w:rsidRPr="00855B05" w14:paraId="4A8EEA80" w14:textId="77777777" w:rsidTr="004800A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1CB32" w14:textId="77777777" w:rsidR="00F75399" w:rsidRPr="00855B05" w:rsidRDefault="00F75399">
            <w:pPr>
              <w:pStyle w:val="NormalWeb"/>
              <w:spacing w:before="0" w:beforeAutospacing="0" w:after="0" w:afterAutospacing="0"/>
            </w:pPr>
            <w:r w:rsidRPr="00855B05">
              <w:rPr>
                <w:color w:val="000000"/>
              </w:rPr>
              <w:t>Half of the 32 Credits (16) Must be drawn from require, core or approved electives to meet the degree requirements for the Spirituality and Psychology: Science and Practice</w:t>
            </w:r>
          </w:p>
        </w:tc>
        <w:tc>
          <w:tcPr>
            <w:tcW w:w="4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D2E89" w14:textId="335C43BB" w:rsidR="00F75399" w:rsidRPr="00855B05" w:rsidRDefault="00F75399">
            <w:pPr>
              <w:pStyle w:val="NormalWeb"/>
              <w:spacing w:before="0" w:beforeAutospacing="0" w:after="0" w:afterAutospacing="0"/>
            </w:pPr>
            <w:r w:rsidRPr="00855B05">
              <w:rPr>
                <w:color w:val="000000"/>
              </w:rPr>
              <w:t xml:space="preserve">Remaining courses to complete the 32 credits must come </w:t>
            </w:r>
            <w:r w:rsidR="001B2E6F">
              <w:rPr>
                <w:color w:val="000000"/>
              </w:rPr>
              <w:t>SMB</w:t>
            </w:r>
            <w:r w:rsidRPr="00855B05">
              <w:rPr>
                <w:color w:val="000000"/>
              </w:rPr>
              <w:t xml:space="preserve"> or </w:t>
            </w:r>
            <w:r w:rsidR="001B2E6F">
              <w:rPr>
                <w:color w:val="000000"/>
              </w:rPr>
              <w:t>Non-SMB</w:t>
            </w:r>
            <w:r w:rsidRPr="00855B05">
              <w:rPr>
                <w:color w:val="000000"/>
              </w:rPr>
              <w:t xml:space="preserve"> electives and TC breadth courses</w:t>
            </w:r>
          </w:p>
        </w:tc>
      </w:tr>
    </w:tbl>
    <w:p w14:paraId="3C0FF434" w14:textId="77777777" w:rsidR="00F75399" w:rsidRPr="00855B05" w:rsidRDefault="00F75399" w:rsidP="008469D6"/>
    <w:p w14:paraId="000001B8" w14:textId="77777777" w:rsidR="0023651D" w:rsidRPr="00855B05" w:rsidRDefault="0023651D">
      <w:pPr>
        <w:spacing w:line="259" w:lineRule="auto"/>
        <w:ind w:left="-8" w:right="871"/>
        <w:jc w:val="right"/>
      </w:pPr>
    </w:p>
    <w:tbl>
      <w:tblPr>
        <w:tblStyle w:val="af3"/>
        <w:tblW w:w="1026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946"/>
        <w:gridCol w:w="1680"/>
        <w:gridCol w:w="2224"/>
        <w:gridCol w:w="2340"/>
      </w:tblGrid>
      <w:tr w:rsidR="00F75399" w:rsidRPr="00855B05" w14:paraId="331D04D6" w14:textId="77777777" w:rsidTr="004800A7">
        <w:trPr>
          <w:trHeight w:val="1237"/>
        </w:trPr>
        <w:tc>
          <w:tcPr>
            <w:tcW w:w="2070" w:type="dxa"/>
            <w:tcBorders>
              <w:top w:val="single" w:sz="6" w:space="0" w:color="000000"/>
              <w:left w:val="single" w:sz="6" w:space="0" w:color="000000"/>
              <w:bottom w:val="single" w:sz="6" w:space="0" w:color="000000"/>
              <w:right w:val="single" w:sz="6" w:space="0" w:color="000000"/>
            </w:tcBorders>
            <w:shd w:val="clear" w:color="auto" w:fill="FFE599"/>
          </w:tcPr>
          <w:p w14:paraId="000001B9" w14:textId="77777777" w:rsidR="00F75399" w:rsidRPr="00855B05" w:rsidRDefault="00F75399">
            <w:pPr>
              <w:spacing w:after="24" w:line="259" w:lineRule="auto"/>
              <w:ind w:left="1"/>
            </w:pPr>
            <w:r w:rsidRPr="00855B05">
              <w:rPr>
                <w:b/>
              </w:rPr>
              <w:t xml:space="preserve">SMB </w:t>
            </w:r>
          </w:p>
          <w:p w14:paraId="000001BA" w14:textId="53575013" w:rsidR="00F75399" w:rsidRPr="00855B05" w:rsidRDefault="00F75399">
            <w:pPr>
              <w:spacing w:line="259" w:lineRule="auto"/>
              <w:ind w:left="1"/>
            </w:pPr>
            <w:r w:rsidRPr="00855B05">
              <w:rPr>
                <w:b/>
              </w:rPr>
              <w:t>Intensive</w:t>
            </w:r>
          </w:p>
        </w:tc>
        <w:tc>
          <w:tcPr>
            <w:tcW w:w="1946" w:type="dxa"/>
            <w:tcBorders>
              <w:top w:val="single" w:sz="6" w:space="0" w:color="000000"/>
              <w:left w:val="single" w:sz="6" w:space="0" w:color="000000"/>
              <w:bottom w:val="single" w:sz="6" w:space="0" w:color="000000"/>
              <w:right w:val="single" w:sz="6" w:space="0" w:color="000000"/>
            </w:tcBorders>
            <w:shd w:val="clear" w:color="auto" w:fill="FFE599"/>
          </w:tcPr>
          <w:p w14:paraId="000001BB" w14:textId="77777777" w:rsidR="00F75399" w:rsidRPr="00855B05" w:rsidRDefault="00F75399">
            <w:pPr>
              <w:spacing w:after="24" w:line="259" w:lineRule="auto"/>
            </w:pPr>
            <w:r w:rsidRPr="00855B05">
              <w:rPr>
                <w:b/>
              </w:rPr>
              <w:t xml:space="preserve">SMB </w:t>
            </w:r>
          </w:p>
          <w:p w14:paraId="000001BC" w14:textId="264387DE" w:rsidR="00F75399" w:rsidRPr="00855B05" w:rsidRDefault="00F75399">
            <w:pPr>
              <w:spacing w:line="259" w:lineRule="auto"/>
            </w:pPr>
            <w:r w:rsidRPr="00855B05">
              <w:rPr>
                <w:b/>
              </w:rPr>
              <w:t>Core Courses</w:t>
            </w:r>
            <w:r w:rsidRPr="00855B05">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FFE599"/>
          </w:tcPr>
          <w:p w14:paraId="000001BD" w14:textId="77777777" w:rsidR="00F75399" w:rsidRPr="00855B05" w:rsidRDefault="00F75399">
            <w:pPr>
              <w:spacing w:after="24" w:line="259" w:lineRule="auto"/>
            </w:pPr>
            <w:r w:rsidRPr="00855B05">
              <w:rPr>
                <w:b/>
              </w:rPr>
              <w:t xml:space="preserve">SMB </w:t>
            </w:r>
          </w:p>
          <w:p w14:paraId="000001BE" w14:textId="092DA807" w:rsidR="00F75399" w:rsidRPr="00855B05" w:rsidRDefault="00F75399">
            <w:pPr>
              <w:spacing w:line="259" w:lineRule="auto"/>
              <w:jc w:val="both"/>
            </w:pPr>
            <w:r w:rsidRPr="00855B05">
              <w:rPr>
                <w:b/>
              </w:rPr>
              <w:t>Mind-Body Medicine</w:t>
            </w:r>
            <w:r w:rsidRPr="00855B05">
              <w:t xml:space="preserve"> </w:t>
            </w:r>
          </w:p>
        </w:tc>
        <w:tc>
          <w:tcPr>
            <w:tcW w:w="2224" w:type="dxa"/>
            <w:tcBorders>
              <w:top w:val="single" w:sz="6" w:space="0" w:color="000000"/>
              <w:left w:val="single" w:sz="6" w:space="0" w:color="000000"/>
              <w:bottom w:val="single" w:sz="6" w:space="0" w:color="000000"/>
              <w:right w:val="single" w:sz="6" w:space="0" w:color="000000"/>
            </w:tcBorders>
            <w:shd w:val="clear" w:color="auto" w:fill="FFE599"/>
          </w:tcPr>
          <w:p w14:paraId="000001BF" w14:textId="274A3BCB" w:rsidR="00F75399" w:rsidRPr="00855B05" w:rsidRDefault="00F75399">
            <w:pPr>
              <w:spacing w:after="24" w:line="259" w:lineRule="auto"/>
              <w:ind w:left="5"/>
            </w:pPr>
            <w:r w:rsidRPr="00855B05">
              <w:rPr>
                <w:b/>
              </w:rPr>
              <w:t xml:space="preserve">SMB or </w:t>
            </w:r>
            <w:proofErr w:type="gramStart"/>
            <w:r w:rsidRPr="00855B05">
              <w:rPr>
                <w:b/>
              </w:rPr>
              <w:t>Non-SMB</w:t>
            </w:r>
            <w:proofErr w:type="gramEnd"/>
          </w:p>
          <w:p w14:paraId="000001C0" w14:textId="3793D1C3" w:rsidR="00F75399" w:rsidRPr="00855B05" w:rsidRDefault="00F75399">
            <w:pPr>
              <w:spacing w:line="259" w:lineRule="auto"/>
              <w:ind w:left="5"/>
            </w:pPr>
            <w:r w:rsidRPr="00855B05">
              <w:rPr>
                <w:b/>
              </w:rPr>
              <w:t>Elective</w:t>
            </w:r>
            <w:r w:rsidRPr="00855B05">
              <w:t>s</w:t>
            </w:r>
          </w:p>
        </w:tc>
        <w:tc>
          <w:tcPr>
            <w:tcW w:w="2340" w:type="dxa"/>
            <w:tcBorders>
              <w:top w:val="single" w:sz="6" w:space="0" w:color="000000"/>
              <w:left w:val="single" w:sz="6" w:space="0" w:color="000000"/>
              <w:bottom w:val="single" w:sz="6" w:space="0" w:color="000000"/>
              <w:right w:val="single" w:sz="6" w:space="0" w:color="000000"/>
            </w:tcBorders>
            <w:shd w:val="clear" w:color="auto" w:fill="CFE2F3"/>
          </w:tcPr>
          <w:p w14:paraId="000001C1" w14:textId="77777777" w:rsidR="00F75399" w:rsidRPr="00855B05" w:rsidRDefault="00F75399">
            <w:pPr>
              <w:spacing w:line="259" w:lineRule="auto"/>
              <w:ind w:left="3"/>
            </w:pPr>
            <w:r w:rsidRPr="00855B05">
              <w:rPr>
                <w:b/>
              </w:rPr>
              <w:t>TC Breadth</w:t>
            </w:r>
            <w:r w:rsidRPr="00855B05">
              <w:t xml:space="preserve"> </w:t>
            </w:r>
          </w:p>
        </w:tc>
      </w:tr>
      <w:tr w:rsidR="00F75399" w:rsidRPr="00855B05" w14:paraId="7B4F5A42" w14:textId="77777777" w:rsidTr="004800A7">
        <w:trPr>
          <w:trHeight w:val="1237"/>
        </w:trPr>
        <w:tc>
          <w:tcPr>
            <w:tcW w:w="2070" w:type="dxa"/>
            <w:tcBorders>
              <w:top w:val="single" w:sz="6" w:space="0" w:color="000000"/>
              <w:left w:val="single" w:sz="6" w:space="0" w:color="000000"/>
              <w:bottom w:val="single" w:sz="6" w:space="0" w:color="000000"/>
              <w:right w:val="single" w:sz="6" w:space="0" w:color="000000"/>
            </w:tcBorders>
            <w:shd w:val="clear" w:color="auto" w:fill="FFE599"/>
          </w:tcPr>
          <w:p w14:paraId="000001C4" w14:textId="77777777" w:rsidR="00F75399" w:rsidRPr="00855B05" w:rsidRDefault="00F75399">
            <w:pPr>
              <w:spacing w:after="19" w:line="259" w:lineRule="auto"/>
              <w:ind w:left="1"/>
            </w:pPr>
            <w:r w:rsidRPr="00855B05">
              <w:rPr>
                <w:b/>
              </w:rPr>
              <w:t xml:space="preserve">6 credits  </w:t>
            </w:r>
            <w:r w:rsidRPr="00855B05">
              <w:t xml:space="preserve">     </w:t>
            </w:r>
          </w:p>
          <w:p w14:paraId="000001C5" w14:textId="2E77C434" w:rsidR="00F75399" w:rsidRPr="00855B05" w:rsidRDefault="00F75399">
            <w:pPr>
              <w:spacing w:line="259" w:lineRule="auto"/>
              <w:ind w:left="1"/>
            </w:pPr>
            <w:r w:rsidRPr="00855B05">
              <w:t xml:space="preserve">2 classes </w:t>
            </w:r>
            <w:r w:rsidR="00FA4F36" w:rsidRPr="00855B05">
              <w:t>required</w:t>
            </w:r>
          </w:p>
        </w:tc>
        <w:tc>
          <w:tcPr>
            <w:tcW w:w="1946" w:type="dxa"/>
            <w:tcBorders>
              <w:top w:val="single" w:sz="6" w:space="0" w:color="000000"/>
              <w:left w:val="single" w:sz="6" w:space="0" w:color="000000"/>
              <w:bottom w:val="single" w:sz="6" w:space="0" w:color="000000"/>
              <w:right w:val="single" w:sz="6" w:space="0" w:color="000000"/>
            </w:tcBorders>
            <w:shd w:val="clear" w:color="auto" w:fill="FFE599"/>
          </w:tcPr>
          <w:p w14:paraId="000001C6" w14:textId="3CE2E8AD" w:rsidR="00F75399" w:rsidRPr="00855B05" w:rsidRDefault="00F75399">
            <w:pPr>
              <w:spacing w:after="19" w:line="259" w:lineRule="auto"/>
              <w:jc w:val="both"/>
            </w:pPr>
            <w:r w:rsidRPr="00855B05">
              <w:rPr>
                <w:b/>
              </w:rPr>
              <w:t>6 credits</w:t>
            </w:r>
            <w:r w:rsidRPr="00855B05">
              <w:t xml:space="preserve"> </w:t>
            </w:r>
          </w:p>
          <w:p w14:paraId="000001C7" w14:textId="68050F95" w:rsidR="00F75399" w:rsidRPr="00855B05" w:rsidRDefault="00F75399">
            <w:pPr>
              <w:spacing w:line="259" w:lineRule="auto"/>
              <w:jc w:val="both"/>
            </w:pPr>
            <w:r w:rsidRPr="00855B05">
              <w:t xml:space="preserve">2 classes </w:t>
            </w:r>
            <w:r w:rsidR="00FA4F36" w:rsidRPr="00855B05">
              <w:t>required</w:t>
            </w:r>
          </w:p>
        </w:tc>
        <w:tc>
          <w:tcPr>
            <w:tcW w:w="1680" w:type="dxa"/>
            <w:tcBorders>
              <w:top w:val="single" w:sz="6" w:space="0" w:color="000000"/>
              <w:left w:val="single" w:sz="6" w:space="0" w:color="000000"/>
              <w:bottom w:val="single" w:sz="6" w:space="0" w:color="000000"/>
              <w:right w:val="single" w:sz="6" w:space="0" w:color="000000"/>
            </w:tcBorders>
            <w:shd w:val="clear" w:color="auto" w:fill="FFE599"/>
          </w:tcPr>
          <w:p w14:paraId="000001C8" w14:textId="77777777" w:rsidR="00F75399" w:rsidRPr="00855B05" w:rsidRDefault="00F75399">
            <w:pPr>
              <w:spacing w:after="19" w:line="259" w:lineRule="auto"/>
            </w:pPr>
            <w:r w:rsidRPr="00855B05">
              <w:rPr>
                <w:b/>
              </w:rPr>
              <w:t>3 credits</w:t>
            </w:r>
            <w:r w:rsidRPr="00855B05">
              <w:t xml:space="preserve">  </w:t>
            </w:r>
          </w:p>
          <w:p w14:paraId="000001C9" w14:textId="77777777" w:rsidR="00F75399" w:rsidRPr="00855B05" w:rsidRDefault="00F75399">
            <w:pPr>
              <w:spacing w:after="19" w:line="259" w:lineRule="auto"/>
            </w:pPr>
            <w:r w:rsidRPr="00855B05">
              <w:t xml:space="preserve">1 class </w:t>
            </w:r>
          </w:p>
          <w:p w14:paraId="000001CA" w14:textId="77777777" w:rsidR="00F75399" w:rsidRPr="00855B05" w:rsidRDefault="00F75399">
            <w:pPr>
              <w:spacing w:line="259" w:lineRule="auto"/>
            </w:pPr>
            <w:r w:rsidRPr="00855B05">
              <w:t xml:space="preserve"> </w:t>
            </w:r>
          </w:p>
        </w:tc>
        <w:tc>
          <w:tcPr>
            <w:tcW w:w="2224" w:type="dxa"/>
            <w:tcBorders>
              <w:top w:val="single" w:sz="6" w:space="0" w:color="000000"/>
              <w:left w:val="single" w:sz="6" w:space="0" w:color="000000"/>
              <w:bottom w:val="single" w:sz="6" w:space="0" w:color="000000"/>
              <w:right w:val="single" w:sz="6" w:space="0" w:color="000000"/>
            </w:tcBorders>
            <w:shd w:val="clear" w:color="auto" w:fill="FFE599"/>
          </w:tcPr>
          <w:p w14:paraId="000001CB" w14:textId="2533C60F" w:rsidR="00F75399" w:rsidRPr="00855B05" w:rsidRDefault="00FA4F36">
            <w:pPr>
              <w:spacing w:after="19" w:line="259" w:lineRule="auto"/>
              <w:ind w:left="5"/>
            </w:pPr>
            <w:r w:rsidRPr="00855B05">
              <w:rPr>
                <w:b/>
              </w:rPr>
              <w:t>11</w:t>
            </w:r>
            <w:r w:rsidR="00F75399" w:rsidRPr="00855B05">
              <w:rPr>
                <w:b/>
              </w:rPr>
              <w:t xml:space="preserve"> credits</w:t>
            </w:r>
            <w:r w:rsidR="00F75399" w:rsidRPr="00855B05">
              <w:t xml:space="preserve">  </w:t>
            </w:r>
          </w:p>
          <w:p w14:paraId="000001CC" w14:textId="7943C307" w:rsidR="00F75399" w:rsidRPr="00855B05" w:rsidRDefault="00FA4F36">
            <w:pPr>
              <w:spacing w:line="259" w:lineRule="auto"/>
              <w:ind w:left="5"/>
            </w:pPr>
            <w:r w:rsidRPr="00855B05">
              <w:t>4</w:t>
            </w:r>
            <w:r w:rsidR="008506E7">
              <w:t xml:space="preserve">-6 </w:t>
            </w:r>
            <w:r w:rsidR="00F75399" w:rsidRPr="00855B05">
              <w:t xml:space="preserve">classes </w:t>
            </w:r>
          </w:p>
        </w:tc>
        <w:tc>
          <w:tcPr>
            <w:tcW w:w="2340" w:type="dxa"/>
            <w:tcBorders>
              <w:top w:val="single" w:sz="6" w:space="0" w:color="000000"/>
              <w:left w:val="single" w:sz="6" w:space="0" w:color="000000"/>
              <w:bottom w:val="single" w:sz="6" w:space="0" w:color="000000"/>
              <w:right w:val="single" w:sz="6" w:space="0" w:color="000000"/>
            </w:tcBorders>
            <w:shd w:val="clear" w:color="auto" w:fill="CFE2F3"/>
          </w:tcPr>
          <w:p w14:paraId="000001CD" w14:textId="77777777" w:rsidR="00F75399" w:rsidRPr="00855B05" w:rsidRDefault="00F75399">
            <w:pPr>
              <w:spacing w:after="19" w:line="259" w:lineRule="auto"/>
              <w:ind w:left="3"/>
            </w:pPr>
            <w:r w:rsidRPr="00855B05">
              <w:rPr>
                <w:b/>
              </w:rPr>
              <w:t xml:space="preserve">6 credits </w:t>
            </w:r>
          </w:p>
          <w:p w14:paraId="000001CE" w14:textId="77777777" w:rsidR="00F75399" w:rsidRPr="00855B05" w:rsidRDefault="00F75399">
            <w:pPr>
              <w:spacing w:line="259" w:lineRule="auto"/>
              <w:ind w:left="3"/>
            </w:pPr>
            <w:r w:rsidRPr="00855B05">
              <w:t xml:space="preserve">2 classes </w:t>
            </w:r>
          </w:p>
        </w:tc>
      </w:tr>
    </w:tbl>
    <w:p w14:paraId="000001D1" w14:textId="77777777" w:rsidR="0023651D" w:rsidRPr="00855B05" w:rsidRDefault="004A0839">
      <w:pPr>
        <w:spacing w:after="52" w:line="259" w:lineRule="auto"/>
      </w:pPr>
      <w:r w:rsidRPr="00855B05">
        <w:rPr>
          <w:b/>
          <w:sz w:val="20"/>
          <w:szCs w:val="20"/>
        </w:rPr>
        <w:t xml:space="preserve"> </w:t>
      </w:r>
    </w:p>
    <w:p w14:paraId="6D129BF4" w14:textId="77777777" w:rsidR="00F75399" w:rsidRPr="00855B05" w:rsidRDefault="00F75399">
      <w:pPr>
        <w:spacing w:after="10" w:line="269" w:lineRule="auto"/>
        <w:ind w:left="-5" w:right="81"/>
        <w:rPr>
          <w:b/>
          <w:bCs/>
          <w:color w:val="000000"/>
        </w:rPr>
      </w:pPr>
      <w:r w:rsidRPr="00855B05">
        <w:rPr>
          <w:b/>
          <w:bCs/>
          <w:color w:val="000000"/>
        </w:rPr>
        <w:t xml:space="preserve">TC M.A. Degree Program Requirements: </w:t>
      </w:r>
      <w:r w:rsidRPr="00855B05">
        <w:rPr>
          <w:b/>
          <w:bCs/>
          <w:color w:val="316394"/>
        </w:rPr>
        <w:t>32 credits</w:t>
      </w:r>
      <w:r w:rsidRPr="00855B05">
        <w:rPr>
          <w:b/>
          <w:bCs/>
          <w:color w:val="000000"/>
        </w:rPr>
        <w:t xml:space="preserve"> </w:t>
      </w:r>
    </w:p>
    <w:p w14:paraId="000001D2" w14:textId="6CD2A0AF" w:rsidR="0023651D" w:rsidRPr="00855B05" w:rsidRDefault="004A0839">
      <w:pPr>
        <w:spacing w:after="10" w:line="269" w:lineRule="auto"/>
        <w:ind w:left="-5" w:right="81"/>
      </w:pPr>
      <w:r w:rsidRPr="00855B05">
        <w:rPr>
          <w:b/>
        </w:rPr>
        <w:t xml:space="preserve">SMB Requirements: </w:t>
      </w:r>
      <w:r w:rsidRPr="00855B05">
        <w:rPr>
          <w:b/>
          <w:color w:val="B45E05"/>
        </w:rPr>
        <w:t>1</w:t>
      </w:r>
      <w:r w:rsidR="00F75399" w:rsidRPr="00855B05">
        <w:rPr>
          <w:b/>
          <w:color w:val="B45E05"/>
        </w:rPr>
        <w:t>6</w:t>
      </w:r>
      <w:r w:rsidRPr="00855B05">
        <w:rPr>
          <w:b/>
          <w:color w:val="B45E05"/>
        </w:rPr>
        <w:t xml:space="preserve"> credits</w:t>
      </w:r>
      <w:r w:rsidRPr="00855B05">
        <w:rPr>
          <w:b/>
        </w:rPr>
        <w:t xml:space="preserve"> </w:t>
      </w:r>
      <w:r w:rsidR="00F75399" w:rsidRPr="00855B05">
        <w:rPr>
          <w:b/>
        </w:rPr>
        <w:t>(15 of these credits are required courses)</w:t>
      </w:r>
    </w:p>
    <w:p w14:paraId="09D75F2E" w14:textId="34D9499A" w:rsidR="00D9286F" w:rsidRPr="00855B05" w:rsidRDefault="004A0839">
      <w:pPr>
        <w:spacing w:after="10" w:line="269" w:lineRule="auto"/>
        <w:ind w:left="-5" w:right="1839"/>
      </w:pPr>
      <w:r w:rsidRPr="00855B05">
        <w:rPr>
          <w:b/>
        </w:rPr>
        <w:t xml:space="preserve">TC Breadth Requirement: </w:t>
      </w:r>
      <w:r w:rsidRPr="00855B05">
        <w:rPr>
          <w:b/>
          <w:color w:val="316394"/>
        </w:rPr>
        <w:t>6 credits</w:t>
      </w:r>
      <w:r w:rsidRPr="00855B05">
        <w:rPr>
          <w:b/>
        </w:rPr>
        <w:t xml:space="preserve"> </w:t>
      </w:r>
      <w:r w:rsidRPr="00855B05">
        <w:t>(classes can be 1, 2 or 3 credits each</w:t>
      </w:r>
      <w:r w:rsidR="00FA4F36" w:rsidRPr="00855B05">
        <w:t xml:space="preserve"> but must total 6 credits</w:t>
      </w:r>
      <w:r w:rsidRPr="00855B05">
        <w:t xml:space="preserve">) </w:t>
      </w:r>
    </w:p>
    <w:p w14:paraId="000001D4" w14:textId="35DBDD4D" w:rsidR="0023651D" w:rsidRPr="00855B05" w:rsidRDefault="00FA4F36">
      <w:pPr>
        <w:spacing w:after="10" w:line="269" w:lineRule="auto"/>
        <w:ind w:left="-5" w:right="1839"/>
      </w:pPr>
      <w:r w:rsidRPr="00855B05">
        <w:rPr>
          <w:b/>
        </w:rPr>
        <w:t>SMB or Non-SMB Electives 11</w:t>
      </w:r>
      <w:r w:rsidR="004A0839" w:rsidRPr="00855B05">
        <w:rPr>
          <w:b/>
          <w:color w:val="316394"/>
        </w:rPr>
        <w:t>credits</w:t>
      </w:r>
      <w:r w:rsidRPr="00855B05">
        <w:rPr>
          <w:b/>
          <w:color w:val="316394"/>
        </w:rPr>
        <w:t>:</w:t>
      </w:r>
      <w:r w:rsidR="004A0839" w:rsidRPr="00855B05">
        <w:rPr>
          <w:b/>
          <w:color w:val="316394"/>
        </w:rPr>
        <w:t xml:space="preserve"> </w:t>
      </w:r>
      <w:r w:rsidR="004A0839" w:rsidRPr="00855B05">
        <w:rPr>
          <w:color w:val="316394"/>
        </w:rPr>
        <w:t xml:space="preserve">(classes can be 1, 2, or 3 credits each)  </w:t>
      </w:r>
    </w:p>
    <w:p w14:paraId="000001D5" w14:textId="77777777" w:rsidR="0023651D" w:rsidRPr="00855B05" w:rsidRDefault="004A0839">
      <w:pPr>
        <w:spacing w:after="18" w:line="259" w:lineRule="auto"/>
      </w:pPr>
      <w:r w:rsidRPr="00855B05">
        <w:rPr>
          <w:sz w:val="20"/>
          <w:szCs w:val="20"/>
        </w:rPr>
        <w:t xml:space="preserve"> </w:t>
      </w:r>
    </w:p>
    <w:p w14:paraId="000001D6" w14:textId="746FFC69" w:rsidR="0023651D" w:rsidRPr="00855B05" w:rsidRDefault="004A0839">
      <w:pPr>
        <w:spacing w:line="273" w:lineRule="auto"/>
        <w:ind w:left="-5" w:right="946"/>
      </w:pPr>
      <w:r w:rsidRPr="00855B05">
        <w:rPr>
          <w:b/>
          <w:sz w:val="20"/>
          <w:szCs w:val="20"/>
          <w:u w:val="single"/>
        </w:rPr>
        <w:t>IMPORTANT:</w:t>
      </w:r>
      <w:r w:rsidRPr="00855B05">
        <w:rPr>
          <w:sz w:val="20"/>
          <w:szCs w:val="20"/>
        </w:rPr>
        <w:t xml:space="preserve"> There is no swapping from categories of SMB courses. In other words, SMB electives </w:t>
      </w:r>
      <w:r w:rsidRPr="00855B05">
        <w:rPr>
          <w:i/>
          <w:sz w:val="20"/>
          <w:szCs w:val="20"/>
        </w:rPr>
        <w:t>cannot</w:t>
      </w:r>
      <w:r w:rsidRPr="00855B05">
        <w:rPr>
          <w:sz w:val="20"/>
          <w:szCs w:val="20"/>
        </w:rPr>
        <w:t xml:space="preserve"> be used as SMB </w:t>
      </w:r>
      <w:r w:rsidR="001E59E0" w:rsidRPr="00855B05">
        <w:rPr>
          <w:sz w:val="20"/>
          <w:szCs w:val="20"/>
        </w:rPr>
        <w:t>Core Courses</w:t>
      </w:r>
      <w:r w:rsidRPr="00855B05">
        <w:rPr>
          <w:sz w:val="20"/>
          <w:szCs w:val="20"/>
        </w:rPr>
        <w:t xml:space="preserve">, and SMB </w:t>
      </w:r>
      <w:r w:rsidR="0050244F" w:rsidRPr="00855B05">
        <w:rPr>
          <w:sz w:val="20"/>
          <w:szCs w:val="20"/>
        </w:rPr>
        <w:t>C</w:t>
      </w:r>
      <w:r w:rsidR="00CE6F60" w:rsidRPr="00855B05">
        <w:rPr>
          <w:sz w:val="20"/>
          <w:szCs w:val="20"/>
        </w:rPr>
        <w:t>ore</w:t>
      </w:r>
      <w:r w:rsidR="000C1F87" w:rsidRPr="00855B05">
        <w:rPr>
          <w:sz w:val="20"/>
          <w:szCs w:val="20"/>
        </w:rPr>
        <w:t xml:space="preserve"> </w:t>
      </w:r>
      <w:r w:rsidR="0050244F" w:rsidRPr="00855B05">
        <w:rPr>
          <w:sz w:val="20"/>
          <w:szCs w:val="20"/>
        </w:rPr>
        <w:t>C</w:t>
      </w:r>
      <w:r w:rsidR="000C1F87" w:rsidRPr="00855B05">
        <w:rPr>
          <w:sz w:val="20"/>
          <w:szCs w:val="20"/>
        </w:rPr>
        <w:t xml:space="preserve">ourses </w:t>
      </w:r>
      <w:r w:rsidRPr="00855B05">
        <w:rPr>
          <w:i/>
          <w:sz w:val="20"/>
          <w:szCs w:val="20"/>
        </w:rPr>
        <w:t>cannot</w:t>
      </w:r>
      <w:r w:rsidRPr="00855B05">
        <w:rPr>
          <w:sz w:val="20"/>
          <w:szCs w:val="20"/>
        </w:rPr>
        <w:t xml:space="preserve"> be used as SMB electives. Only Animal-Human Bond can be taken as a </w:t>
      </w:r>
      <w:r w:rsidR="0050244F" w:rsidRPr="00855B05">
        <w:rPr>
          <w:sz w:val="20"/>
          <w:szCs w:val="20"/>
        </w:rPr>
        <w:t>C</w:t>
      </w:r>
      <w:r w:rsidR="000C1F87" w:rsidRPr="00855B05">
        <w:rPr>
          <w:sz w:val="20"/>
          <w:szCs w:val="20"/>
        </w:rPr>
        <w:t xml:space="preserve">ore </w:t>
      </w:r>
      <w:r w:rsidR="0050244F" w:rsidRPr="00855B05">
        <w:rPr>
          <w:sz w:val="20"/>
          <w:szCs w:val="20"/>
        </w:rPr>
        <w:t>C</w:t>
      </w:r>
      <w:r w:rsidR="000C1F87" w:rsidRPr="00855B05">
        <w:rPr>
          <w:sz w:val="20"/>
          <w:szCs w:val="20"/>
        </w:rPr>
        <w:t>ourse</w:t>
      </w:r>
      <w:r w:rsidRPr="00855B05">
        <w:rPr>
          <w:sz w:val="20"/>
          <w:szCs w:val="20"/>
        </w:rPr>
        <w:t xml:space="preserve"> or an elective. It can be a stand-alone </w:t>
      </w:r>
      <w:r w:rsidR="000C1F87" w:rsidRPr="00855B05">
        <w:rPr>
          <w:sz w:val="20"/>
          <w:szCs w:val="20"/>
        </w:rPr>
        <w:t>core course</w:t>
      </w:r>
      <w:r w:rsidRPr="00855B05">
        <w:rPr>
          <w:sz w:val="20"/>
          <w:szCs w:val="20"/>
        </w:rPr>
        <w:t xml:space="preserve"> or a</w:t>
      </w:r>
      <w:r w:rsidR="00060853" w:rsidRPr="00855B05">
        <w:rPr>
          <w:sz w:val="20"/>
          <w:szCs w:val="20"/>
        </w:rPr>
        <w:t>n</w:t>
      </w:r>
      <w:r w:rsidRPr="00855B05">
        <w:rPr>
          <w:sz w:val="20"/>
          <w:szCs w:val="20"/>
        </w:rPr>
        <w:t xml:space="preserve"> SMB elective if you have already taken another </w:t>
      </w:r>
      <w:r w:rsidR="0050244F" w:rsidRPr="00855B05">
        <w:rPr>
          <w:sz w:val="20"/>
          <w:szCs w:val="20"/>
        </w:rPr>
        <w:t>C</w:t>
      </w:r>
      <w:r w:rsidR="000C1F87" w:rsidRPr="00855B05">
        <w:rPr>
          <w:sz w:val="20"/>
          <w:szCs w:val="20"/>
        </w:rPr>
        <w:t xml:space="preserve">ore </w:t>
      </w:r>
      <w:r w:rsidR="0050244F" w:rsidRPr="00855B05">
        <w:rPr>
          <w:sz w:val="20"/>
          <w:szCs w:val="20"/>
        </w:rPr>
        <w:t>C</w:t>
      </w:r>
      <w:r w:rsidR="000C1F87" w:rsidRPr="00855B05">
        <w:rPr>
          <w:sz w:val="20"/>
          <w:szCs w:val="20"/>
        </w:rPr>
        <w:t>ourse</w:t>
      </w:r>
      <w:r w:rsidRPr="00855B05">
        <w:rPr>
          <w:sz w:val="20"/>
          <w:szCs w:val="20"/>
        </w:rPr>
        <w:t xml:space="preserve">. </w:t>
      </w:r>
    </w:p>
    <w:p w14:paraId="000001D7" w14:textId="77777777" w:rsidR="0023651D" w:rsidRPr="00855B05" w:rsidRDefault="004A0839">
      <w:pPr>
        <w:spacing w:after="91" w:line="259" w:lineRule="auto"/>
      </w:pPr>
      <w:r w:rsidRPr="00855B05">
        <w:rPr>
          <w:sz w:val="20"/>
          <w:szCs w:val="20"/>
        </w:rPr>
        <w:t xml:space="preserve"> </w:t>
      </w:r>
    </w:p>
    <w:p w14:paraId="000001D8" w14:textId="77777777" w:rsidR="0023651D" w:rsidRPr="00855B05" w:rsidRDefault="004A0839">
      <w:r w:rsidRPr="00855B05">
        <w:br w:type="page"/>
      </w:r>
    </w:p>
    <w:p w14:paraId="000001D9" w14:textId="77777777" w:rsidR="0023651D" w:rsidRPr="00855B05" w:rsidRDefault="004A0839">
      <w:pPr>
        <w:pStyle w:val="Heading2"/>
        <w:ind w:left="-5" w:firstLine="0"/>
        <w:rPr>
          <w:rFonts w:ascii="Times New Roman" w:hAnsi="Times New Roman" w:cs="Times New Roman"/>
        </w:rPr>
      </w:pPr>
      <w:bookmarkStart w:id="19" w:name="_Toc232422419"/>
      <w:r w:rsidRPr="00855B05">
        <w:rPr>
          <w:rFonts w:ascii="Times New Roman" w:hAnsi="Times New Roman" w:cs="Times New Roman"/>
        </w:rPr>
        <w:lastRenderedPageBreak/>
        <w:t>SMB Coursework, Degree Planning, and Advisement</w:t>
      </w:r>
      <w:bookmarkEnd w:id="19"/>
    </w:p>
    <w:p w14:paraId="000001DA" w14:textId="3BFAAF2E" w:rsidR="0023651D" w:rsidRPr="00855B05" w:rsidRDefault="004A0839">
      <w:pPr>
        <w:spacing w:line="259" w:lineRule="auto"/>
        <w:ind w:left="-8" w:right="881"/>
      </w:pPr>
      <w:r w:rsidRPr="00855B05">
        <w:rPr>
          <w:rFonts w:eastAsia="Calibri"/>
          <w:noProof/>
          <w:sz w:val="22"/>
          <w:szCs w:val="22"/>
        </w:rPr>
        <mc:AlternateContent>
          <mc:Choice Requires="wpg">
            <w:drawing>
              <wp:inline distT="0" distB="0" distL="0" distR="0" wp14:anchorId="6CD28B47" wp14:editId="64361728">
                <wp:extent cx="5953125" cy="10160"/>
                <wp:effectExtent l="0" t="0" r="0" b="0"/>
                <wp:docPr id="2116608034" name="Group 2116608034"/>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679437978" name="Group 679437978"/>
                        <wpg:cNvGrpSpPr/>
                        <wpg:grpSpPr>
                          <a:xfrm>
                            <a:off x="2369438" y="3774920"/>
                            <a:ext cx="5953125" cy="10160"/>
                            <a:chOff x="2366050" y="3771800"/>
                            <a:chExt cx="5958875" cy="15275"/>
                          </a:xfrm>
                        </wpg:grpSpPr>
                        <wps:wsp>
                          <wps:cNvPr id="1792117220" name="Rectangle 1792117220"/>
                          <wps:cNvSpPr/>
                          <wps:spPr>
                            <a:xfrm>
                              <a:off x="2366050" y="3771800"/>
                              <a:ext cx="5958875" cy="15275"/>
                            </a:xfrm>
                            <a:prstGeom prst="rect">
                              <a:avLst/>
                            </a:prstGeom>
                            <a:noFill/>
                            <a:ln>
                              <a:noFill/>
                            </a:ln>
                          </wps:spPr>
                          <wps:txbx>
                            <w:txbxContent>
                              <w:p w14:paraId="1B0E22FD" w14:textId="77777777" w:rsidR="0023651D" w:rsidRDefault="0023651D">
                                <w:pPr>
                                  <w:textDirection w:val="btLr"/>
                                </w:pPr>
                              </w:p>
                            </w:txbxContent>
                          </wps:txbx>
                          <wps:bodyPr spcFirstLastPara="1" wrap="square" lIns="91425" tIns="91425" rIns="91425" bIns="91425" anchor="ctr" anchorCtr="0">
                            <a:noAutofit/>
                          </wps:bodyPr>
                        </wps:wsp>
                        <wpg:grpSp>
                          <wpg:cNvPr id="61676224" name="Group 61676224"/>
                          <wpg:cNvGrpSpPr/>
                          <wpg:grpSpPr>
                            <a:xfrm>
                              <a:off x="2366074" y="3771822"/>
                              <a:ext cx="5958841" cy="15240"/>
                              <a:chOff x="-3364" y="-3098"/>
                              <a:chExt cx="5958841" cy="15240"/>
                            </a:xfrm>
                          </wpg:grpSpPr>
                          <wps:wsp>
                            <wps:cNvPr id="1061410286" name="Rectangle 1061410286"/>
                            <wps:cNvSpPr/>
                            <wps:spPr>
                              <a:xfrm>
                                <a:off x="0" y="0"/>
                                <a:ext cx="5953125" cy="10150"/>
                              </a:xfrm>
                              <a:prstGeom prst="rect">
                                <a:avLst/>
                              </a:prstGeom>
                              <a:noFill/>
                              <a:ln>
                                <a:noFill/>
                              </a:ln>
                            </wps:spPr>
                            <wps:txbx>
                              <w:txbxContent>
                                <w:p w14:paraId="7C84FA32"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62" name="Shape 62"/>
                              <pic:cNvPicPr preferRelativeResize="0"/>
                            </pic:nvPicPr>
                            <pic:blipFill rotWithShape="1">
                              <a:blip r:embed="rId9">
                                <a:alphaModFix/>
                              </a:blip>
                              <a:srcRect/>
                              <a:stretch/>
                            </pic:blipFill>
                            <pic:spPr>
                              <a:xfrm>
                                <a:off x="-3364" y="-3098"/>
                                <a:ext cx="5958841" cy="15240"/>
                              </a:xfrm>
                              <a:prstGeom prst="rect">
                                <a:avLst/>
                              </a:prstGeom>
                              <a:noFill/>
                              <a:ln>
                                <a:noFill/>
                              </a:ln>
                            </pic:spPr>
                          </pic:pic>
                        </wpg:grpSp>
                      </wpg:grpSp>
                    </wpg:wgp>
                  </a:graphicData>
                </a:graphic>
              </wp:inline>
            </w:drawing>
          </mc:Choice>
          <mc:Fallback>
            <w:pict>
              <v:group w14:anchorId="6CD28B47" id="Group 2116608034" o:spid="_x0000_s1075"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">
                <v:group id="Group 679437978" o:spid="_x0000_s1076" style="position:absolute;left:23694;top:37749;width:59531;height:101" coordorigin="23660,37718"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">
                  <v:rect id="Rectangle 1792117220" o:spid="_x0000_s1077" style="position:absolute;left:23660;top:37718;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" filled="f" stroked="f">
                    <v:textbox inset="2.53958mm,2.53958mm,2.53958mm,2.53958mm">
                      <w:txbxContent>
                        <w:p w14:paraId="1B0E22FD" w14:textId="77777777" w:rsidR="0023651D" w:rsidRDefault="0023651D">
                          <w:pPr>
                            <w:textDirection w:val="btLr"/>
                          </w:pPr>
                        </w:p>
                      </w:txbxContent>
                    </v:textbox>
                  </v:rect>
                  <v:group id="Group 61676224" o:spid="_x0000_s1078" style="position:absolute;left:23660;top:37718;width:59589;height:152" coordorigin="-33,-3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">
                    <v:rect id="Rectangle 1061410286" o:spid="_x0000_s1079"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" filled="f" stroked="f">
                      <v:textbox inset="2.53958mm,2.53958mm,2.53958mm,2.53958mm">
                        <w:txbxContent>
                          <w:p w14:paraId="7C84FA32" w14:textId="77777777" w:rsidR="0023651D" w:rsidRDefault="0023651D">
                            <w:pPr>
                              <w:textDirection w:val="btLr"/>
                            </w:pPr>
                          </w:p>
                        </w:txbxContent>
                      </v:textbox>
                    </v:rect>
                    <v:shape id="Shape 62" o:spid="_x0000_s1080" type="#_x0000_t75" style="position:absolute;left:-33;top:-30;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">
                      <v:imagedata r:id="rId10" o:title=""/>
                    </v:shape>
                  </v:group>
                </v:group>
                <w10:anchorlock/>
              </v:group>
            </w:pict>
          </mc:Fallback>
        </mc:AlternateContent>
      </w:r>
      <w:r w:rsidRPr="00855B05">
        <w:t xml:space="preserve">Program planning is the responsibility of students to ensure their successful completion. Students are expected to be informed about program requirements and to complete </w:t>
      </w:r>
      <w:r w:rsidR="00060853" w:rsidRPr="00855B05">
        <w:t xml:space="preserve">the </w:t>
      </w:r>
      <w:r w:rsidRPr="00855B05">
        <w:t xml:space="preserve">requirements </w:t>
      </w:r>
      <w:r w:rsidR="00A012D1" w:rsidRPr="00855B05">
        <w:t>to</w:t>
      </w:r>
      <w:r w:rsidRPr="00855B05">
        <w:t xml:space="preserve"> graduate. Checking in with </w:t>
      </w:r>
      <w:r w:rsidR="00D9286F" w:rsidRPr="00855B05">
        <w:t>Academic A</w:t>
      </w:r>
      <w:r w:rsidRPr="00855B05">
        <w:t>dvisor</w:t>
      </w:r>
      <w:r w:rsidR="00EC5364" w:rsidRPr="00855B05">
        <w:t xml:space="preserve"> </w:t>
      </w:r>
      <w:r w:rsidR="00DF05DB" w:rsidRPr="00855B05">
        <w:t>Yoel Par</w:t>
      </w:r>
      <w:r w:rsidR="00CE6F60" w:rsidRPr="00855B05">
        <w:t>e</w:t>
      </w:r>
      <w:r w:rsidR="00DF05DB" w:rsidRPr="00855B05">
        <w:t xml:space="preserve">des (yjp2107@tc.columbia.edu) </w:t>
      </w:r>
      <w:r w:rsidRPr="00855B05">
        <w:t xml:space="preserve">is an excellent way to ensure program requirements are being met </w:t>
      </w:r>
      <w:r w:rsidR="007E313D" w:rsidRPr="00855B05">
        <w:t>promptly</w:t>
      </w:r>
      <w:r w:rsidRPr="00855B05">
        <w:t xml:space="preserve"> and to address any issues or concerns that arise. To make any special requests regarding academic requirements</w:t>
      </w:r>
      <w:r w:rsidR="00DF05DB" w:rsidRPr="00855B05">
        <w:t>, students should initially contact Yoel and then their assigned faculty advisor</w:t>
      </w:r>
      <w:r w:rsidRPr="00855B05">
        <w:t xml:space="preserve">. Students are encouraged to plan their coursework when possible and bring a list (e.g., </w:t>
      </w:r>
      <w:r w:rsidR="007E313D" w:rsidRPr="00855B05">
        <w:t>c</w:t>
      </w:r>
      <w:r w:rsidRPr="00855B05">
        <w:t xml:space="preserve">ourse </w:t>
      </w:r>
      <w:r w:rsidR="007E313D" w:rsidRPr="00855B05">
        <w:t>n</w:t>
      </w:r>
      <w:r w:rsidRPr="00855B05">
        <w:t xml:space="preserve">umber, </w:t>
      </w:r>
      <w:r w:rsidR="007E313D" w:rsidRPr="00855B05">
        <w:t>c</w:t>
      </w:r>
      <w:r w:rsidRPr="00855B05">
        <w:t xml:space="preserve">ourse </w:t>
      </w:r>
      <w:r w:rsidR="007E313D" w:rsidRPr="00855B05">
        <w:t>n</w:t>
      </w:r>
      <w:r w:rsidRPr="00855B05">
        <w:t xml:space="preserve">ame, </w:t>
      </w:r>
      <w:r w:rsidR="007E313D" w:rsidRPr="00855B05">
        <w:t>t</w:t>
      </w:r>
      <w:r w:rsidRPr="00855B05">
        <w:t xml:space="preserve">erm, </w:t>
      </w:r>
      <w:r w:rsidR="007E313D" w:rsidRPr="00855B05">
        <w:t>c</w:t>
      </w:r>
      <w:r w:rsidRPr="00855B05">
        <w:t>redits</w:t>
      </w:r>
      <w:r w:rsidRPr="00855B05">
        <w:rPr>
          <w:bCs/>
        </w:rPr>
        <w:t>)</w:t>
      </w:r>
      <w:r w:rsidRPr="00855B05">
        <w:t xml:space="preserve"> when meeting with any advisor. Communication regarding SMB will only be sent to Teachers College email accounts or posted via Canvas.  </w:t>
      </w:r>
    </w:p>
    <w:p w14:paraId="000001DB" w14:textId="77777777" w:rsidR="0023651D" w:rsidRPr="00855B05" w:rsidRDefault="0023651D">
      <w:pPr>
        <w:ind w:left="720" w:right="944"/>
      </w:pPr>
    </w:p>
    <w:p w14:paraId="204E1E14" w14:textId="181ED090" w:rsidR="007E313D" w:rsidRPr="00855B05" w:rsidRDefault="004A0839">
      <w:pPr>
        <w:ind w:right="944"/>
      </w:pPr>
      <w:r w:rsidRPr="00855B05">
        <w:t xml:space="preserve">It is highly recommended that </w:t>
      </w:r>
      <w:r w:rsidR="00D9286F" w:rsidRPr="00855B05">
        <w:t xml:space="preserve">students seek </w:t>
      </w:r>
      <w:r w:rsidRPr="00855B05">
        <w:t>academic advisement</w:t>
      </w:r>
      <w:r w:rsidR="00D9286F" w:rsidRPr="00855B05">
        <w:t xml:space="preserve"> on </w:t>
      </w:r>
      <w:r w:rsidRPr="00855B05">
        <w:t>degree planning</w:t>
      </w:r>
      <w:r w:rsidR="00D9286F" w:rsidRPr="00855B05">
        <w:t xml:space="preserve"> </w:t>
      </w:r>
      <w:r w:rsidRPr="00855B05">
        <w:t xml:space="preserve">and </w:t>
      </w:r>
      <w:r w:rsidR="00195865" w:rsidRPr="00855B05">
        <w:t xml:space="preserve">the </w:t>
      </w:r>
      <w:r w:rsidRPr="00855B05">
        <w:t xml:space="preserve">Integrative Project </w:t>
      </w:r>
      <w:r w:rsidR="00CE6F60" w:rsidRPr="00855B05">
        <w:t xml:space="preserve">(IP) </w:t>
      </w:r>
      <w:r w:rsidRPr="00855B05">
        <w:t xml:space="preserve">within the first year of enrollment in the SMB </w:t>
      </w:r>
      <w:r w:rsidR="008506E7">
        <w:t>MA</w:t>
      </w:r>
      <w:r w:rsidRPr="00855B05">
        <w:t xml:space="preserve">. </w:t>
      </w:r>
      <w:r w:rsidR="000E16BC" w:rsidRPr="00855B05">
        <w:t xml:space="preserve">The </w:t>
      </w:r>
      <w:r w:rsidR="00CE6F60" w:rsidRPr="00855B05">
        <w:t>IP</w:t>
      </w:r>
      <w:r w:rsidR="000E16BC" w:rsidRPr="00855B05">
        <w:t xml:space="preserve"> </w:t>
      </w:r>
      <w:r w:rsidR="00CE6F60" w:rsidRPr="00855B05">
        <w:t>Instructor</w:t>
      </w:r>
      <w:r w:rsidR="000E16BC" w:rsidRPr="00855B05">
        <w:t xml:space="preserve"> for SMB </w:t>
      </w:r>
      <w:r w:rsidR="000C0FE4" w:rsidRPr="00855B05">
        <w:t xml:space="preserve">is </w:t>
      </w:r>
      <w:r w:rsidR="007E313D" w:rsidRPr="00855B05">
        <w:t>Melanie Lown (mll2217@tc.columbia.edu)</w:t>
      </w:r>
      <w:r w:rsidR="000C0FE4" w:rsidRPr="00855B05">
        <w:t xml:space="preserve">. </w:t>
      </w:r>
    </w:p>
    <w:p w14:paraId="2447CF0C" w14:textId="77777777" w:rsidR="007E313D" w:rsidRPr="00855B05" w:rsidRDefault="007E313D">
      <w:pPr>
        <w:ind w:right="944"/>
      </w:pPr>
    </w:p>
    <w:p w14:paraId="000001DC" w14:textId="19319ED2" w:rsidR="0023651D" w:rsidRPr="00855B05" w:rsidRDefault="004A0839">
      <w:pPr>
        <w:ind w:right="944"/>
      </w:pPr>
      <w:r w:rsidRPr="00855B05">
        <w:t xml:space="preserve">It is during the Cohort’s incoming year </w:t>
      </w:r>
      <w:r w:rsidR="00060853" w:rsidRPr="00855B05">
        <w:t>that</w:t>
      </w:r>
      <w:r w:rsidRPr="00855B05">
        <w:t xml:space="preserve"> SMB resources – </w:t>
      </w:r>
      <w:r w:rsidR="007E313D" w:rsidRPr="00855B05">
        <w:t>a</w:t>
      </w:r>
      <w:r w:rsidRPr="00855B05">
        <w:t xml:space="preserve">cademic </w:t>
      </w:r>
      <w:r w:rsidR="007E313D" w:rsidRPr="00855B05">
        <w:t>a</w:t>
      </w:r>
      <w:r w:rsidRPr="00855B05">
        <w:t xml:space="preserve">dvisors, </w:t>
      </w:r>
      <w:r w:rsidR="007E313D" w:rsidRPr="00855B05">
        <w:t>f</w:t>
      </w:r>
      <w:r w:rsidRPr="00855B05">
        <w:t xml:space="preserve">aculty </w:t>
      </w:r>
      <w:r w:rsidR="007E313D" w:rsidRPr="00855B05">
        <w:t>a</w:t>
      </w:r>
      <w:r w:rsidRPr="00855B05">
        <w:t>dvisors</w:t>
      </w:r>
      <w:r w:rsidR="00060853" w:rsidRPr="00855B05">
        <w:t>,</w:t>
      </w:r>
      <w:r w:rsidRPr="00855B05">
        <w:t xml:space="preserve"> and </w:t>
      </w:r>
      <w:r w:rsidR="007E313D" w:rsidRPr="00855B05">
        <w:t>c</w:t>
      </w:r>
      <w:r w:rsidRPr="00855B05">
        <w:t xml:space="preserve">ore </w:t>
      </w:r>
      <w:r w:rsidR="007E313D" w:rsidRPr="00855B05">
        <w:t>f</w:t>
      </w:r>
      <w:r w:rsidRPr="00855B05">
        <w:t xml:space="preserve">aculty </w:t>
      </w:r>
      <w:r w:rsidR="007E313D" w:rsidRPr="00855B05">
        <w:t>m</w:t>
      </w:r>
      <w:r w:rsidRPr="00855B05">
        <w:t>embers – will be most available and accessible. After the SMB Spring Ceremony</w:t>
      </w:r>
      <w:r w:rsidR="00060853" w:rsidRPr="00855B05">
        <w:t>,</w:t>
      </w:r>
      <w:r w:rsidRPr="00855B05">
        <w:t xml:space="preserve"> where the Award of Completion for the 19</w:t>
      </w:r>
      <w:r w:rsidR="00060853" w:rsidRPr="00855B05">
        <w:t>-</w:t>
      </w:r>
      <w:r w:rsidRPr="00855B05">
        <w:t xml:space="preserve">credit SMB Area of Focus is conferred, students may complete the remaining credit requirements for the Master of Arts degree at their own pace. </w:t>
      </w:r>
    </w:p>
    <w:p w14:paraId="000001DD" w14:textId="77777777" w:rsidR="0023651D" w:rsidRPr="00855B05" w:rsidRDefault="0023651D">
      <w:pPr>
        <w:ind w:right="944"/>
      </w:pPr>
    </w:p>
    <w:p w14:paraId="000001DE" w14:textId="4EC5A9F7" w:rsidR="0023651D" w:rsidRPr="00855B05" w:rsidRDefault="004A0839">
      <w:pPr>
        <w:ind w:right="944"/>
      </w:pPr>
      <w:r w:rsidRPr="00855B05">
        <w:t xml:space="preserve">Under circumstances where it is not possible to complete the IP while enrolled within the SMB </w:t>
      </w:r>
      <w:r w:rsidR="00293E72" w:rsidRPr="00855B05">
        <w:t>MA</w:t>
      </w:r>
      <w:r w:rsidRPr="00855B05">
        <w:t xml:space="preserve">, the Integrative Project must be completed within five years from the start of enrollment at Teachers College </w:t>
      </w:r>
      <w:r w:rsidR="00A012D1" w:rsidRPr="00855B05">
        <w:t>to</w:t>
      </w:r>
      <w:r w:rsidRPr="00855B05">
        <w:t xml:space="preserve"> receive the Master of Arts degree. </w:t>
      </w:r>
    </w:p>
    <w:p w14:paraId="000001DF" w14:textId="77777777" w:rsidR="0023651D" w:rsidRPr="00855B05" w:rsidRDefault="0023651D">
      <w:pPr>
        <w:ind w:right="944"/>
      </w:pPr>
    </w:p>
    <w:p w14:paraId="064C341E" w14:textId="67732D7B" w:rsidR="00293E72" w:rsidRPr="00855B05" w:rsidRDefault="004A0839" w:rsidP="00293E72">
      <w:pPr>
        <w:pStyle w:val="NormalWeb"/>
        <w:spacing w:before="0" w:beforeAutospacing="0" w:after="0" w:afterAutospacing="0"/>
        <w:ind w:right="857"/>
      </w:pPr>
      <w:r w:rsidRPr="00855B05">
        <w:t xml:space="preserve">Please note that students are not permitted to leave the SMB </w:t>
      </w:r>
      <w:r w:rsidR="00293E72" w:rsidRPr="00855B05">
        <w:t>MA</w:t>
      </w:r>
      <w:r w:rsidRPr="00855B05">
        <w:t xml:space="preserve"> and join another program</w:t>
      </w:r>
      <w:r w:rsidR="005325A8" w:rsidRPr="00855B05">
        <w:t xml:space="preserve"> automatically</w:t>
      </w:r>
      <w:r w:rsidRPr="00855B05">
        <w:t xml:space="preserve">. Students must submit a separate application to the Office of Admissions should they wish to depart SMB for another academic program. </w:t>
      </w:r>
      <w:r w:rsidR="00293E72" w:rsidRPr="00855B05">
        <w:rPr>
          <w:color w:val="000000"/>
        </w:rPr>
        <w:t xml:space="preserve">The </w:t>
      </w:r>
      <w:r w:rsidR="008506E7">
        <w:rPr>
          <w:color w:val="000000"/>
        </w:rPr>
        <w:t>s</w:t>
      </w:r>
      <w:r w:rsidR="00293E72" w:rsidRPr="00855B05">
        <w:rPr>
          <w:color w:val="000000"/>
        </w:rPr>
        <w:t>ame is true for students enrolled in other programs.  You cannot join the SMB MA program automatically and must go through our admissions process.</w:t>
      </w:r>
    </w:p>
    <w:p w14:paraId="3478243D" w14:textId="77777777" w:rsidR="00293E72" w:rsidRPr="00855B05" w:rsidRDefault="00293E72" w:rsidP="00293E72"/>
    <w:p w14:paraId="000001E2" w14:textId="3E1B8DBA" w:rsidR="0023651D" w:rsidRPr="00855B05" w:rsidRDefault="0023651D"/>
    <w:p w14:paraId="000001FD" w14:textId="03E95D51" w:rsidR="0023651D" w:rsidRPr="00855B05" w:rsidRDefault="004A0839">
      <w:pPr>
        <w:pStyle w:val="Heading2"/>
        <w:spacing w:after="66" w:line="259" w:lineRule="auto"/>
        <w:ind w:left="0" w:firstLine="0"/>
        <w:rPr>
          <w:rFonts w:ascii="Times New Roman" w:hAnsi="Times New Roman" w:cs="Times New Roman"/>
        </w:rPr>
      </w:pPr>
      <w:bookmarkStart w:id="20" w:name="_Toc232422420"/>
      <w:r w:rsidRPr="00855B05">
        <w:rPr>
          <w:rFonts w:ascii="Times New Roman" w:hAnsi="Times New Roman" w:cs="Times New Roman"/>
        </w:rPr>
        <w:t>SMB Intensive Seminar</w:t>
      </w:r>
      <w:bookmarkEnd w:id="20"/>
      <w:r w:rsidRPr="00855B05">
        <w:rPr>
          <w:rFonts w:ascii="Times New Roman" w:hAnsi="Times New Roman" w:cs="Times New Roman"/>
        </w:rPr>
        <w:t xml:space="preserve"> </w:t>
      </w:r>
      <w:r w:rsidRPr="00855B05">
        <w:rPr>
          <w:rFonts w:ascii="Times New Roman" w:hAnsi="Times New Roman" w:cs="Times New Roman"/>
          <w:b w:val="0"/>
          <w:color w:val="316394"/>
          <w:sz w:val="24"/>
        </w:rPr>
        <w:t xml:space="preserve"> </w:t>
      </w:r>
    </w:p>
    <w:p w14:paraId="000001FE" w14:textId="77777777" w:rsidR="0023651D" w:rsidRPr="00855B05" w:rsidRDefault="004A0839">
      <w:pPr>
        <w:spacing w:line="259" w:lineRule="auto"/>
        <w:ind w:left="-8" w:right="881"/>
        <w:jc w:val="right"/>
      </w:pPr>
      <w:r w:rsidRPr="00855B05">
        <w:rPr>
          <w:rFonts w:eastAsia="Calibri"/>
          <w:noProof/>
          <w:sz w:val="22"/>
          <w:szCs w:val="22"/>
        </w:rPr>
        <mc:AlternateContent>
          <mc:Choice Requires="wpg">
            <w:drawing>
              <wp:inline distT="0" distB="0" distL="0" distR="0" wp14:anchorId="0A2336D2" wp14:editId="03FACF3D">
                <wp:extent cx="5953125" cy="10160"/>
                <wp:effectExtent l="0" t="0" r="0" b="0"/>
                <wp:docPr id="2116608039" name="Group 2116608039"/>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268969324" name="Group 1268969324"/>
                        <wpg:cNvGrpSpPr/>
                        <wpg:grpSpPr>
                          <a:xfrm>
                            <a:off x="2369438" y="3774920"/>
                            <a:ext cx="5953125" cy="10160"/>
                            <a:chOff x="2366050" y="3771850"/>
                            <a:chExt cx="5958875" cy="15250"/>
                          </a:xfrm>
                        </wpg:grpSpPr>
                        <wps:wsp>
                          <wps:cNvPr id="924067199" name="Rectangle 924067199"/>
                          <wps:cNvSpPr/>
                          <wps:spPr>
                            <a:xfrm>
                              <a:off x="2366050" y="3771850"/>
                              <a:ext cx="5958875" cy="15250"/>
                            </a:xfrm>
                            <a:prstGeom prst="rect">
                              <a:avLst/>
                            </a:prstGeom>
                            <a:noFill/>
                            <a:ln>
                              <a:noFill/>
                            </a:ln>
                          </wps:spPr>
                          <wps:txbx>
                            <w:txbxContent>
                              <w:p w14:paraId="55E72F57" w14:textId="77777777" w:rsidR="0023651D" w:rsidRDefault="0023651D">
                                <w:pPr>
                                  <w:textDirection w:val="btLr"/>
                                </w:pPr>
                              </w:p>
                            </w:txbxContent>
                          </wps:txbx>
                          <wps:bodyPr spcFirstLastPara="1" wrap="square" lIns="91425" tIns="91425" rIns="91425" bIns="91425" anchor="ctr" anchorCtr="0">
                            <a:noAutofit/>
                          </wps:bodyPr>
                        </wps:wsp>
                        <wpg:grpSp>
                          <wpg:cNvPr id="142428105" name="Group 142428105"/>
                          <wpg:cNvGrpSpPr/>
                          <wpg:grpSpPr>
                            <a:xfrm>
                              <a:off x="2366074" y="3771859"/>
                              <a:ext cx="5958841" cy="15240"/>
                              <a:chOff x="-3364" y="-3061"/>
                              <a:chExt cx="5958841" cy="15240"/>
                            </a:xfrm>
                          </wpg:grpSpPr>
                          <wps:wsp>
                            <wps:cNvPr id="1037675100" name="Rectangle 1037675100"/>
                            <wps:cNvSpPr/>
                            <wps:spPr>
                              <a:xfrm>
                                <a:off x="0" y="0"/>
                                <a:ext cx="5953125" cy="10150"/>
                              </a:xfrm>
                              <a:prstGeom prst="rect">
                                <a:avLst/>
                              </a:prstGeom>
                              <a:noFill/>
                              <a:ln>
                                <a:noFill/>
                              </a:ln>
                            </wps:spPr>
                            <wps:txbx>
                              <w:txbxContent>
                                <w:p w14:paraId="03F723C3"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82" name="Shape 82"/>
                              <pic:cNvPicPr preferRelativeResize="0"/>
                            </pic:nvPicPr>
                            <pic:blipFill rotWithShape="1">
                              <a:blip r:embed="rId9">
                                <a:alphaModFix/>
                              </a:blip>
                              <a:srcRect/>
                              <a:stretch/>
                            </pic:blipFill>
                            <pic:spPr>
                              <a:xfrm>
                                <a:off x="-3364" y="-3061"/>
                                <a:ext cx="5958841" cy="15240"/>
                              </a:xfrm>
                              <a:prstGeom prst="rect">
                                <a:avLst/>
                              </a:prstGeom>
                              <a:noFill/>
                              <a:ln>
                                <a:noFill/>
                              </a:ln>
                            </pic:spPr>
                          </pic:pic>
                        </wpg:grpSp>
                      </wpg:grpSp>
                    </wpg:wgp>
                  </a:graphicData>
                </a:graphic>
              </wp:inline>
            </w:drawing>
          </mc:Choice>
          <mc:Fallback>
            <w:pict>
              <v:group w14:anchorId="0A2336D2" id="Group 2116608039" o:spid="_x0000_s1081"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">
                <v:group id="Group 1268969324" o:spid="_x0000_s1082" style="position:absolute;left:23694;top:37749;width:59531;height:101" coordorigin="23660,37718"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">
                  <v:rect id="Rectangle 924067199" o:spid="_x0000_s1083" style="position:absolute;left:23660;top:37718;width:59589;height:1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" filled="f" stroked="f">
                    <v:textbox inset="2.53958mm,2.53958mm,2.53958mm,2.53958mm">
                      <w:txbxContent>
                        <w:p w14:paraId="55E72F57" w14:textId="77777777" w:rsidR="0023651D" w:rsidRDefault="0023651D">
                          <w:pPr>
                            <w:textDirection w:val="btLr"/>
                          </w:pPr>
                        </w:p>
                      </w:txbxContent>
                    </v:textbox>
                  </v:rect>
                  <v:group id="Group 142428105" o:spid="_x0000_s1084" style="position:absolute;left:23660;top:37718;width:59589;height:152" coordorigin="-33,-3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">
                    <v:rect id="Rectangle 1037675100" o:spid="_x0000_s1085"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" filled="f" stroked="f">
                      <v:textbox inset="2.53958mm,2.53958mm,2.53958mm,2.53958mm">
                        <w:txbxContent>
                          <w:p w14:paraId="03F723C3" w14:textId="77777777" w:rsidR="0023651D" w:rsidRDefault="0023651D">
                            <w:pPr>
                              <w:textDirection w:val="btLr"/>
                            </w:pPr>
                          </w:p>
                        </w:txbxContent>
                      </v:textbox>
                    </v:rect>
                    <v:shape id="Shape 82" o:spid="_x0000_s1086" type="#_x0000_t75" style="position:absolute;left:-33;top:-30;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">
                      <v:imagedata r:id="rId10" o:title=""/>
                    </v:shape>
                  </v:group>
                </v:group>
                <w10:anchorlock/>
              </v:group>
            </w:pict>
          </mc:Fallback>
        </mc:AlternateContent>
      </w:r>
      <w:r w:rsidRPr="00855B05">
        <w:t xml:space="preserve"> </w:t>
      </w:r>
    </w:p>
    <w:p w14:paraId="000001FF" w14:textId="77777777" w:rsidR="0023651D" w:rsidRPr="00855B05" w:rsidRDefault="004A0839">
      <w:pPr>
        <w:spacing w:after="10" w:line="269" w:lineRule="auto"/>
        <w:ind w:left="-5" w:right="81"/>
      </w:pPr>
      <w:r w:rsidRPr="00855B05">
        <w:rPr>
          <w:b/>
        </w:rPr>
        <w:t xml:space="preserve">Summer Intensive Seminar  </w:t>
      </w:r>
    </w:p>
    <w:p w14:paraId="00000200" w14:textId="23669F2F" w:rsidR="0023651D" w:rsidRPr="00855B05" w:rsidRDefault="004A0839">
      <w:pPr>
        <w:spacing w:after="120" w:line="259" w:lineRule="auto"/>
        <w:ind w:left="-5" w:right="944"/>
      </w:pPr>
      <w:r w:rsidRPr="00855B05">
        <w:t xml:space="preserve">The purpose of the Summer Intensive Seminar is to </w:t>
      </w:r>
      <w:r w:rsidRPr="00855B05">
        <w:rPr>
          <w:u w:val="single"/>
        </w:rPr>
        <w:t>initiate students into the cohort</w:t>
      </w:r>
      <w:r w:rsidRPr="00855B05">
        <w:t xml:space="preserve"> model and immerse them in the crossroads of coursework and perspectives that embody the SMB Institute </w:t>
      </w:r>
      <w:r w:rsidR="008506E7">
        <w:t xml:space="preserve">with </w:t>
      </w:r>
      <w:r w:rsidRPr="00855B05">
        <w:t xml:space="preserve">The Summer Intensive Seminar typically meets in person for 6 credits and partially fulfills the New York State Requirement for </w:t>
      </w:r>
      <w:r w:rsidR="000C0FE4" w:rsidRPr="00855B05">
        <w:t>Face-to-Face (</w:t>
      </w:r>
      <w:proofErr w:type="gramStart"/>
      <w:r w:rsidR="000C0FE4" w:rsidRPr="00855B05">
        <w:t>on</w:t>
      </w:r>
      <w:r w:rsidR="00060853" w:rsidRPr="00855B05">
        <w:t>-</w:t>
      </w:r>
      <w:r w:rsidR="000C0FE4" w:rsidRPr="00855B05">
        <w:t>campus</w:t>
      </w:r>
      <w:proofErr w:type="gramEnd"/>
      <w:r w:rsidR="000C0FE4" w:rsidRPr="00855B05">
        <w:t>)</w:t>
      </w:r>
      <w:r w:rsidRPr="00855B05">
        <w:t xml:space="preserve"> courses.</w:t>
      </w:r>
    </w:p>
    <w:p w14:paraId="00000201" w14:textId="77777777" w:rsidR="0023651D" w:rsidRPr="00855B05" w:rsidRDefault="004A0839">
      <w:pPr>
        <w:spacing w:line="259" w:lineRule="auto"/>
        <w:ind w:left="-8" w:right="881"/>
        <w:jc w:val="right"/>
      </w:pPr>
      <w:r w:rsidRPr="00855B05">
        <w:rPr>
          <w:rFonts w:eastAsia="Calibri"/>
          <w:noProof/>
          <w:sz w:val="22"/>
          <w:szCs w:val="22"/>
        </w:rPr>
        <mc:AlternateContent>
          <mc:Choice Requires="wpg">
            <w:drawing>
              <wp:inline distT="0" distB="0" distL="0" distR="0" wp14:anchorId="47ED0C6F" wp14:editId="6C02DDC8">
                <wp:extent cx="5953125" cy="10160"/>
                <wp:effectExtent l="0" t="0" r="0" b="0"/>
                <wp:docPr id="2116608040" name="Group 2116608040"/>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840898329" name="Group 840898329"/>
                        <wpg:cNvGrpSpPr/>
                        <wpg:grpSpPr>
                          <a:xfrm>
                            <a:off x="2369438" y="3774920"/>
                            <a:ext cx="5953125" cy="10160"/>
                            <a:chOff x="2366050" y="3770600"/>
                            <a:chExt cx="5958875" cy="15275"/>
                          </a:xfrm>
                        </wpg:grpSpPr>
                        <wps:wsp>
                          <wps:cNvPr id="956829121" name="Rectangle 956829121"/>
                          <wps:cNvSpPr/>
                          <wps:spPr>
                            <a:xfrm>
                              <a:off x="2366050" y="3770600"/>
                              <a:ext cx="5958875" cy="15275"/>
                            </a:xfrm>
                            <a:prstGeom prst="rect">
                              <a:avLst/>
                            </a:prstGeom>
                            <a:noFill/>
                            <a:ln>
                              <a:noFill/>
                            </a:ln>
                          </wps:spPr>
                          <wps:txbx>
                            <w:txbxContent>
                              <w:p w14:paraId="5D778430" w14:textId="77777777" w:rsidR="0023651D" w:rsidRDefault="0023651D">
                                <w:pPr>
                                  <w:textDirection w:val="btLr"/>
                                </w:pPr>
                              </w:p>
                            </w:txbxContent>
                          </wps:txbx>
                          <wps:bodyPr spcFirstLastPara="1" wrap="square" lIns="91425" tIns="91425" rIns="91425" bIns="91425" anchor="ctr" anchorCtr="0">
                            <a:noAutofit/>
                          </wps:bodyPr>
                        </wps:wsp>
                        <wpg:grpSp>
                          <wpg:cNvPr id="925116035" name="Group 925116035"/>
                          <wpg:cNvGrpSpPr/>
                          <wpg:grpSpPr>
                            <a:xfrm>
                              <a:off x="2366074" y="3770622"/>
                              <a:ext cx="5958841" cy="15240"/>
                              <a:chOff x="-3364" y="-4298"/>
                              <a:chExt cx="5958841" cy="15240"/>
                            </a:xfrm>
                          </wpg:grpSpPr>
                          <wps:wsp>
                            <wps:cNvPr id="549709318" name="Rectangle 549709318"/>
                            <wps:cNvSpPr/>
                            <wps:spPr>
                              <a:xfrm>
                                <a:off x="0" y="0"/>
                                <a:ext cx="5953125" cy="10150"/>
                              </a:xfrm>
                              <a:prstGeom prst="rect">
                                <a:avLst/>
                              </a:prstGeom>
                              <a:noFill/>
                              <a:ln>
                                <a:noFill/>
                              </a:ln>
                            </wps:spPr>
                            <wps:txbx>
                              <w:txbxContent>
                                <w:p w14:paraId="3DC2C02D"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86" name="Shape 86"/>
                              <pic:cNvPicPr preferRelativeResize="0"/>
                            </pic:nvPicPr>
                            <pic:blipFill rotWithShape="1">
                              <a:blip r:embed="rId29">
                                <a:alphaModFix/>
                              </a:blip>
                              <a:srcRect/>
                              <a:stretch/>
                            </pic:blipFill>
                            <pic:spPr>
                              <a:xfrm>
                                <a:off x="-3364" y="-4298"/>
                                <a:ext cx="5958841" cy="15240"/>
                              </a:xfrm>
                              <a:prstGeom prst="rect">
                                <a:avLst/>
                              </a:prstGeom>
                              <a:noFill/>
                              <a:ln>
                                <a:noFill/>
                              </a:ln>
                            </pic:spPr>
                          </pic:pic>
                        </wpg:grpSp>
                      </wpg:grpSp>
                    </wpg:wgp>
                  </a:graphicData>
                </a:graphic>
              </wp:inline>
            </w:drawing>
          </mc:Choice>
          <mc:Fallback>
            <w:pict>
              <v:group w14:anchorId="47ED0C6F" id="Group 2116608040" o:spid="_x0000_s1087"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">
                <v:group id="Group 840898329" o:spid="_x0000_s1088" style="position:absolute;left:23694;top:37749;width:59531;height:101" coordorigin="23660,37706"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">
                  <v:rect id="Rectangle 956829121" o:spid="_x0000_s1089" style="position:absolute;left:23660;top:37706;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" filled="f" stroked="f">
                    <v:textbox inset="2.53958mm,2.53958mm,2.53958mm,2.53958mm">
                      <w:txbxContent>
                        <w:p w14:paraId="5D778430" w14:textId="77777777" w:rsidR="0023651D" w:rsidRDefault="0023651D">
                          <w:pPr>
                            <w:textDirection w:val="btLr"/>
                          </w:pPr>
                        </w:p>
                      </w:txbxContent>
                    </v:textbox>
                  </v:rect>
                  <v:group id="Group 925116035" o:spid="_x0000_s1090" style="position:absolute;left:23660;top:37706;width:59589;height:152" coordorigin="-33,-42"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">
                    <v:rect id="Rectangle 549709318" o:spid="_x0000_s1091"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" filled="f" stroked="f">
                      <v:textbox inset="2.53958mm,2.53958mm,2.53958mm,2.53958mm">
                        <w:txbxContent>
                          <w:p w14:paraId="3DC2C02D" w14:textId="77777777" w:rsidR="0023651D" w:rsidRDefault="0023651D">
                            <w:pPr>
                              <w:textDirection w:val="btLr"/>
                            </w:pPr>
                          </w:p>
                        </w:txbxContent>
                      </v:textbox>
                    </v:rect>
                    <v:shape id="Shape 86" o:spid="_x0000_s1092" type="#_x0000_t75" style="position:absolute;left:-33;top:-42;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">
                      <v:imagedata r:id="rId30" o:title=""/>
                    </v:shape>
                  </v:group>
                </v:group>
                <w10:anchorlock/>
              </v:group>
            </w:pict>
          </mc:Fallback>
        </mc:AlternateContent>
      </w:r>
      <w:r w:rsidRPr="00855B05">
        <w:rPr>
          <w:b/>
          <w:color w:val="C7642E"/>
        </w:rPr>
        <w:t xml:space="preserve">  </w:t>
      </w:r>
    </w:p>
    <w:p w14:paraId="00000202" w14:textId="77777777" w:rsidR="0023651D" w:rsidRDefault="0023651D"/>
    <w:p w14:paraId="3EBB8439" w14:textId="77777777" w:rsidR="00203611" w:rsidRDefault="00203611"/>
    <w:p w14:paraId="29EAF0B3" w14:textId="77777777" w:rsidR="00203611" w:rsidRPr="00855B05" w:rsidRDefault="00203611"/>
    <w:p w14:paraId="00000203" w14:textId="012AB2AC" w:rsidR="0023651D" w:rsidRPr="00855B05" w:rsidRDefault="008D7884">
      <w:pPr>
        <w:pStyle w:val="Heading2"/>
        <w:ind w:left="0" w:firstLine="0"/>
        <w:rPr>
          <w:rFonts w:ascii="Times New Roman" w:hAnsi="Times New Roman" w:cs="Times New Roman"/>
        </w:rPr>
      </w:pPr>
      <w:bookmarkStart w:id="21" w:name="_Toc232422421"/>
      <w:r w:rsidRPr="00855B05">
        <w:rPr>
          <w:rFonts w:ascii="Times New Roman" w:hAnsi="Times New Roman" w:cs="Times New Roman"/>
        </w:rPr>
        <w:lastRenderedPageBreak/>
        <w:t>Course Narratives: SMB Core Courses</w:t>
      </w:r>
      <w:bookmarkEnd w:id="21"/>
    </w:p>
    <w:p w14:paraId="00000204" w14:textId="77777777" w:rsidR="0023651D" w:rsidRPr="00855B05" w:rsidRDefault="004A0839">
      <w:pPr>
        <w:spacing w:line="259" w:lineRule="auto"/>
        <w:ind w:left="-8" w:right="881"/>
        <w:jc w:val="right"/>
      </w:pPr>
      <w:r w:rsidRPr="00855B05">
        <w:t xml:space="preserve"> </w:t>
      </w:r>
    </w:p>
    <w:p w14:paraId="303D9EB0" w14:textId="7458C1EC" w:rsidR="00293E72" w:rsidRDefault="004A0839" w:rsidP="00293E72">
      <w:pPr>
        <w:pStyle w:val="NormalWeb"/>
        <w:spacing w:before="0" w:beforeAutospacing="0" w:after="0" w:afterAutospacing="0"/>
        <w:ind w:left="-5" w:right="944"/>
        <w:rPr>
          <w:color w:val="000000"/>
        </w:rPr>
      </w:pPr>
      <w:r w:rsidRPr="00855B05">
        <w:rPr>
          <w:b/>
        </w:rPr>
        <w:t xml:space="preserve">Requirement: </w:t>
      </w:r>
      <w:r w:rsidRPr="00855B05">
        <w:t xml:space="preserve">All students must register for </w:t>
      </w:r>
      <w:r w:rsidR="00293E72" w:rsidRPr="00855B05">
        <w:t xml:space="preserve">TWO </w:t>
      </w:r>
      <w:r w:rsidR="00195865" w:rsidRPr="00855B05">
        <w:t>C</w:t>
      </w:r>
      <w:r w:rsidR="000E16BC" w:rsidRPr="00855B05">
        <w:t xml:space="preserve">ore </w:t>
      </w:r>
      <w:r w:rsidR="00195865" w:rsidRPr="00855B05">
        <w:t>C</w:t>
      </w:r>
      <w:r w:rsidR="000E16BC" w:rsidRPr="00855B05">
        <w:t>ourse</w:t>
      </w:r>
      <w:r w:rsidR="00293E72" w:rsidRPr="00855B05">
        <w:t>s</w:t>
      </w:r>
      <w:r w:rsidR="000E16BC" w:rsidRPr="00855B05">
        <w:t xml:space="preserve"> </w:t>
      </w:r>
      <w:r w:rsidRPr="00855B05">
        <w:t>in the Incoming Year</w:t>
      </w:r>
      <w:r w:rsidR="00293E72" w:rsidRPr="00855B05">
        <w:t xml:space="preserve"> </w:t>
      </w:r>
      <w:r w:rsidR="00293E72" w:rsidRPr="00855B05">
        <w:rPr>
          <w:color w:val="000000"/>
        </w:rPr>
        <w:t>selected from the following courses listed below.</w:t>
      </w:r>
      <w:r w:rsidR="00293E72" w:rsidRPr="00855B05">
        <w:t xml:space="preserve"> </w:t>
      </w:r>
      <w:r w:rsidR="00293E72" w:rsidRPr="00855B05">
        <w:rPr>
          <w:color w:val="000000"/>
        </w:rPr>
        <w:t>Please note that some core courses are offered only once a year.  There are six CORE courses to choose from: </w:t>
      </w:r>
    </w:p>
    <w:p w14:paraId="001CE943" w14:textId="77777777" w:rsidR="001B2E6F" w:rsidRPr="00855B05" w:rsidRDefault="001B2E6F" w:rsidP="00293E72">
      <w:pPr>
        <w:pStyle w:val="NormalWeb"/>
        <w:spacing w:before="0" w:beforeAutospacing="0" w:after="0" w:afterAutospacing="0"/>
        <w:ind w:left="-5" w:right="944"/>
      </w:pPr>
    </w:p>
    <w:p w14:paraId="46FD955D" w14:textId="77777777" w:rsidR="00293E72" w:rsidRPr="001B2E6F" w:rsidRDefault="00293E72" w:rsidP="00293E72">
      <w:pPr>
        <w:pStyle w:val="NormalWeb"/>
        <w:spacing w:before="0" w:beforeAutospacing="0" w:after="0" w:afterAutospacing="0"/>
        <w:ind w:left="-5" w:right="944"/>
        <w:rPr>
          <w:color w:val="000000" w:themeColor="text1"/>
        </w:rPr>
      </w:pPr>
      <w:r w:rsidRPr="001B2E6F">
        <w:rPr>
          <w:b/>
          <w:bCs/>
          <w:color w:val="000000" w:themeColor="text1"/>
        </w:rPr>
        <w:t>Spiritual Wellness</w:t>
      </w:r>
    </w:p>
    <w:p w14:paraId="0957D8F2" w14:textId="77777777" w:rsidR="00293E72" w:rsidRPr="001B2E6F" w:rsidRDefault="00293E72" w:rsidP="00293E72">
      <w:pPr>
        <w:pStyle w:val="NormalWeb"/>
        <w:spacing w:before="0" w:beforeAutospacing="0" w:after="0" w:afterAutospacing="0"/>
        <w:ind w:left="-5" w:right="944"/>
        <w:rPr>
          <w:color w:val="000000" w:themeColor="text1"/>
        </w:rPr>
      </w:pPr>
      <w:r w:rsidRPr="001B2E6F">
        <w:rPr>
          <w:color w:val="000000" w:themeColor="text1"/>
        </w:rPr>
        <w:t>S</w:t>
      </w:r>
      <w:r w:rsidRPr="001B2E6F">
        <w:rPr>
          <w:b/>
          <w:bCs/>
          <w:color w:val="000000" w:themeColor="text1"/>
        </w:rPr>
        <w:t>pirituality in Education</w:t>
      </w:r>
      <w:r w:rsidRPr="001B2E6F">
        <w:rPr>
          <w:color w:val="000000" w:themeColor="text1"/>
        </w:rPr>
        <w:t> </w:t>
      </w:r>
    </w:p>
    <w:p w14:paraId="0A2A6C52" w14:textId="7790A30E" w:rsidR="00293E72" w:rsidRPr="00855B05" w:rsidRDefault="00293E72" w:rsidP="00293E72">
      <w:pPr>
        <w:pStyle w:val="NormalWeb"/>
        <w:spacing w:before="0" w:beforeAutospacing="0" w:after="0" w:afterAutospacing="0"/>
        <w:ind w:left="-5" w:right="944"/>
      </w:pPr>
      <w:r w:rsidRPr="001B2E6F">
        <w:rPr>
          <w:b/>
          <w:bCs/>
          <w:color w:val="000000" w:themeColor="text1"/>
        </w:rPr>
        <w:t>Purpose-Driven Innovation Blending Behavioral Science and Spiritual Practice</w:t>
      </w:r>
      <w:r w:rsidRPr="001B2E6F">
        <w:rPr>
          <w:color w:val="000000" w:themeColor="text1"/>
        </w:rPr>
        <w:t xml:space="preserve"> </w:t>
      </w:r>
      <w:r w:rsidRPr="00855B05">
        <w:rPr>
          <w:rStyle w:val="apple-tab-span"/>
          <w:rFonts w:eastAsia="Arial"/>
          <w:color w:val="EE0000"/>
        </w:rPr>
        <w:tab/>
      </w:r>
      <w:r w:rsidR="008506E7" w:rsidRPr="008506E7">
        <w:rPr>
          <w:rStyle w:val="apple-tab-span"/>
          <w:rFonts w:eastAsia="Arial"/>
          <w:b/>
          <w:bCs/>
          <w:color w:val="000000" w:themeColor="text1"/>
        </w:rPr>
        <w:t>Spirituality &amp; The</w:t>
      </w:r>
      <w:r w:rsidR="008506E7" w:rsidRPr="008506E7">
        <w:rPr>
          <w:rStyle w:val="apple-tab-span"/>
          <w:rFonts w:eastAsia="Arial"/>
          <w:color w:val="000000" w:themeColor="text1"/>
        </w:rPr>
        <w:t xml:space="preserve"> </w:t>
      </w:r>
      <w:r w:rsidRPr="00855B05">
        <w:rPr>
          <w:b/>
          <w:bCs/>
          <w:color w:val="000000"/>
        </w:rPr>
        <w:t>Animal Human Bond</w:t>
      </w:r>
      <w:r w:rsidRPr="00855B05">
        <w:rPr>
          <w:color w:val="EE0000"/>
        </w:rPr>
        <w:t> </w:t>
      </w:r>
    </w:p>
    <w:p w14:paraId="188A464E" w14:textId="77777777" w:rsidR="00293E72" w:rsidRPr="00855B05" w:rsidRDefault="00293E72" w:rsidP="00293E72">
      <w:pPr>
        <w:pStyle w:val="NormalWeb"/>
        <w:spacing w:before="0" w:beforeAutospacing="0" w:after="0" w:afterAutospacing="0"/>
        <w:ind w:left="-5" w:right="944"/>
      </w:pPr>
      <w:r w:rsidRPr="00855B05">
        <w:rPr>
          <w:b/>
          <w:bCs/>
          <w:color w:val="000000"/>
        </w:rPr>
        <w:t>Positive</w:t>
      </w:r>
      <w:r w:rsidRPr="00855B05">
        <w:rPr>
          <w:color w:val="000000"/>
        </w:rPr>
        <w:t xml:space="preserve"> </w:t>
      </w:r>
      <w:r w:rsidRPr="00855B05">
        <w:rPr>
          <w:b/>
          <w:bCs/>
          <w:color w:val="000000"/>
        </w:rPr>
        <w:t>Psychology </w:t>
      </w:r>
    </w:p>
    <w:p w14:paraId="0BB7E0E0" w14:textId="77777777" w:rsidR="00293E72" w:rsidRPr="00855B05" w:rsidRDefault="00293E72" w:rsidP="00293E72">
      <w:pPr>
        <w:pStyle w:val="NormalWeb"/>
        <w:spacing w:before="0" w:beforeAutospacing="0" w:after="0" w:afterAutospacing="0"/>
        <w:ind w:left="-5" w:right="944"/>
      </w:pPr>
      <w:r w:rsidRPr="00855B05">
        <w:rPr>
          <w:b/>
          <w:bCs/>
          <w:color w:val="000000"/>
        </w:rPr>
        <w:t xml:space="preserve">Psychotherapy, Religious Diversity, And Spirituality </w:t>
      </w:r>
    </w:p>
    <w:p w14:paraId="1040D80F" w14:textId="77777777" w:rsidR="00293E72" w:rsidRPr="00855B05" w:rsidRDefault="00293E72" w:rsidP="00293E72"/>
    <w:p w14:paraId="00000206" w14:textId="038034B8" w:rsidR="0023651D" w:rsidRPr="00855B05" w:rsidRDefault="004A0839" w:rsidP="008469D6">
      <w:pPr>
        <w:ind w:left="-5" w:right="944"/>
      </w:pPr>
      <w:r w:rsidRPr="00855B05">
        <w:t xml:space="preserve"> </w:t>
      </w:r>
    </w:p>
    <w:p w14:paraId="00000207" w14:textId="2DA87401" w:rsidR="0023651D" w:rsidRPr="00855B05" w:rsidRDefault="004A0839">
      <w:pPr>
        <w:spacing w:after="10" w:line="269" w:lineRule="auto"/>
        <w:ind w:left="-5" w:right="81"/>
      </w:pPr>
      <w:r w:rsidRPr="00855B05">
        <w:rPr>
          <w:b/>
        </w:rPr>
        <w:t xml:space="preserve">SMBI </w:t>
      </w:r>
      <w:r w:rsidR="00DF05DB" w:rsidRPr="00855B05">
        <w:rPr>
          <w:b/>
        </w:rPr>
        <w:t>Spiritual Wellness</w:t>
      </w:r>
      <w:r w:rsidRPr="00855B05">
        <w:rPr>
          <w:b/>
        </w:rPr>
        <w:t xml:space="preserve">  </w:t>
      </w:r>
    </w:p>
    <w:p w14:paraId="00000208" w14:textId="6E3A0AC1" w:rsidR="0023651D" w:rsidRPr="00855B05" w:rsidRDefault="004A0839">
      <w:pPr>
        <w:ind w:left="-5" w:right="944"/>
      </w:pPr>
      <w:r w:rsidRPr="00855B05">
        <w:rPr>
          <w:b/>
        </w:rPr>
        <w:t>Instructors</w:t>
      </w:r>
      <w:r w:rsidRPr="00855B05">
        <w:t>: Suza Scalora</w:t>
      </w:r>
      <w:r w:rsidR="000C0FE4" w:rsidRPr="00855B05">
        <w:t>, Ph.D.</w:t>
      </w:r>
    </w:p>
    <w:p w14:paraId="0CA1F290" w14:textId="14C76C13" w:rsidR="00C75FB1" w:rsidRPr="00855B05" w:rsidRDefault="004A0839">
      <w:pPr>
        <w:ind w:left="-5" w:right="944"/>
      </w:pPr>
      <w:r w:rsidRPr="00855B05">
        <w:t>3 credits</w:t>
      </w:r>
      <w:r w:rsidR="003B38AC" w:rsidRPr="00855B05">
        <w:t xml:space="preserve">, </w:t>
      </w:r>
      <w:r w:rsidRPr="00855B05">
        <w:t>Fall</w:t>
      </w:r>
      <w:r w:rsidR="00293E72" w:rsidRPr="00855B05">
        <w:t xml:space="preserve"> Semester</w:t>
      </w:r>
    </w:p>
    <w:p w14:paraId="00000209" w14:textId="3B0ED0AC" w:rsidR="0023651D" w:rsidRPr="00855B05" w:rsidRDefault="004A0839">
      <w:pPr>
        <w:ind w:left="-5" w:right="944"/>
      </w:pPr>
      <w:r w:rsidRPr="00855B05">
        <w:rPr>
          <w:b/>
        </w:rPr>
        <w:t xml:space="preserve">Course Content: </w:t>
      </w:r>
      <w:r w:rsidRPr="00855B05">
        <w:t xml:space="preserve">Perhaps now more than ever, there is a need for accessible, </w:t>
      </w:r>
      <w:r w:rsidR="00060853" w:rsidRPr="00855B05">
        <w:t>thoughtfully crafted</w:t>
      </w:r>
      <w:r w:rsidRPr="00855B05">
        <w:t>, and spiritually</w:t>
      </w:r>
      <w:r w:rsidR="00060853" w:rsidRPr="00855B05">
        <w:t xml:space="preserve"> </w:t>
      </w:r>
      <w:r w:rsidRPr="00855B05">
        <w:t>nourishing programming aimed at cultivating greater bodily ease, enhancing emotional well</w:t>
      </w:r>
      <w:r w:rsidR="00060853" w:rsidRPr="00855B05">
        <w:t>-</w:t>
      </w:r>
      <w:r w:rsidRPr="00855B05">
        <w:t xml:space="preserve">being, and fostering feelings of connectedness and community. In today’s fast-paced environment, where time and energy can be in short supply, wellness workshops create a structure for sharing healing tools and creating a sense of community in a way that is also accessible, engaging, and effective. Well-crafted mind-body workshops offer participants an experience that can facilitate both in-the-moment and ongoing personal growth and can have an impact both locally and globally. In this 3-credit, highly interactive </w:t>
      </w:r>
      <w:r w:rsidR="000C1F87" w:rsidRPr="00855B05">
        <w:t>core course</w:t>
      </w:r>
      <w:r w:rsidRPr="00855B05">
        <w:t xml:space="preserve">, students will be expected to work collaboratively, review the extant research on wellness interventions, and participate actively in group discussions and exercises.  Ultimately, students will hone their skills at developing and facilitating online and in-person </w:t>
      </w:r>
      <w:proofErr w:type="gramStart"/>
      <w:r w:rsidRPr="00855B05">
        <w:t>spiritually-oriented</w:t>
      </w:r>
      <w:proofErr w:type="gramEnd"/>
      <w:r w:rsidRPr="00855B05">
        <w:t xml:space="preserve"> wellness workshops that are grounded in both science and spirituality.  Additional </w:t>
      </w:r>
      <w:r w:rsidR="000C1F87" w:rsidRPr="00855B05">
        <w:t>core course</w:t>
      </w:r>
      <w:r w:rsidRPr="00855B05">
        <w:t xml:space="preserve"> goals are to: </w:t>
      </w:r>
    </w:p>
    <w:p w14:paraId="601CB21B" w14:textId="77777777" w:rsidR="008D7884" w:rsidRPr="00855B05" w:rsidRDefault="004A0839">
      <w:pPr>
        <w:pStyle w:val="ListParagraph"/>
        <w:numPr>
          <w:ilvl w:val="0"/>
          <w:numId w:val="15"/>
        </w:numPr>
        <w:ind w:right="944"/>
      </w:pPr>
      <w:r w:rsidRPr="00855B05">
        <w:t xml:space="preserve">Help students create programming that facilitates personal growth and a sense of community </w:t>
      </w:r>
    </w:p>
    <w:p w14:paraId="6CD1D8D3" w14:textId="25338049" w:rsidR="008D7884" w:rsidRPr="00855B05" w:rsidRDefault="004A0839">
      <w:pPr>
        <w:pStyle w:val="ListParagraph"/>
        <w:numPr>
          <w:ilvl w:val="0"/>
          <w:numId w:val="15"/>
        </w:numPr>
        <w:ind w:right="944"/>
      </w:pPr>
      <w:r w:rsidRPr="00855B05">
        <w:t>Foster awareness that</w:t>
      </w:r>
      <w:r w:rsidR="00060853" w:rsidRPr="00855B05">
        <w:t>,</w:t>
      </w:r>
      <w:r w:rsidRPr="00855B05">
        <w:t xml:space="preserve"> ideally, </w:t>
      </w:r>
      <w:r w:rsidR="00060853" w:rsidRPr="00855B05">
        <w:t>spiritually oriented</w:t>
      </w:r>
      <w:r w:rsidRPr="00855B05">
        <w:t xml:space="preserve"> wellness programming should also be culturally sensitive and inclusive </w:t>
      </w:r>
    </w:p>
    <w:p w14:paraId="022FFB03" w14:textId="78DD1AA6" w:rsidR="008D7884" w:rsidRPr="00855B05" w:rsidRDefault="004A0839">
      <w:pPr>
        <w:pStyle w:val="ListParagraph"/>
        <w:numPr>
          <w:ilvl w:val="0"/>
          <w:numId w:val="15"/>
        </w:numPr>
        <w:ind w:right="944"/>
      </w:pPr>
      <w:r w:rsidRPr="00855B05">
        <w:t xml:space="preserve">Lead to the creation of </w:t>
      </w:r>
      <w:r w:rsidR="00060853" w:rsidRPr="00855B05">
        <w:t>therapeutic offerings</w:t>
      </w:r>
      <w:r w:rsidRPr="00855B05">
        <w:t xml:space="preserve"> without crossing the line into psychotherapy </w:t>
      </w:r>
    </w:p>
    <w:p w14:paraId="0000020D" w14:textId="55544EC2" w:rsidR="0023651D" w:rsidRPr="00855B05" w:rsidRDefault="004A0839">
      <w:pPr>
        <w:pStyle w:val="ListParagraph"/>
        <w:numPr>
          <w:ilvl w:val="0"/>
          <w:numId w:val="15"/>
        </w:numPr>
        <w:ind w:right="944"/>
      </w:pPr>
      <w:r w:rsidRPr="00855B05">
        <w:t xml:space="preserve">Provide valuable experience in delivering both brief and ongoing experiential and didactic offerings </w:t>
      </w:r>
    </w:p>
    <w:p w14:paraId="30803896" w14:textId="77777777" w:rsidR="00060853" w:rsidRPr="00855B05" w:rsidRDefault="00060853">
      <w:pPr>
        <w:spacing w:after="19" w:line="259" w:lineRule="auto"/>
        <w:rPr>
          <w:b/>
        </w:rPr>
      </w:pPr>
    </w:p>
    <w:p w14:paraId="1147AF38" w14:textId="77777777" w:rsidR="008D7884" w:rsidRPr="00855B05" w:rsidRDefault="008D7884">
      <w:pPr>
        <w:spacing w:after="19" w:line="259" w:lineRule="auto"/>
      </w:pPr>
    </w:p>
    <w:p w14:paraId="00000211" w14:textId="25C6A61C" w:rsidR="0023651D" w:rsidRPr="00855B05" w:rsidRDefault="000E16BC">
      <w:pPr>
        <w:spacing w:after="10" w:line="269" w:lineRule="auto"/>
        <w:ind w:left="-5" w:right="81"/>
      </w:pPr>
      <w:r w:rsidRPr="00855B05">
        <w:rPr>
          <w:b/>
        </w:rPr>
        <w:t xml:space="preserve">Spirituality in Education Parts </w:t>
      </w:r>
    </w:p>
    <w:p w14:paraId="00000212" w14:textId="77777777" w:rsidR="0023651D" w:rsidRPr="00855B05" w:rsidRDefault="004A0839">
      <w:pPr>
        <w:ind w:left="-5" w:right="944"/>
      </w:pPr>
      <w:r w:rsidRPr="00855B05">
        <w:rPr>
          <w:b/>
        </w:rPr>
        <w:t>Instructor</w:t>
      </w:r>
      <w:r w:rsidRPr="00855B05">
        <w:t xml:space="preserve">: Linda Lantieri  </w:t>
      </w:r>
    </w:p>
    <w:p w14:paraId="00000213" w14:textId="5BCF3335" w:rsidR="0023651D" w:rsidRPr="00855B05" w:rsidRDefault="004A0839">
      <w:pPr>
        <w:ind w:left="-5" w:right="944"/>
      </w:pPr>
      <w:r w:rsidRPr="00855B05">
        <w:t>3 credits</w:t>
      </w:r>
      <w:r w:rsidR="003B38AC" w:rsidRPr="00855B05">
        <w:t>,</w:t>
      </w:r>
      <w:r w:rsidRPr="00855B05">
        <w:t xml:space="preserve"> Fall </w:t>
      </w:r>
      <w:r w:rsidR="00293E72" w:rsidRPr="00855B05">
        <w:t>Semester</w:t>
      </w:r>
    </w:p>
    <w:p w14:paraId="3B6A1C57" w14:textId="77777777" w:rsidR="00AA7807" w:rsidRDefault="004A0839" w:rsidP="00AA7807">
      <w:pPr>
        <w:ind w:left="-5" w:right="944"/>
      </w:pPr>
      <w:r w:rsidRPr="00855B05">
        <w:rPr>
          <w:b/>
        </w:rPr>
        <w:t xml:space="preserve">Course Content: </w:t>
      </w:r>
    </w:p>
    <w:p w14:paraId="00000215" w14:textId="178BB83F" w:rsidR="0023651D" w:rsidRDefault="00AA7807" w:rsidP="00AA7807">
      <w:pPr>
        <w:ind w:left="-5" w:right="944"/>
        <w:rPr>
          <w:b/>
        </w:rPr>
      </w:pPr>
      <w:r>
        <w:t xml:space="preserve">Many courageous educators, therapists, and parents are beginning to acknowledge that cultivating the inner lives of children can become a regular part of a child’s educational experience. This course will examine the skills, dispositions and spiritual awareness needed for adults to welcome and even recognize the spiritual dimension that is already alive in children, </w:t>
      </w:r>
      <w:r>
        <w:lastRenderedPageBreak/>
        <w:t>unfolding from within. We will also address the current state and model of K-12 education today amid the challenges and opportunities that hinder or support the integration of the spiritual dimension into the culture, climate, and curriculum of the K-12 school experience and other educational settings.</w:t>
      </w:r>
      <w:r w:rsidR="004A0839" w:rsidRPr="00855B05">
        <w:rPr>
          <w:b/>
        </w:rPr>
        <w:t xml:space="preserve"> </w:t>
      </w:r>
    </w:p>
    <w:p w14:paraId="4225ABB5" w14:textId="77777777" w:rsidR="00AA7807" w:rsidRPr="00855B05" w:rsidRDefault="00AA7807" w:rsidP="00AA7807">
      <w:pPr>
        <w:ind w:left="-5" w:right="944"/>
      </w:pPr>
    </w:p>
    <w:p w14:paraId="68757A5A" w14:textId="77777777" w:rsidR="000E16BC" w:rsidRPr="00855B05" w:rsidRDefault="000E16BC" w:rsidP="000E16BC">
      <w:pPr>
        <w:spacing w:line="259" w:lineRule="auto"/>
        <w:rPr>
          <w:b/>
          <w:color w:val="212121"/>
          <w:sz w:val="20"/>
          <w:szCs w:val="20"/>
        </w:rPr>
      </w:pPr>
      <w:r w:rsidRPr="00855B05">
        <w:rPr>
          <w:b/>
          <w:bCs/>
        </w:rPr>
        <w:t>Purpose-Driven Innovation Blending Behavioral Science and Spiritual Practice</w:t>
      </w:r>
    </w:p>
    <w:p w14:paraId="00000217" w14:textId="2CD9642B" w:rsidR="0023651D" w:rsidRPr="00855B05" w:rsidRDefault="004A0839">
      <w:pPr>
        <w:ind w:left="-5" w:right="944"/>
      </w:pPr>
      <w:r w:rsidRPr="00855B05">
        <w:rPr>
          <w:b/>
        </w:rPr>
        <w:t>Instructor</w:t>
      </w:r>
      <w:r w:rsidRPr="00855B05">
        <w:t>: Jack McGourty</w:t>
      </w:r>
      <w:r w:rsidR="000C0FE4" w:rsidRPr="00855B05">
        <w:t>, Ph.D.</w:t>
      </w:r>
    </w:p>
    <w:p w14:paraId="119FFA28" w14:textId="264C4F68" w:rsidR="000C1F87" w:rsidRPr="00855B05" w:rsidRDefault="004A0839" w:rsidP="000C1F87">
      <w:pPr>
        <w:pStyle w:val="Default"/>
      </w:pPr>
      <w:r w:rsidRPr="00855B05">
        <w:t>3 credits</w:t>
      </w:r>
      <w:r w:rsidR="003B38AC" w:rsidRPr="00855B05">
        <w:t>,</w:t>
      </w:r>
      <w:r w:rsidRPr="00855B05">
        <w:t xml:space="preserve"> </w:t>
      </w:r>
      <w:r w:rsidR="005D4D0B" w:rsidRPr="00855B05">
        <w:t xml:space="preserve">Fall </w:t>
      </w:r>
      <w:r w:rsidR="00293E72" w:rsidRPr="00855B05">
        <w:t>Semester</w:t>
      </w:r>
    </w:p>
    <w:p w14:paraId="0A17CD2E" w14:textId="259BBFC9" w:rsidR="000C1F87" w:rsidRPr="00855B05" w:rsidRDefault="004A0839" w:rsidP="000C1F87">
      <w:pPr>
        <w:pStyle w:val="Default"/>
      </w:pPr>
      <w:r w:rsidRPr="00855B05">
        <w:rPr>
          <w:b/>
        </w:rPr>
        <w:t xml:space="preserve">Course Content: </w:t>
      </w:r>
    </w:p>
    <w:p w14:paraId="00000219" w14:textId="04105B9B" w:rsidR="0023651D" w:rsidRPr="00855B05" w:rsidRDefault="000C1F87" w:rsidP="00195865">
      <w:pPr>
        <w:ind w:right="1022"/>
      </w:pPr>
      <w:r w:rsidRPr="00855B05">
        <w:t xml:space="preserve">This immersive course provides students </w:t>
      </w:r>
      <w:r w:rsidR="00350A6E" w:rsidRPr="00855B05">
        <w:t xml:space="preserve">with </w:t>
      </w:r>
      <w:r w:rsidRPr="00855B05">
        <w:t xml:space="preserve">strategies and tools to elevate social innovation efficacy by integrating insights from behavioral science research and contemplative spiritual traditions. Through interdisciplinary readings and hands-on innovation projects, participants will gain skills to understand human psychology deeply, frame opportunities focused on specific behavior changes, develop co-created interventions using evidence-based techniques, rapidly prototype concepts, and rigorously evaluate their impact on behaviors. The sessions blend behavioral economics, cognitive psychology, and neuroscience with spiritual wisdom to enhance the innovation process and drive positive social change. Assignments &amp; readings incorporate reflective spiritual practices to guide the ethical application of behavioral science principles. Students will learn to synthesize behavioral research and contemplative teachings into impactful social innovations that benefit humanity. </w:t>
      </w:r>
      <w:r w:rsidR="004A0839" w:rsidRPr="00855B05">
        <w:t xml:space="preserve"> </w:t>
      </w:r>
    </w:p>
    <w:p w14:paraId="3BB21FCB" w14:textId="77777777" w:rsidR="000C1F87" w:rsidRPr="00855B05" w:rsidRDefault="000C1F87">
      <w:pPr>
        <w:spacing w:after="10" w:line="269" w:lineRule="auto"/>
        <w:ind w:left="-5" w:right="81"/>
        <w:rPr>
          <w:b/>
        </w:rPr>
      </w:pPr>
    </w:p>
    <w:p w14:paraId="0000021A" w14:textId="7D773C56" w:rsidR="0023651D" w:rsidRPr="00855B05" w:rsidRDefault="008506E7">
      <w:pPr>
        <w:spacing w:after="10" w:line="269" w:lineRule="auto"/>
        <w:ind w:left="-5" w:right="81"/>
      </w:pPr>
      <w:r>
        <w:rPr>
          <w:b/>
        </w:rPr>
        <w:t>Spirituality and The A</w:t>
      </w:r>
      <w:r w:rsidR="004A0839" w:rsidRPr="00855B05">
        <w:rPr>
          <w:b/>
        </w:rPr>
        <w:t>nimal-Human Bond</w:t>
      </w:r>
      <w:r w:rsidR="004A0839" w:rsidRPr="00855B05">
        <w:t xml:space="preserve"> </w:t>
      </w:r>
    </w:p>
    <w:p w14:paraId="0000021B" w14:textId="77777777" w:rsidR="0023651D" w:rsidRPr="00855B05" w:rsidRDefault="004A0839">
      <w:pPr>
        <w:ind w:left="-5" w:right="944"/>
      </w:pPr>
      <w:r w:rsidRPr="00855B05">
        <w:rPr>
          <w:b/>
        </w:rPr>
        <w:t xml:space="preserve">Instructor: </w:t>
      </w:r>
      <w:r w:rsidRPr="00855B05">
        <w:t xml:space="preserve">Lisa Miller, Ph.D. </w:t>
      </w:r>
    </w:p>
    <w:p w14:paraId="0000021C" w14:textId="77AD8FA7" w:rsidR="0023651D" w:rsidRPr="00855B05" w:rsidRDefault="004A0839">
      <w:pPr>
        <w:ind w:left="-5" w:right="944"/>
      </w:pPr>
      <w:r w:rsidRPr="00855B05">
        <w:t>3 credits</w:t>
      </w:r>
      <w:r w:rsidR="003B38AC" w:rsidRPr="00855B05">
        <w:t>,</w:t>
      </w:r>
      <w:r w:rsidRPr="00855B05">
        <w:t xml:space="preserve"> Spring semester: Times TBD  </w:t>
      </w:r>
    </w:p>
    <w:p w14:paraId="0000021D" w14:textId="68DB28A2" w:rsidR="0023651D" w:rsidRPr="00855B05" w:rsidRDefault="004A0839">
      <w:pPr>
        <w:ind w:left="-5" w:right="944"/>
      </w:pPr>
      <w:r w:rsidRPr="00855B05">
        <w:rPr>
          <w:b/>
        </w:rPr>
        <w:t>Course content:</w:t>
      </w:r>
      <w:r w:rsidRPr="00855B05">
        <w:t xml:space="preserve"> This workshop intensive is intended to develop </w:t>
      </w:r>
      <w:proofErr w:type="gramStart"/>
      <w:r w:rsidRPr="00855B05">
        <w:t>students’</w:t>
      </w:r>
      <w:proofErr w:type="gramEnd"/>
      <w:r w:rsidRPr="00855B05">
        <w:t xml:space="preserve"> </w:t>
      </w:r>
      <w:r w:rsidR="00195865" w:rsidRPr="00855B05">
        <w:t>innate and</w:t>
      </w:r>
      <w:r w:rsidRPr="00855B05">
        <w:t xml:space="preserve"> intuitive abilities in respectful and conscious communication with animals. This course sets forth a spiritual journey marked by the building of confidence in connecting with animals across species and boundaries. </w:t>
      </w:r>
    </w:p>
    <w:p w14:paraId="2EE9BD15" w14:textId="77777777" w:rsidR="00293E72" w:rsidRPr="00855B05" w:rsidRDefault="00293E72">
      <w:pPr>
        <w:ind w:left="-5" w:right="944"/>
      </w:pPr>
    </w:p>
    <w:p w14:paraId="4CC9DE12" w14:textId="77777777" w:rsidR="00293E72" w:rsidRPr="00855B05" w:rsidRDefault="00293E72" w:rsidP="00293E72">
      <w:pPr>
        <w:pStyle w:val="NormalWeb"/>
        <w:spacing w:before="0" w:beforeAutospacing="0" w:after="10" w:afterAutospacing="0"/>
        <w:ind w:left="-5" w:right="81"/>
      </w:pPr>
      <w:r w:rsidRPr="00855B05">
        <w:rPr>
          <w:b/>
          <w:bCs/>
          <w:color w:val="000000"/>
        </w:rPr>
        <w:t>Positive Psychology </w:t>
      </w:r>
    </w:p>
    <w:p w14:paraId="775933B9" w14:textId="77777777" w:rsidR="00293E72" w:rsidRPr="00855B05" w:rsidRDefault="00293E72" w:rsidP="00293E72">
      <w:pPr>
        <w:pStyle w:val="NormalWeb"/>
        <w:spacing w:before="0" w:beforeAutospacing="0" w:after="0" w:afterAutospacing="0"/>
        <w:ind w:left="-5" w:right="944"/>
      </w:pPr>
      <w:r w:rsidRPr="00855B05">
        <w:rPr>
          <w:b/>
          <w:bCs/>
          <w:color w:val="000000"/>
        </w:rPr>
        <w:t xml:space="preserve">Instructor: </w:t>
      </w:r>
      <w:r w:rsidRPr="00855B05">
        <w:rPr>
          <w:color w:val="000000"/>
        </w:rPr>
        <w:t>Dan Tomasulo, Ph.D. </w:t>
      </w:r>
    </w:p>
    <w:p w14:paraId="34224295" w14:textId="443A5A97" w:rsidR="00293E72" w:rsidRPr="00855B05" w:rsidRDefault="00293E72" w:rsidP="00293E72">
      <w:pPr>
        <w:pStyle w:val="NormalWeb"/>
        <w:spacing w:before="0" w:beforeAutospacing="0" w:after="0" w:afterAutospacing="0"/>
        <w:ind w:left="-5" w:right="944"/>
      </w:pPr>
      <w:r w:rsidRPr="00855B05">
        <w:rPr>
          <w:color w:val="000000"/>
        </w:rPr>
        <w:t xml:space="preserve">3 Credits, Fall 2025 and Spring 2026 </w:t>
      </w:r>
      <w:r w:rsidR="008506E7">
        <w:rPr>
          <w:color w:val="000000"/>
        </w:rPr>
        <w:t>s</w:t>
      </w:r>
      <w:r w:rsidRPr="00855B05">
        <w:rPr>
          <w:color w:val="000000"/>
        </w:rPr>
        <w:t>emesters </w:t>
      </w:r>
    </w:p>
    <w:p w14:paraId="21612A11" w14:textId="77777777" w:rsidR="00293E72" w:rsidRPr="00855B05" w:rsidRDefault="00293E72" w:rsidP="00293E72">
      <w:pPr>
        <w:pStyle w:val="NormalWeb"/>
        <w:spacing w:before="0" w:beforeAutospacing="0" w:after="0" w:afterAutospacing="0"/>
        <w:ind w:left="-5" w:right="944"/>
      </w:pPr>
      <w:r w:rsidRPr="00855B05">
        <w:rPr>
          <w:b/>
          <w:bCs/>
          <w:color w:val="000000"/>
        </w:rPr>
        <w:t xml:space="preserve">Course content: </w:t>
      </w:r>
      <w:r w:rsidRPr="00855B05">
        <w:rPr>
          <w:color w:val="000000"/>
        </w:rPr>
        <w:t>This course will investigate the use of evidence-based interventions and their modifications derived from positive psychology. We learn to see not only what is wrong-but also what is strong in ourselves and others. Lectures, experiential and meditative exercises, videos, demonstrations, and discussions.</w:t>
      </w:r>
      <w:r w:rsidRPr="00855B05">
        <w:rPr>
          <w:b/>
          <w:bCs/>
          <w:color w:val="C7642E"/>
          <w:sz w:val="28"/>
          <w:szCs w:val="28"/>
        </w:rPr>
        <w:t> </w:t>
      </w:r>
    </w:p>
    <w:p w14:paraId="2797A325" w14:textId="77777777" w:rsidR="00293E72" w:rsidRPr="00855B05" w:rsidRDefault="00293E72" w:rsidP="00293E72"/>
    <w:p w14:paraId="7F5A9B87" w14:textId="1F603C6D" w:rsidR="00293E72" w:rsidRPr="00855B05" w:rsidRDefault="00293E72" w:rsidP="00293E72">
      <w:pPr>
        <w:pStyle w:val="NormalWeb"/>
        <w:spacing w:before="0" w:beforeAutospacing="0" w:after="0" w:afterAutospacing="0"/>
      </w:pPr>
      <w:r w:rsidRPr="00855B05">
        <w:rPr>
          <w:b/>
          <w:bCs/>
          <w:color w:val="000000"/>
        </w:rPr>
        <w:t>CCPX 5045</w:t>
      </w:r>
      <w:r w:rsidR="00DF7E6F">
        <w:rPr>
          <w:b/>
          <w:bCs/>
          <w:color w:val="000000"/>
        </w:rPr>
        <w:t>.</w:t>
      </w:r>
      <w:r w:rsidRPr="00855B05">
        <w:rPr>
          <w:b/>
          <w:bCs/>
          <w:color w:val="000000"/>
        </w:rPr>
        <w:t xml:space="preserve">001 </w:t>
      </w:r>
      <w:r w:rsidRPr="00855B05">
        <w:rPr>
          <w:color w:val="000000"/>
        </w:rPr>
        <w:t>Psychotherapy, religious diversity, and spirituality</w:t>
      </w:r>
    </w:p>
    <w:tbl>
      <w:tblPr>
        <w:tblW w:w="0" w:type="auto"/>
        <w:tblCellMar>
          <w:top w:w="15" w:type="dxa"/>
          <w:left w:w="15" w:type="dxa"/>
          <w:bottom w:w="15" w:type="dxa"/>
          <w:right w:w="15" w:type="dxa"/>
        </w:tblCellMar>
        <w:tblLook w:val="04A0" w:firstRow="1" w:lastRow="0" w:firstColumn="1" w:lastColumn="0" w:noHBand="0" w:noVBand="1"/>
      </w:tblPr>
      <w:tblGrid>
        <w:gridCol w:w="10308"/>
      </w:tblGrid>
      <w:tr w:rsidR="00293E72" w:rsidRPr="00855B05" w14:paraId="6C52467F" w14:textId="77777777">
        <w:tc>
          <w:tcPr>
            <w:tcW w:w="0" w:type="auto"/>
            <w:shd w:val="clear" w:color="auto" w:fill="FFFFFF"/>
            <w:tcMar>
              <w:top w:w="240" w:type="dxa"/>
              <w:left w:w="240" w:type="dxa"/>
              <w:bottom w:w="240" w:type="dxa"/>
              <w:right w:w="240" w:type="dxa"/>
            </w:tcMar>
            <w:vAlign w:val="center"/>
            <w:hideMark/>
          </w:tcPr>
          <w:p w14:paraId="520D891F" w14:textId="77777777" w:rsidR="00293E72" w:rsidRPr="00855B05" w:rsidRDefault="00293E72">
            <w:pPr>
              <w:pStyle w:val="NormalWeb"/>
              <w:spacing w:before="0" w:beforeAutospacing="0" w:after="0" w:afterAutospacing="0"/>
            </w:pPr>
            <w:r w:rsidRPr="00855B05">
              <w:rPr>
                <w:color w:val="000000"/>
              </w:rPr>
              <w:t>This course will focus on the role of religion and spirituality in psychotherapy. Research, theory and case material will be used to clarify healing dimensions of religion and spirituality. Discussion will focus on a re-examination of models of psyche and goals of treatment.</w:t>
            </w:r>
          </w:p>
        </w:tc>
      </w:tr>
    </w:tbl>
    <w:p w14:paraId="362369CE" w14:textId="77777777" w:rsidR="00293E72" w:rsidRDefault="00293E72">
      <w:pPr>
        <w:ind w:left="-5" w:right="944"/>
      </w:pPr>
    </w:p>
    <w:p w14:paraId="3712FD24" w14:textId="77777777" w:rsidR="004F0B2E" w:rsidRPr="00855B05" w:rsidRDefault="004F0B2E">
      <w:pPr>
        <w:ind w:left="-5" w:right="944"/>
      </w:pPr>
    </w:p>
    <w:p w14:paraId="0000021E" w14:textId="77777777" w:rsidR="0023651D" w:rsidRPr="00855B05" w:rsidRDefault="004A0839">
      <w:pPr>
        <w:spacing w:line="284" w:lineRule="auto"/>
        <w:ind w:right="7351"/>
      </w:pPr>
      <w:r w:rsidRPr="00855B05">
        <w:t xml:space="preserve"> </w:t>
      </w:r>
      <w:r w:rsidRPr="00855B05">
        <w:rPr>
          <w:sz w:val="22"/>
          <w:szCs w:val="22"/>
        </w:rPr>
        <w:t xml:space="preserve"> </w:t>
      </w:r>
      <w:r w:rsidRPr="00855B05">
        <w:rPr>
          <w:sz w:val="22"/>
          <w:szCs w:val="22"/>
        </w:rPr>
        <w:tab/>
      </w:r>
      <w:r w:rsidRPr="00855B05">
        <w:rPr>
          <w:b/>
          <w:color w:val="C7642E"/>
          <w:sz w:val="28"/>
          <w:szCs w:val="28"/>
        </w:rPr>
        <w:t xml:space="preserve"> </w:t>
      </w:r>
    </w:p>
    <w:p w14:paraId="694DCF24" w14:textId="09EFB795" w:rsidR="005C1342" w:rsidRPr="00855B05" w:rsidRDefault="008D7884" w:rsidP="005C1342">
      <w:pPr>
        <w:pStyle w:val="Heading2"/>
        <w:ind w:left="-5" w:firstLine="0"/>
        <w:rPr>
          <w:rFonts w:ascii="Times New Roman" w:hAnsi="Times New Roman" w:cs="Times New Roman"/>
        </w:rPr>
      </w:pPr>
      <w:bookmarkStart w:id="22" w:name="_Toc232422422"/>
      <w:r w:rsidRPr="00855B05">
        <w:rPr>
          <w:rFonts w:ascii="Times New Roman" w:hAnsi="Times New Roman" w:cs="Times New Roman"/>
        </w:rPr>
        <w:lastRenderedPageBreak/>
        <w:t>Course Narratives: SMB Electives</w:t>
      </w:r>
      <w:bookmarkEnd w:id="22"/>
    </w:p>
    <w:p w14:paraId="00000220" w14:textId="77777777" w:rsidR="0023651D" w:rsidRPr="00855B05" w:rsidRDefault="0023651D">
      <w:pPr>
        <w:spacing w:line="259" w:lineRule="auto"/>
        <w:ind w:left="-8" w:right="881"/>
        <w:jc w:val="right"/>
      </w:pPr>
    </w:p>
    <w:p w14:paraId="037BD3C0" w14:textId="04B00DCB" w:rsidR="00195865" w:rsidRPr="00855B05" w:rsidRDefault="004A0839">
      <w:pPr>
        <w:spacing w:after="10" w:line="269" w:lineRule="auto"/>
        <w:ind w:left="-5" w:right="1772"/>
      </w:pPr>
      <w:r w:rsidRPr="00855B05">
        <w:rPr>
          <w:b/>
        </w:rPr>
        <w:t>Archetypal Symbolism</w:t>
      </w:r>
      <w:r w:rsidRPr="00855B05">
        <w:t xml:space="preserve"> </w:t>
      </w:r>
    </w:p>
    <w:p w14:paraId="00000221" w14:textId="2889BD7A" w:rsidR="0023651D" w:rsidRPr="00855B05" w:rsidRDefault="004A0839">
      <w:pPr>
        <w:spacing w:after="10" w:line="269" w:lineRule="auto"/>
        <w:ind w:left="-5" w:right="1772"/>
      </w:pPr>
      <w:r w:rsidRPr="00855B05">
        <w:rPr>
          <w:b/>
        </w:rPr>
        <w:t>Instructor</w:t>
      </w:r>
      <w:r w:rsidR="00195865" w:rsidRPr="00855B05">
        <w:rPr>
          <w:b/>
        </w:rPr>
        <w:t>:</w:t>
      </w:r>
      <w:r w:rsidRPr="00855B05">
        <w:rPr>
          <w:b/>
        </w:rPr>
        <w:t xml:space="preserve"> </w:t>
      </w:r>
      <w:r w:rsidRPr="00855B05">
        <w:t xml:space="preserve">Aurelie Athan, Ph.D. </w:t>
      </w:r>
    </w:p>
    <w:p w14:paraId="00000222" w14:textId="01F73010" w:rsidR="0023651D" w:rsidRPr="00855B05" w:rsidRDefault="004A0839">
      <w:pPr>
        <w:ind w:left="-5" w:right="944"/>
      </w:pPr>
      <w:r w:rsidRPr="00855B05">
        <w:t>3 Credits</w:t>
      </w:r>
      <w:r w:rsidR="003B38AC" w:rsidRPr="00855B05">
        <w:t>,</w:t>
      </w:r>
      <w:r w:rsidRPr="00855B05">
        <w:t xml:space="preserve"> Spring</w:t>
      </w:r>
      <w:r w:rsidR="003B38AC" w:rsidRPr="00855B05">
        <w:t xml:space="preserve"> </w:t>
      </w:r>
      <w:r w:rsidRPr="00855B05">
        <w:t xml:space="preserve">Semester </w:t>
      </w:r>
    </w:p>
    <w:p w14:paraId="00000223" w14:textId="77777777" w:rsidR="0023651D" w:rsidRPr="00855B05" w:rsidRDefault="004A0839">
      <w:pPr>
        <w:ind w:left="-5" w:right="944"/>
      </w:pPr>
      <w:r w:rsidRPr="00855B05">
        <w:rPr>
          <w:b/>
        </w:rPr>
        <w:t>Course content</w:t>
      </w:r>
      <w:r w:rsidRPr="00855B05">
        <w:t xml:space="preserve">: This workshop explores the transformative power of symbols and archetypes. It places the imagination and our creative engagement with the mythopoetic structure of the psyche at the heart of learning, change, and well-being. Symbols are everywhere, around us and inside of us, yet we rarely take the time to encounter these portals of self-understanding; nor might we know how to extract the meaning offered. The purpose of this class is to mobilize an “inner guidance system” to shift from an external preoccupation to an internal relationship to one’s professional calling.   </w:t>
      </w:r>
    </w:p>
    <w:p w14:paraId="00000224" w14:textId="77777777" w:rsidR="0023651D" w:rsidRPr="00855B05" w:rsidRDefault="004A0839">
      <w:pPr>
        <w:spacing w:after="19" w:line="259" w:lineRule="auto"/>
      </w:pPr>
      <w:r w:rsidRPr="00855B05">
        <w:rPr>
          <w:b/>
        </w:rPr>
        <w:t xml:space="preserve">  </w:t>
      </w:r>
    </w:p>
    <w:p w14:paraId="6AE0F108" w14:textId="71C346DC" w:rsidR="00195865" w:rsidRPr="00855B05" w:rsidRDefault="008506E7">
      <w:pPr>
        <w:spacing w:after="10" w:line="269" w:lineRule="auto"/>
        <w:ind w:left="-5" w:right="6202"/>
        <w:rPr>
          <w:b/>
        </w:rPr>
      </w:pPr>
      <w:r>
        <w:rPr>
          <w:b/>
        </w:rPr>
        <w:t xml:space="preserve">Jung </w:t>
      </w:r>
      <w:r w:rsidR="009E414B">
        <w:rPr>
          <w:b/>
        </w:rPr>
        <w:t xml:space="preserve">&amp; </w:t>
      </w:r>
      <w:r w:rsidR="009E414B" w:rsidRPr="00855B05">
        <w:rPr>
          <w:b/>
        </w:rPr>
        <w:t>Individuation</w:t>
      </w:r>
      <w:r w:rsidR="004A0839" w:rsidRPr="00855B05">
        <w:rPr>
          <w:b/>
        </w:rPr>
        <w:t xml:space="preserve"> </w:t>
      </w:r>
    </w:p>
    <w:p w14:paraId="00000225" w14:textId="5621D478" w:rsidR="0023651D" w:rsidRPr="00855B05" w:rsidRDefault="004A0839">
      <w:pPr>
        <w:spacing w:after="10" w:line="269" w:lineRule="auto"/>
        <w:ind w:left="-5" w:right="6202"/>
      </w:pPr>
      <w:r w:rsidRPr="00855B05">
        <w:rPr>
          <w:b/>
        </w:rPr>
        <w:t xml:space="preserve">Instructor: </w:t>
      </w:r>
      <w:r w:rsidRPr="00855B05">
        <w:t xml:space="preserve">Mark Kuras, Ph.D. </w:t>
      </w:r>
    </w:p>
    <w:p w14:paraId="00000226" w14:textId="53414FC3" w:rsidR="0023651D" w:rsidRPr="00855B05" w:rsidRDefault="004A0839">
      <w:pPr>
        <w:ind w:left="-5" w:right="944"/>
      </w:pPr>
      <w:r w:rsidRPr="00855B05">
        <w:t>3 Credits</w:t>
      </w:r>
      <w:r w:rsidR="003B38AC" w:rsidRPr="00855B05">
        <w:t>,</w:t>
      </w:r>
      <w:r w:rsidRPr="00855B05">
        <w:t xml:space="preserve"> Spring</w:t>
      </w:r>
      <w:r w:rsidR="003B38AC" w:rsidRPr="00855B05">
        <w:t xml:space="preserve"> </w:t>
      </w:r>
      <w:r w:rsidRPr="00855B05">
        <w:t xml:space="preserve">Semester </w:t>
      </w:r>
    </w:p>
    <w:p w14:paraId="0000022D" w14:textId="296BB6E0" w:rsidR="0023651D" w:rsidRPr="00855B05" w:rsidRDefault="004A0839" w:rsidP="008469D6">
      <w:pPr>
        <w:ind w:left="-5" w:right="944"/>
      </w:pPr>
      <w:r w:rsidRPr="00855B05">
        <w:rPr>
          <w:b/>
        </w:rPr>
        <w:t>Course content:</w:t>
      </w:r>
      <w:r w:rsidRPr="00855B05">
        <w:t xml:space="preserve"> </w:t>
      </w:r>
      <w:r w:rsidR="008506E7">
        <w:t>Jung &amp;</w:t>
      </w:r>
      <w:r w:rsidRPr="00855B05">
        <w:t xml:space="preserve"> Individuation, the second course, focuses on the methods, with emphasis on Active Imagination, Jung devised to revisit a sensuality to psychical life progressively suppressed in Western Consciousness and essential to establishing the empirical data integral to Jung’s vision of therapeutic action, i.e.</w:t>
      </w:r>
      <w:r w:rsidR="00350A6E" w:rsidRPr="00855B05">
        <w:t>,</w:t>
      </w:r>
      <w:r w:rsidRPr="00855B05">
        <w:t xml:space="preserve"> the Self and its Individuation.</w:t>
      </w:r>
      <w:r w:rsidRPr="00855B05">
        <w:rPr>
          <w:b/>
        </w:rPr>
        <w:t xml:space="preserve"> </w:t>
      </w:r>
    </w:p>
    <w:p w14:paraId="00000232" w14:textId="77777777" w:rsidR="0023651D" w:rsidRPr="00855B05" w:rsidRDefault="0023651D">
      <w:pPr>
        <w:spacing w:after="19" w:line="259" w:lineRule="auto"/>
      </w:pPr>
    </w:p>
    <w:p w14:paraId="4F7FE7CE" w14:textId="626A12CE" w:rsidR="000C1F87" w:rsidRPr="00855B05" w:rsidRDefault="004A0839">
      <w:pPr>
        <w:spacing w:after="10" w:line="269" w:lineRule="auto"/>
        <w:ind w:left="-5" w:right="3666"/>
        <w:rPr>
          <w:b/>
        </w:rPr>
      </w:pPr>
      <w:r w:rsidRPr="00855B05">
        <w:rPr>
          <w:b/>
        </w:rPr>
        <w:t xml:space="preserve">Spirituality &amp; Post Materialist Science in Health </w:t>
      </w:r>
      <w:r w:rsidR="000C1F87" w:rsidRPr="00855B05">
        <w:rPr>
          <w:b/>
        </w:rPr>
        <w:t>3 credits.</w:t>
      </w:r>
    </w:p>
    <w:p w14:paraId="00000233" w14:textId="3469877F" w:rsidR="0023651D" w:rsidRPr="00855B05" w:rsidRDefault="004A0839">
      <w:pPr>
        <w:spacing w:after="10" w:line="269" w:lineRule="auto"/>
        <w:ind w:left="-5" w:right="3666"/>
        <w:rPr>
          <w:b/>
        </w:rPr>
      </w:pPr>
      <w:r w:rsidRPr="00855B05">
        <w:rPr>
          <w:b/>
        </w:rPr>
        <w:t xml:space="preserve">Instructor: </w:t>
      </w:r>
      <w:r w:rsidRPr="00855B05">
        <w:t>Lorne Schussel, Ph.D.</w:t>
      </w:r>
      <w:r w:rsidRPr="00855B05">
        <w:rPr>
          <w:b/>
        </w:rPr>
        <w:t xml:space="preserve">  </w:t>
      </w:r>
    </w:p>
    <w:p w14:paraId="6D892FEA" w14:textId="6EBC61CD" w:rsidR="00195865" w:rsidRPr="00855B05" w:rsidRDefault="00195865" w:rsidP="00195865">
      <w:pPr>
        <w:ind w:left="-5" w:right="944"/>
      </w:pPr>
      <w:r w:rsidRPr="00855B05">
        <w:t>3</w:t>
      </w:r>
      <w:r w:rsidR="003B38AC" w:rsidRPr="00855B05">
        <w:t xml:space="preserve"> </w:t>
      </w:r>
      <w:r w:rsidRPr="00855B05">
        <w:t>Credits</w:t>
      </w:r>
      <w:r w:rsidR="003B38AC" w:rsidRPr="00855B05">
        <w:t>,</w:t>
      </w:r>
      <w:r w:rsidRPr="00855B05">
        <w:t xml:space="preserve"> Spring </w:t>
      </w:r>
      <w:r w:rsidR="00293E72" w:rsidRPr="001B2E6F">
        <w:rPr>
          <w:color w:val="000000" w:themeColor="text1"/>
          <w:sz w:val="28"/>
          <w:szCs w:val="28"/>
        </w:rPr>
        <w:t>Semester</w:t>
      </w:r>
    </w:p>
    <w:p w14:paraId="00000234" w14:textId="113482D3" w:rsidR="0023651D" w:rsidRPr="00855B05" w:rsidRDefault="004A0839">
      <w:pPr>
        <w:spacing w:after="369"/>
        <w:ind w:left="-5" w:right="944"/>
      </w:pPr>
      <w:r w:rsidRPr="00855B05">
        <w:rPr>
          <w:b/>
        </w:rPr>
        <w:t>Course Content</w:t>
      </w:r>
      <w:r w:rsidRPr="00855B05">
        <w:t xml:space="preserve">: This new course addresses innovative research in contemplative neuroscience and </w:t>
      </w:r>
      <w:r w:rsidR="00350A6E" w:rsidRPr="00855B05">
        <w:t>the integration of</w:t>
      </w:r>
      <w:r w:rsidRPr="00855B05">
        <w:t xml:space="preserve"> spirituality/science in a post-materialist framework.  The course topics include advances in consciousness and human connectivity research, and their application in psychological healing. A basis for understanding post</w:t>
      </w:r>
      <w:r w:rsidR="00350A6E" w:rsidRPr="00855B05">
        <w:t>-</w:t>
      </w:r>
      <w:r w:rsidRPr="00855B05">
        <w:t xml:space="preserve">materialism as related to meditation, biofield energy practices, and altered states of consciousness. The use of technology (neurofeedback, biofeedback, mobile applications) to facilitate contemplative states and mental health. </w:t>
      </w:r>
    </w:p>
    <w:p w14:paraId="5CE02FA8" w14:textId="77777777" w:rsidR="00293E72" w:rsidRPr="00855B05" w:rsidRDefault="004A0839">
      <w:pPr>
        <w:spacing w:line="259" w:lineRule="auto"/>
        <w:rPr>
          <w:rStyle w:val="apple-tab-span"/>
          <w:rFonts w:eastAsia="Arial"/>
          <w:color w:val="000000"/>
        </w:rPr>
      </w:pPr>
      <w:r w:rsidRPr="00855B05">
        <w:rPr>
          <w:sz w:val="22"/>
          <w:szCs w:val="22"/>
        </w:rPr>
        <w:t xml:space="preserve"> </w:t>
      </w:r>
      <w:r w:rsidR="00293E72" w:rsidRPr="00855B05">
        <w:rPr>
          <w:b/>
          <w:bCs/>
          <w:color w:val="000000"/>
        </w:rPr>
        <w:t>Spirituality Colloquium</w:t>
      </w:r>
      <w:r w:rsidR="00293E72" w:rsidRPr="00855B05">
        <w:rPr>
          <w:color w:val="000000"/>
        </w:rPr>
        <w:t xml:space="preserve"> </w:t>
      </w:r>
      <w:r w:rsidR="00293E72" w:rsidRPr="00855B05">
        <w:rPr>
          <w:rStyle w:val="apple-tab-span"/>
          <w:rFonts w:eastAsia="Arial"/>
          <w:color w:val="000000"/>
        </w:rPr>
        <w:tab/>
      </w:r>
      <w:r w:rsidR="00293E72" w:rsidRPr="00855B05">
        <w:rPr>
          <w:color w:val="000000"/>
        </w:rPr>
        <w:t>(Parts 1 &amp; 2)</w:t>
      </w:r>
      <w:r w:rsidR="00293E72" w:rsidRPr="00855B05">
        <w:rPr>
          <w:rStyle w:val="apple-tab-span"/>
          <w:rFonts w:eastAsia="Arial"/>
          <w:color w:val="000000"/>
        </w:rPr>
        <w:tab/>
      </w:r>
      <w:r w:rsidR="00293E72" w:rsidRPr="00855B05">
        <w:rPr>
          <w:rStyle w:val="apple-tab-span"/>
          <w:rFonts w:eastAsia="Arial"/>
          <w:color w:val="000000"/>
        </w:rPr>
        <w:tab/>
      </w:r>
      <w:r w:rsidR="00293E72" w:rsidRPr="00855B05">
        <w:rPr>
          <w:rStyle w:val="apple-tab-span"/>
          <w:rFonts w:eastAsia="Arial"/>
          <w:color w:val="000000"/>
        </w:rPr>
        <w:tab/>
      </w:r>
      <w:r w:rsidR="00293E72" w:rsidRPr="00855B05">
        <w:rPr>
          <w:rStyle w:val="apple-tab-span"/>
          <w:rFonts w:eastAsia="Arial"/>
          <w:color w:val="000000"/>
        </w:rPr>
        <w:tab/>
      </w:r>
      <w:r w:rsidR="00293E72" w:rsidRPr="00855B05">
        <w:rPr>
          <w:rStyle w:val="apple-tab-span"/>
          <w:rFonts w:eastAsia="Arial"/>
          <w:color w:val="000000"/>
        </w:rPr>
        <w:tab/>
      </w:r>
      <w:r w:rsidR="00293E72" w:rsidRPr="00855B05">
        <w:rPr>
          <w:rStyle w:val="apple-tab-span"/>
          <w:rFonts w:eastAsia="Arial"/>
          <w:color w:val="000000"/>
        </w:rPr>
        <w:tab/>
      </w:r>
      <w:r w:rsidR="00293E72" w:rsidRPr="00855B05">
        <w:rPr>
          <w:rStyle w:val="apple-tab-span"/>
          <w:rFonts w:eastAsia="Arial"/>
          <w:color w:val="000000"/>
        </w:rPr>
        <w:tab/>
      </w:r>
    </w:p>
    <w:p w14:paraId="3F1E1F24" w14:textId="02BD0B7A" w:rsidR="00293E72" w:rsidRPr="00855B05" w:rsidRDefault="00293E72">
      <w:pPr>
        <w:spacing w:line="259" w:lineRule="auto"/>
        <w:rPr>
          <w:rStyle w:val="apple-tab-span"/>
          <w:rFonts w:eastAsia="Arial"/>
          <w:color w:val="000000"/>
        </w:rPr>
      </w:pPr>
      <w:r w:rsidRPr="00855B05">
        <w:rPr>
          <w:b/>
          <w:bCs/>
          <w:color w:val="000000"/>
        </w:rPr>
        <w:t>Instructor</w:t>
      </w:r>
      <w:r w:rsidR="00363FB9">
        <w:rPr>
          <w:color w:val="000000"/>
        </w:rPr>
        <w:t>s: Lisa Miller, PhD and Aurelie Athan, PhD. 0-1</w:t>
      </w:r>
      <w:r w:rsidRPr="00855B05">
        <w:rPr>
          <w:color w:val="000000"/>
        </w:rPr>
        <w:t xml:space="preserve"> Credit </w:t>
      </w:r>
      <w:r w:rsidRPr="00855B05">
        <w:rPr>
          <w:rStyle w:val="apple-tab-span"/>
          <w:rFonts w:eastAsia="Arial"/>
          <w:color w:val="000000"/>
        </w:rPr>
        <w:tab/>
      </w:r>
      <w:r w:rsidRPr="00855B05">
        <w:rPr>
          <w:rStyle w:val="apple-tab-span"/>
          <w:rFonts w:eastAsia="Arial"/>
          <w:color w:val="000000"/>
        </w:rPr>
        <w:tab/>
      </w:r>
      <w:r w:rsidRPr="00855B05">
        <w:rPr>
          <w:rStyle w:val="apple-tab-span"/>
          <w:rFonts w:eastAsia="Arial"/>
          <w:color w:val="000000"/>
        </w:rPr>
        <w:tab/>
      </w:r>
      <w:r w:rsidRPr="00855B05">
        <w:rPr>
          <w:rStyle w:val="apple-tab-span"/>
          <w:rFonts w:eastAsia="Arial"/>
          <w:color w:val="000000"/>
        </w:rPr>
        <w:tab/>
      </w:r>
      <w:r w:rsidRPr="00855B05">
        <w:rPr>
          <w:rStyle w:val="apple-tab-span"/>
          <w:rFonts w:eastAsia="Arial"/>
          <w:color w:val="000000"/>
        </w:rPr>
        <w:tab/>
      </w:r>
      <w:r w:rsidRPr="00855B05">
        <w:rPr>
          <w:rStyle w:val="apple-tab-span"/>
          <w:rFonts w:eastAsia="Arial"/>
          <w:color w:val="000000"/>
        </w:rPr>
        <w:tab/>
      </w:r>
    </w:p>
    <w:p w14:paraId="7E1F756D" w14:textId="77777777" w:rsidR="00293E72" w:rsidRPr="00855B05" w:rsidRDefault="00293E72">
      <w:pPr>
        <w:spacing w:line="259" w:lineRule="auto"/>
        <w:rPr>
          <w:rStyle w:val="apple-tab-span"/>
          <w:rFonts w:eastAsia="Arial"/>
          <w:color w:val="000000"/>
        </w:rPr>
      </w:pPr>
      <w:r w:rsidRPr="00855B05">
        <w:rPr>
          <w:color w:val="000000"/>
        </w:rPr>
        <w:t>You may take Part 1or Part 2 or both.  Part one is offered in the Fall and Part 2 in the spring.</w:t>
      </w:r>
      <w:r w:rsidRPr="00855B05">
        <w:rPr>
          <w:rStyle w:val="apple-tab-span"/>
          <w:rFonts w:eastAsia="Arial"/>
          <w:color w:val="000000"/>
        </w:rPr>
        <w:t xml:space="preserve"> </w:t>
      </w:r>
    </w:p>
    <w:p w14:paraId="4FD2B7BA" w14:textId="488DAC80" w:rsidR="008D7884" w:rsidRPr="00855B05" w:rsidRDefault="00293E72">
      <w:pPr>
        <w:spacing w:line="259" w:lineRule="auto"/>
        <w:rPr>
          <w:sz w:val="22"/>
          <w:szCs w:val="22"/>
        </w:rPr>
      </w:pPr>
      <w:r w:rsidRPr="00855B05">
        <w:rPr>
          <w:b/>
          <w:bCs/>
          <w:color w:val="000000"/>
        </w:rPr>
        <w:t xml:space="preserve">Course Content: </w:t>
      </w:r>
      <w:r w:rsidRPr="00855B05">
        <w:rPr>
          <w:color w:val="000000"/>
        </w:rPr>
        <w:t>The Spirituality Colloquium is designed to gather speakers doing cutting-edge research in spirituality, including neuropsychology, psychedelic-assisted psychotherapy, near-death experiences, spirituality and resilience, mental health and transcendent relationships, etc.  Along with historically important perspectives such as Jungian psychology, diverse perspectives from various racial, ethnic, and age groups, along with exploration and understanding of indigenous practices, ecological interventions, religious perspectives, and social justice initiatives will be invited.</w:t>
      </w:r>
    </w:p>
    <w:p w14:paraId="17853273" w14:textId="3B6C6D05" w:rsidR="008D7884" w:rsidRPr="00855B05" w:rsidRDefault="008D7884" w:rsidP="008D7884">
      <w:pPr>
        <w:spacing w:line="259" w:lineRule="auto"/>
      </w:pPr>
    </w:p>
    <w:p w14:paraId="29C4DF8B" w14:textId="77777777" w:rsidR="00A41FED" w:rsidRPr="00855B05" w:rsidRDefault="00A41FED" w:rsidP="008D7884">
      <w:pPr>
        <w:spacing w:line="259" w:lineRule="auto"/>
      </w:pPr>
    </w:p>
    <w:p w14:paraId="65EB71EB" w14:textId="77777777" w:rsidR="00DD104D" w:rsidRDefault="00DD104D">
      <w:pPr>
        <w:spacing w:after="9" w:line="270" w:lineRule="auto"/>
        <w:ind w:left="10" w:right="943"/>
        <w:rPr>
          <w:rFonts w:ascii="Arial" w:eastAsia="Arial" w:hAnsi="Arial" w:cs="Arial"/>
          <w:b/>
          <w:color w:val="C7642E"/>
          <w:sz w:val="28"/>
        </w:rPr>
      </w:pPr>
      <w:r>
        <w:br w:type="page"/>
      </w:r>
    </w:p>
    <w:p w14:paraId="5A8EACAB" w14:textId="118CE9A1" w:rsidR="00665C0D" w:rsidRPr="00855B05" w:rsidRDefault="00665C0D" w:rsidP="00957102">
      <w:pPr>
        <w:pStyle w:val="Heading2"/>
        <w:ind w:left="0" w:firstLine="0"/>
        <w:jc w:val="both"/>
      </w:pPr>
      <w:bookmarkStart w:id="23" w:name="_Toc232422423"/>
      <w:r>
        <w:lastRenderedPageBreak/>
        <w:t>Leave of Absence (LOA) Policy</w:t>
      </w:r>
      <w:bookmarkEnd w:id="23"/>
      <w:r w:rsidRPr="00855B05">
        <w:t xml:space="preserve"> </w:t>
      </w:r>
      <w:r w:rsidRPr="00855B05">
        <w:rPr>
          <w:color w:val="316394"/>
        </w:rPr>
        <w:t xml:space="preserve"> </w:t>
      </w:r>
    </w:p>
    <w:p w14:paraId="5FA25F26" w14:textId="77777777" w:rsidR="00665C0D" w:rsidRDefault="00665C0D" w:rsidP="00665C0D">
      <w:pPr>
        <w:spacing w:line="259" w:lineRule="auto"/>
      </w:pPr>
    </w:p>
    <w:p w14:paraId="28F27FCA" w14:textId="77777777" w:rsidR="00665C0D" w:rsidRDefault="00665C0D" w:rsidP="00665C0D">
      <w:pPr>
        <w:spacing w:line="259" w:lineRule="auto"/>
      </w:pPr>
      <w:r>
        <w:t>A Leave of Absence (LOA) allows master’s students to temporarily pause their studies while</w:t>
      </w:r>
    </w:p>
    <w:p w14:paraId="7A1D3EEC" w14:textId="77777777" w:rsidR="00665C0D" w:rsidRDefault="00665C0D" w:rsidP="00665C0D">
      <w:pPr>
        <w:spacing w:line="259" w:lineRule="auto"/>
      </w:pPr>
      <w:r>
        <w:t>maintaining eligibility to return and complete their degree. Students requesting a leave must be</w:t>
      </w:r>
    </w:p>
    <w:p w14:paraId="4F03DC12" w14:textId="77777777" w:rsidR="00665C0D" w:rsidRDefault="00665C0D" w:rsidP="00665C0D">
      <w:pPr>
        <w:spacing w:line="259" w:lineRule="auto"/>
      </w:pPr>
      <w:r>
        <w:t>in good academic standing, remain within their program’s time limits, and obtain approval from</w:t>
      </w:r>
    </w:p>
    <w:p w14:paraId="621E6D70" w14:textId="77777777" w:rsidR="00665C0D" w:rsidRDefault="00665C0D" w:rsidP="00665C0D">
      <w:pPr>
        <w:spacing w:line="259" w:lineRule="auto"/>
      </w:pPr>
      <w:r>
        <w:t>their academic advisor and/or program prior to submission. Leaves are typically granted for one</w:t>
      </w:r>
    </w:p>
    <w:p w14:paraId="445945CB" w14:textId="77777777" w:rsidR="00665C0D" w:rsidRDefault="00665C0D" w:rsidP="00665C0D">
      <w:pPr>
        <w:spacing w:line="259" w:lineRule="auto"/>
      </w:pPr>
      <w:r>
        <w:t>semester at a time, with the possibility of extension for up to two consecutive semesters (one</w:t>
      </w:r>
    </w:p>
    <w:p w14:paraId="2FD74A00" w14:textId="77777777" w:rsidR="00665C0D" w:rsidRDefault="00665C0D" w:rsidP="00665C0D">
      <w:pPr>
        <w:spacing w:line="259" w:lineRule="auto"/>
      </w:pPr>
      <w:r>
        <w:t>academic year). Requests beyond this timeframe require additional review and approval.</w:t>
      </w:r>
    </w:p>
    <w:p w14:paraId="16A643EB" w14:textId="77777777" w:rsidR="00665C0D" w:rsidRDefault="00665C0D" w:rsidP="00665C0D">
      <w:pPr>
        <w:spacing w:line="259" w:lineRule="auto"/>
      </w:pPr>
    </w:p>
    <w:p w14:paraId="713E9FE3" w14:textId="57669D1D" w:rsidR="00665C0D" w:rsidRDefault="00665C0D" w:rsidP="00665C0D">
      <w:pPr>
        <w:spacing w:line="259" w:lineRule="auto"/>
      </w:pPr>
      <w:r>
        <w:t>Students typically complete their degree within 16–24 months and must do so within a maximum</w:t>
      </w:r>
    </w:p>
    <w:p w14:paraId="0A88C905" w14:textId="77777777" w:rsidR="00665C0D" w:rsidRDefault="00665C0D" w:rsidP="00665C0D">
      <w:pPr>
        <w:spacing w:line="259" w:lineRule="auto"/>
      </w:pPr>
      <w:r>
        <w:t>of five years. While a leave may provide flexibility, it does not automatically extend all program</w:t>
      </w:r>
    </w:p>
    <w:p w14:paraId="3C947A8A" w14:textId="77777777" w:rsidR="00665C0D" w:rsidRDefault="00665C0D" w:rsidP="00665C0D">
      <w:pPr>
        <w:spacing w:line="259" w:lineRule="auto"/>
      </w:pPr>
      <w:r>
        <w:t>deadlines. Students remain responsible for meeting degree requirements, including the College</w:t>
      </w:r>
    </w:p>
    <w:p w14:paraId="272DE30A" w14:textId="77777777" w:rsidR="00665C0D" w:rsidRDefault="00665C0D" w:rsidP="00665C0D">
      <w:pPr>
        <w:spacing w:line="259" w:lineRule="auto"/>
      </w:pPr>
      <w:r>
        <w:t>requirement that at least 16 credits be completed within the five years prior to graduation.</w:t>
      </w:r>
    </w:p>
    <w:p w14:paraId="09E4A84A" w14:textId="77777777" w:rsidR="00665C0D" w:rsidRDefault="00665C0D" w:rsidP="00665C0D">
      <w:pPr>
        <w:spacing w:line="259" w:lineRule="auto"/>
      </w:pPr>
    </w:p>
    <w:p w14:paraId="266BC77B" w14:textId="470E47C8" w:rsidR="00665C0D" w:rsidRDefault="00665C0D" w:rsidP="00665C0D">
      <w:pPr>
        <w:spacing w:line="259" w:lineRule="auto"/>
      </w:pPr>
      <w:r>
        <w:t>The College recognizes four types of leave—medical, family, personal, and military—each with</w:t>
      </w:r>
    </w:p>
    <w:p w14:paraId="0FD09327" w14:textId="77777777" w:rsidR="00665C0D" w:rsidRDefault="00665C0D" w:rsidP="00665C0D">
      <w:pPr>
        <w:spacing w:line="259" w:lineRule="auto"/>
      </w:pPr>
      <w:r>
        <w:t>specific eligibility criteria and documentation requirements. Family, medical, and personal leaves</w:t>
      </w:r>
    </w:p>
    <w:p w14:paraId="4FA9EDFF" w14:textId="77777777" w:rsidR="00665C0D" w:rsidRDefault="00665C0D" w:rsidP="00665C0D">
      <w:pPr>
        <w:spacing w:line="259" w:lineRule="auto"/>
      </w:pPr>
      <w:r>
        <w:t>must be requested in advance or during the term for which they are sought and cannot be granted</w:t>
      </w:r>
    </w:p>
    <w:p w14:paraId="451C3DA2" w14:textId="77777777" w:rsidR="00665C0D" w:rsidRDefault="00665C0D" w:rsidP="00665C0D">
      <w:pPr>
        <w:spacing w:line="259" w:lineRule="auto"/>
      </w:pPr>
      <w:r>
        <w:t>retroactively. In general, leaves are approved for one academic term at a time, with renewal</w:t>
      </w:r>
    </w:p>
    <w:p w14:paraId="67753C34" w14:textId="77777777" w:rsidR="00665C0D" w:rsidRDefault="00665C0D" w:rsidP="00665C0D">
      <w:pPr>
        <w:spacing w:line="259" w:lineRule="auto"/>
      </w:pPr>
      <w:r>
        <w:t>options depending on the leave type. Medical leaves may extend up to two academic years with</w:t>
      </w:r>
    </w:p>
    <w:p w14:paraId="17937441" w14:textId="77777777" w:rsidR="00665C0D" w:rsidRDefault="00665C0D" w:rsidP="00665C0D">
      <w:pPr>
        <w:spacing w:line="259" w:lineRule="auto"/>
      </w:pPr>
      <w:r>
        <w:t>appropriate documentation, while personal leaves are limited to one academic year. Military</w:t>
      </w:r>
    </w:p>
    <w:p w14:paraId="0EDFA188" w14:textId="77777777" w:rsidR="00665C0D" w:rsidRDefault="00665C0D" w:rsidP="00665C0D">
      <w:pPr>
        <w:spacing w:line="259" w:lineRule="auto"/>
      </w:pPr>
      <w:r>
        <w:t>leave is governed by federal regulations.</w:t>
      </w:r>
    </w:p>
    <w:p w14:paraId="04E1120B" w14:textId="77777777" w:rsidR="00665C0D" w:rsidRDefault="00665C0D" w:rsidP="00665C0D">
      <w:pPr>
        <w:spacing w:line="259" w:lineRule="auto"/>
      </w:pPr>
    </w:p>
    <w:p w14:paraId="34448F8F" w14:textId="62201C0D" w:rsidR="00665C0D" w:rsidRDefault="00665C0D" w:rsidP="00665C0D">
      <w:pPr>
        <w:spacing w:line="259" w:lineRule="auto"/>
      </w:pPr>
      <w:r>
        <w:t>While on an approved leave, students are not considered actively enrolled and may not take</w:t>
      </w:r>
    </w:p>
    <w:p w14:paraId="454440C8" w14:textId="77777777" w:rsidR="00665C0D" w:rsidRDefault="00665C0D" w:rsidP="00665C0D">
      <w:pPr>
        <w:spacing w:line="259" w:lineRule="auto"/>
      </w:pPr>
      <w:r>
        <w:t>courses, receive advisement, or complete degree requirements. Access to financial aid, campus</w:t>
      </w:r>
    </w:p>
    <w:p w14:paraId="66761EB5" w14:textId="77777777" w:rsidR="00665C0D" w:rsidRDefault="00665C0D" w:rsidP="00665C0D">
      <w:pPr>
        <w:spacing w:line="259" w:lineRule="auto"/>
      </w:pPr>
      <w:r>
        <w:t>services, housing, and health insurance may be limited or suspended during this period.</w:t>
      </w:r>
    </w:p>
    <w:p w14:paraId="5C84EEBA" w14:textId="77777777" w:rsidR="00665C0D" w:rsidRDefault="00665C0D" w:rsidP="00665C0D">
      <w:pPr>
        <w:spacing w:line="259" w:lineRule="auto"/>
      </w:pPr>
      <w:r>
        <w:t>To request a Leave of Absence, students must complete and submit the official form through the</w:t>
      </w:r>
    </w:p>
    <w:p w14:paraId="6132E121" w14:textId="19716F72" w:rsidR="00665C0D" w:rsidRDefault="00665C0D" w:rsidP="00665C0D">
      <w:pPr>
        <w:spacing w:line="259" w:lineRule="auto"/>
      </w:pPr>
      <w:r>
        <w:t xml:space="preserve">Office of the Registrar: </w:t>
      </w:r>
      <w:hyperlink r:id="rId31" w:history="1">
        <w:r w:rsidRPr="00665C0D">
          <w:rPr>
            <w:rStyle w:val="Hyperlink"/>
          </w:rPr>
          <w:t>Leave of absence form</w:t>
        </w:r>
      </w:hyperlink>
    </w:p>
    <w:p w14:paraId="614D701C" w14:textId="77777777" w:rsidR="00665C0D" w:rsidRDefault="00665C0D" w:rsidP="00665C0D">
      <w:pPr>
        <w:spacing w:line="259" w:lineRule="auto"/>
      </w:pPr>
    </w:p>
    <w:p w14:paraId="77F3A299" w14:textId="7E8C23FC" w:rsidR="00665C0D" w:rsidRDefault="00665C0D" w:rsidP="00665C0D">
      <w:pPr>
        <w:spacing w:line="259" w:lineRule="auto"/>
      </w:pPr>
      <w:r>
        <w:t>Students should obtain all necessary approvals and submit the form prior to the start of the</w:t>
      </w:r>
    </w:p>
    <w:p w14:paraId="58B1D233" w14:textId="77777777" w:rsidR="00665C0D" w:rsidRDefault="00665C0D" w:rsidP="00665C0D">
      <w:pPr>
        <w:spacing w:line="259" w:lineRule="auto"/>
      </w:pPr>
      <w:r>
        <w:t>semester for which the leave is requested. The full policy is outlined in each program’s</w:t>
      </w:r>
    </w:p>
    <w:p w14:paraId="38D9C9B7" w14:textId="77777777" w:rsidR="00665C0D" w:rsidRDefault="00665C0D" w:rsidP="00665C0D">
      <w:pPr>
        <w:spacing w:line="259" w:lineRule="auto"/>
      </w:pPr>
      <w:r>
        <w:t>Requirements Bulletin, and students are encouraged to review it carefully.</w:t>
      </w:r>
    </w:p>
    <w:p w14:paraId="161C4D7F" w14:textId="77777777" w:rsidR="00665C0D" w:rsidRDefault="00665C0D" w:rsidP="00665C0D">
      <w:pPr>
        <w:spacing w:line="259" w:lineRule="auto"/>
      </w:pPr>
      <w:r>
        <w:t>Before requesting a leave, students should consider the potential impact on financial aid, visa</w:t>
      </w:r>
    </w:p>
    <w:p w14:paraId="56D5B6B6" w14:textId="77777777" w:rsidR="00665C0D" w:rsidRDefault="00665C0D" w:rsidP="00665C0D">
      <w:pPr>
        <w:spacing w:line="259" w:lineRule="auto"/>
      </w:pPr>
      <w:r>
        <w:t>status (for international students), and access to institutional resources. Students planning</w:t>
      </w:r>
    </w:p>
    <w:p w14:paraId="5FCF3916" w14:textId="77777777" w:rsidR="00665C0D" w:rsidRDefault="00665C0D" w:rsidP="00665C0D">
      <w:pPr>
        <w:spacing w:line="259" w:lineRule="auto"/>
      </w:pPr>
      <w:r>
        <w:t>additional coursework, certifications, or elective pathways are strongly encouraged to consult</w:t>
      </w:r>
    </w:p>
    <w:p w14:paraId="2BCDDA15" w14:textId="77777777" w:rsidR="00665C0D" w:rsidRDefault="00665C0D" w:rsidP="00665C0D">
      <w:pPr>
        <w:spacing w:line="259" w:lineRule="auto"/>
      </w:pPr>
      <w:r>
        <w:t>with their academic advisor to ensure alignment with course sequencing, program requirements,</w:t>
      </w:r>
    </w:p>
    <w:p w14:paraId="7EAFC9A6" w14:textId="64B9B9C6" w:rsidR="001B2E6F" w:rsidRDefault="00665C0D" w:rsidP="00665C0D">
      <w:pPr>
        <w:spacing w:line="259" w:lineRule="auto"/>
      </w:pPr>
      <w:r>
        <w:t>and their anticipated graduation timeline.</w:t>
      </w:r>
    </w:p>
    <w:p w14:paraId="153BB067" w14:textId="77777777" w:rsidR="00293E72" w:rsidRPr="00855B05" w:rsidRDefault="00293E72" w:rsidP="001B2E6F">
      <w:pPr>
        <w:spacing w:after="9" w:line="270" w:lineRule="auto"/>
        <w:ind w:right="943"/>
      </w:pPr>
    </w:p>
    <w:p w14:paraId="0000026C" w14:textId="407AC73A" w:rsidR="0023651D" w:rsidRPr="00855B05" w:rsidRDefault="004A0839" w:rsidP="008469D6">
      <w:pPr>
        <w:spacing w:line="237" w:lineRule="auto"/>
        <w:ind w:right="881"/>
      </w:pPr>
      <w:r w:rsidRPr="00855B05">
        <w:rPr>
          <w:sz w:val="22"/>
          <w:szCs w:val="22"/>
        </w:rPr>
        <w:tab/>
      </w:r>
      <w:r w:rsidRPr="00855B05">
        <w:t xml:space="preserve"> </w:t>
      </w:r>
    </w:p>
    <w:p w14:paraId="5B53D3F8" w14:textId="77777777" w:rsidR="00DD104D" w:rsidRDefault="00DD104D" w:rsidP="008D7884">
      <w:pPr>
        <w:pStyle w:val="Heading2"/>
        <w:ind w:left="0" w:firstLine="0"/>
        <w:rPr>
          <w:rFonts w:ascii="Times New Roman" w:hAnsi="Times New Roman" w:cs="Times New Roman"/>
        </w:rPr>
      </w:pPr>
    </w:p>
    <w:p w14:paraId="4FED9426" w14:textId="77777777" w:rsidR="00DD104D" w:rsidRDefault="00DD104D" w:rsidP="008D7884">
      <w:pPr>
        <w:pStyle w:val="Heading2"/>
        <w:ind w:left="0" w:firstLine="0"/>
        <w:rPr>
          <w:rFonts w:ascii="Times New Roman" w:hAnsi="Times New Roman" w:cs="Times New Roman"/>
        </w:rPr>
      </w:pPr>
    </w:p>
    <w:p w14:paraId="7BB88FF6" w14:textId="77777777" w:rsidR="00DD104D" w:rsidRPr="00DD104D" w:rsidRDefault="00DD104D" w:rsidP="00D65E2A"/>
    <w:p w14:paraId="73919EAA" w14:textId="77777777" w:rsidR="00DD104D" w:rsidRDefault="00DD104D" w:rsidP="008D7884">
      <w:pPr>
        <w:pStyle w:val="Heading2"/>
        <w:ind w:left="0" w:firstLine="0"/>
        <w:rPr>
          <w:rFonts w:ascii="Times New Roman" w:hAnsi="Times New Roman" w:cs="Times New Roman"/>
        </w:rPr>
      </w:pPr>
    </w:p>
    <w:p w14:paraId="4911C2FD" w14:textId="7E96A053" w:rsidR="008D7884" w:rsidRPr="00855B05" w:rsidRDefault="008D7884" w:rsidP="008D7884">
      <w:pPr>
        <w:pStyle w:val="Heading2"/>
        <w:ind w:left="0" w:firstLine="0"/>
        <w:rPr>
          <w:rFonts w:ascii="Times New Roman" w:hAnsi="Times New Roman" w:cs="Times New Roman"/>
        </w:rPr>
      </w:pPr>
      <w:bookmarkStart w:id="24" w:name="_Toc232422424"/>
      <w:r w:rsidRPr="00855B05">
        <w:rPr>
          <w:rFonts w:ascii="Times New Roman" w:hAnsi="Times New Roman" w:cs="Times New Roman"/>
        </w:rPr>
        <w:t>Integrative Project (IP)</w:t>
      </w:r>
      <w:bookmarkEnd w:id="24"/>
      <w:r w:rsidRPr="00855B05">
        <w:rPr>
          <w:rFonts w:ascii="Times New Roman" w:hAnsi="Times New Roman" w:cs="Times New Roman"/>
        </w:rPr>
        <w:t xml:space="preserve"> </w:t>
      </w:r>
      <w:r w:rsidRPr="00855B05">
        <w:rPr>
          <w:rFonts w:ascii="Times New Roman" w:hAnsi="Times New Roman" w:cs="Times New Roman"/>
          <w:b w:val="0"/>
          <w:color w:val="316394"/>
          <w:sz w:val="24"/>
        </w:rPr>
        <w:t xml:space="preserve"> </w:t>
      </w:r>
    </w:p>
    <w:p w14:paraId="49724D69" w14:textId="19CF68F3" w:rsidR="008D7884" w:rsidRPr="00855B05" w:rsidRDefault="008D7884" w:rsidP="008D7884">
      <w:pPr>
        <w:spacing w:line="259" w:lineRule="auto"/>
        <w:ind w:left="-8" w:right="881"/>
        <w:jc w:val="right"/>
      </w:pPr>
      <w:r w:rsidRPr="00855B05">
        <w:rPr>
          <w:color w:val="316394"/>
        </w:rPr>
        <w:t xml:space="preserve"> </w:t>
      </w:r>
    </w:p>
    <w:p w14:paraId="41108565" w14:textId="77777777" w:rsidR="008D7884" w:rsidRPr="00855B05" w:rsidRDefault="008D7884" w:rsidP="008D7884">
      <w:pPr>
        <w:spacing w:after="19" w:line="259" w:lineRule="auto"/>
      </w:pPr>
      <w:r w:rsidRPr="00855B05">
        <w:t xml:space="preserve"> </w:t>
      </w:r>
    </w:p>
    <w:p w14:paraId="31DA3BC6" w14:textId="77777777" w:rsidR="008D7884" w:rsidRPr="00855B05" w:rsidRDefault="008D7884" w:rsidP="008D7884">
      <w:pPr>
        <w:spacing w:after="10" w:line="269" w:lineRule="auto"/>
        <w:ind w:left="-5" w:right="81"/>
        <w:rPr>
          <w:b/>
        </w:rPr>
      </w:pPr>
      <w:r w:rsidRPr="00855B05">
        <w:rPr>
          <w:b/>
        </w:rPr>
        <w:t xml:space="preserve">Overview  </w:t>
      </w:r>
    </w:p>
    <w:p w14:paraId="1C33EABB" w14:textId="77777777" w:rsidR="008D7884" w:rsidRPr="00855B05" w:rsidRDefault="008D7884" w:rsidP="008D7884">
      <w:pPr>
        <w:spacing w:after="10" w:line="269" w:lineRule="auto"/>
        <w:ind w:left="-5" w:right="81"/>
        <w:rPr>
          <w:b/>
        </w:rPr>
      </w:pPr>
    </w:p>
    <w:p w14:paraId="0EC0CC92" w14:textId="04D01971" w:rsidR="008D7884" w:rsidRPr="00855B05" w:rsidRDefault="008D7884" w:rsidP="008D7884">
      <w:pPr>
        <w:spacing w:after="10" w:line="269" w:lineRule="auto"/>
        <w:ind w:left="-5" w:right="81"/>
        <w:rPr>
          <w:b/>
          <w:i/>
          <w:iCs/>
        </w:rPr>
      </w:pPr>
      <w:r w:rsidRPr="00855B05">
        <w:rPr>
          <w:b/>
          <w:i/>
          <w:iCs/>
        </w:rPr>
        <w:t xml:space="preserve">Note: Below is an overview of the Integrative Project. For comprehensive details, helpful resources, and project requirements, please read the </w:t>
      </w:r>
      <w:hyperlink r:id="rId32" w:history="1">
        <w:r w:rsidRPr="00855B05">
          <w:rPr>
            <w:rStyle w:val="Hyperlink"/>
            <w:b/>
            <w:i/>
            <w:iCs/>
          </w:rPr>
          <w:t>Integrative Project Guidelines</w:t>
        </w:r>
      </w:hyperlink>
      <w:r w:rsidRPr="00855B05">
        <w:rPr>
          <w:b/>
          <w:i/>
          <w:iCs/>
        </w:rPr>
        <w:t>.</w:t>
      </w:r>
    </w:p>
    <w:p w14:paraId="1574BF34" w14:textId="77777777" w:rsidR="008D7884" w:rsidRPr="00855B05" w:rsidRDefault="008D7884" w:rsidP="001E2091">
      <w:pPr>
        <w:spacing w:after="10" w:line="269" w:lineRule="auto"/>
        <w:ind w:right="81"/>
      </w:pPr>
    </w:p>
    <w:p w14:paraId="3AD7F047" w14:textId="77777777" w:rsidR="008D7884" w:rsidRPr="00855B05" w:rsidRDefault="008D7884" w:rsidP="008D7884">
      <w:pPr>
        <w:ind w:left="-5" w:right="944"/>
      </w:pPr>
      <w:r w:rsidRPr="00855B05">
        <w:t xml:space="preserve">The SMB Integrative Project (IP) is an independent assignment that students complete as a requirement for the Master of Arts degree. The IP is an opportunity for individuation and professional integration, exploring and applying insights from spiritual traditions and scholarship toward a significant real-life question or issue. Students are encouraged to draw from multiple streams of their SMBI experience, including didactic courses, practical training, research skills, and experiential learning, as well as relationships with professors, mentors, and colleagues.  </w:t>
      </w:r>
    </w:p>
    <w:p w14:paraId="0929AB17" w14:textId="77777777" w:rsidR="008D7884" w:rsidRPr="00855B05" w:rsidRDefault="008D7884" w:rsidP="008D7884">
      <w:pPr>
        <w:spacing w:after="19" w:line="259" w:lineRule="auto"/>
      </w:pPr>
      <w:r w:rsidRPr="00855B05">
        <w:t xml:space="preserve"> </w:t>
      </w:r>
    </w:p>
    <w:p w14:paraId="1E9535EC" w14:textId="5BD7BE9B" w:rsidR="008D7884" w:rsidRPr="00855B05" w:rsidRDefault="007E313D" w:rsidP="008D7884">
      <w:pPr>
        <w:ind w:left="-5" w:right="944"/>
      </w:pPr>
      <w:r w:rsidRPr="00855B05">
        <w:rPr>
          <w:color w:val="000000"/>
        </w:rPr>
        <w:t xml:space="preserve">The IP invites students to explore their most profound questions, engage with resources across the program and the broader university, and create something original. </w:t>
      </w:r>
      <w:r w:rsidR="008D7884" w:rsidRPr="00855B05">
        <w:t>The result will be a polished product that, upon completion of the program, graduates can bring into their personal and professional lives. Most IPs are literature reviews on a particular topic.</w:t>
      </w:r>
    </w:p>
    <w:p w14:paraId="5D426AC9" w14:textId="77777777" w:rsidR="008D7884" w:rsidRPr="00855B05" w:rsidRDefault="008D7884" w:rsidP="008D7884">
      <w:pPr>
        <w:ind w:left="-5" w:right="944"/>
      </w:pPr>
    </w:p>
    <w:p w14:paraId="580788DE" w14:textId="705EFBCA" w:rsidR="008D7884" w:rsidRPr="00855B05" w:rsidRDefault="008D7884" w:rsidP="008D7884">
      <w:pPr>
        <w:ind w:left="-5" w:right="944"/>
      </w:pPr>
      <w:r w:rsidRPr="00855B05">
        <w:t xml:space="preserve">The SMB Integrative Project requirement is designed to enhance student learning and development, </w:t>
      </w:r>
      <w:r w:rsidR="007E313D" w:rsidRPr="00855B05">
        <w:t xml:space="preserve">resulting in </w:t>
      </w:r>
      <w:r w:rsidRPr="00855B05">
        <w:t xml:space="preserve">a project that demonstrates substantial breadth and depth. The expected length is twenty to forty double-spaced pages utilizing APA 7th format. This assignment is considered Pass/Fail. </w:t>
      </w:r>
    </w:p>
    <w:p w14:paraId="341AA369" w14:textId="77777777" w:rsidR="008D7884" w:rsidRPr="00855B05" w:rsidRDefault="008D7884" w:rsidP="008D7884">
      <w:pPr>
        <w:spacing w:after="19" w:line="259" w:lineRule="auto"/>
      </w:pPr>
    </w:p>
    <w:p w14:paraId="7CFBC929" w14:textId="77777777" w:rsidR="008D7884" w:rsidRPr="00855B05" w:rsidRDefault="008D7884" w:rsidP="008D7884">
      <w:pPr>
        <w:spacing w:after="10" w:line="269" w:lineRule="auto"/>
        <w:ind w:right="81"/>
      </w:pPr>
      <w:r w:rsidRPr="00855B05">
        <w:rPr>
          <w:b/>
        </w:rPr>
        <w:t xml:space="preserve">Sponsor </w:t>
      </w:r>
    </w:p>
    <w:p w14:paraId="626117D0" w14:textId="76088E1F" w:rsidR="008D7884" w:rsidRPr="00855B05" w:rsidRDefault="008D7884" w:rsidP="008D7884">
      <w:pPr>
        <w:pStyle w:val="NormalWeb"/>
        <w:shd w:val="clear" w:color="auto" w:fill="FFFFFF"/>
      </w:pPr>
      <w:r w:rsidRPr="00855B05">
        <w:t xml:space="preserve">The Integrative Project is a primarily self-led project to be created under the supervision of an official sponsor, who will serve as the </w:t>
      </w:r>
      <w:r w:rsidR="007E313D" w:rsidRPr="00855B05">
        <w:t>IP's</w:t>
      </w:r>
      <w:r w:rsidRPr="00855B05">
        <w:t xml:space="preserve"> </w:t>
      </w:r>
      <w:r w:rsidR="007E313D" w:rsidRPr="00855B05">
        <w:t>evaluator</w:t>
      </w:r>
      <w:r w:rsidRPr="00855B05">
        <w:t xml:space="preserve">. While sponsors will provide expert feedback, the IP is largely an independent project, and students are expected to become immersed in their scholarship and take full charge of their progress. </w:t>
      </w:r>
    </w:p>
    <w:p w14:paraId="41DB7262" w14:textId="77777777" w:rsidR="008D7884" w:rsidRPr="00855B05" w:rsidRDefault="008D7884" w:rsidP="008D7884">
      <w:pPr>
        <w:pStyle w:val="NormalWeb"/>
        <w:shd w:val="clear" w:color="auto" w:fill="FFFFFF"/>
      </w:pPr>
      <w:r w:rsidRPr="00855B05">
        <w:t xml:space="preserve">Your IP sponsor must be a faculty member working at a college affiliated with Columbia University. Core faculty members of SMB, Teachers College, or any college affiliated with Columbia University are all suitable options. </w:t>
      </w:r>
    </w:p>
    <w:p w14:paraId="1AC0020E" w14:textId="16492E19" w:rsidR="008D7884" w:rsidRPr="00855B05" w:rsidRDefault="008D7884" w:rsidP="008D7884">
      <w:pPr>
        <w:ind w:left="-5" w:right="944"/>
      </w:pPr>
      <w:r w:rsidRPr="00855B05">
        <w:t>More information about how to find a</w:t>
      </w:r>
      <w:r w:rsidR="00350A6E" w:rsidRPr="00855B05">
        <w:t>n</w:t>
      </w:r>
      <w:r w:rsidRPr="00855B05">
        <w:t xml:space="preserve"> IP Sponsor can be found in the</w:t>
      </w:r>
      <w:r w:rsidRPr="00855B05">
        <w:rPr>
          <w:b/>
          <w:i/>
          <w:iCs/>
        </w:rPr>
        <w:t xml:space="preserve"> </w:t>
      </w:r>
      <w:hyperlink r:id="rId33" w:history="1">
        <w:r w:rsidRPr="00855B05">
          <w:rPr>
            <w:rStyle w:val="Hyperlink"/>
            <w:b/>
            <w:i/>
            <w:iCs/>
          </w:rPr>
          <w:t>Integrative Project Guidelines</w:t>
        </w:r>
      </w:hyperlink>
      <w:r w:rsidRPr="00855B05">
        <w:rPr>
          <w:b/>
          <w:i/>
          <w:iCs/>
        </w:rPr>
        <w:t>.</w:t>
      </w:r>
    </w:p>
    <w:p w14:paraId="531B8E81" w14:textId="77777777" w:rsidR="008D7884" w:rsidRPr="00855B05" w:rsidRDefault="008D7884" w:rsidP="008D7884">
      <w:pPr>
        <w:spacing w:after="24" w:line="259" w:lineRule="auto"/>
      </w:pPr>
    </w:p>
    <w:p w14:paraId="6336C646" w14:textId="77777777" w:rsidR="008D7884" w:rsidRPr="00855B05" w:rsidRDefault="008D7884" w:rsidP="008D7884">
      <w:pPr>
        <w:spacing w:after="57" w:line="259" w:lineRule="auto"/>
        <w:ind w:left="-5"/>
      </w:pPr>
      <w:r w:rsidRPr="00855B05">
        <w:rPr>
          <w:b/>
          <w:i/>
        </w:rPr>
        <w:t xml:space="preserve">Format  </w:t>
      </w:r>
    </w:p>
    <w:p w14:paraId="47615C59" w14:textId="43D052A1" w:rsidR="008D7884" w:rsidRPr="00855B05" w:rsidRDefault="008D7884" w:rsidP="008D7884">
      <w:pPr>
        <w:ind w:right="944"/>
      </w:pPr>
      <w:r w:rsidRPr="00855B05">
        <w:t xml:space="preserve">The IP may take any of the following formats:  </w:t>
      </w:r>
    </w:p>
    <w:p w14:paraId="7D2091E7" w14:textId="77777777" w:rsidR="008D7884" w:rsidRPr="00855B05" w:rsidRDefault="008D7884">
      <w:pPr>
        <w:pStyle w:val="ListParagraph"/>
        <w:numPr>
          <w:ilvl w:val="0"/>
          <w:numId w:val="9"/>
        </w:numPr>
        <w:ind w:right="944"/>
        <w:rPr>
          <w:b/>
          <w:bCs/>
        </w:rPr>
      </w:pPr>
      <w:r w:rsidRPr="00855B05">
        <w:rPr>
          <w:b/>
          <w:bCs/>
        </w:rPr>
        <w:t>Research Format</w:t>
      </w:r>
    </w:p>
    <w:p w14:paraId="658A475F" w14:textId="6CA5CE7A" w:rsidR="008D7884" w:rsidRPr="00855B05" w:rsidRDefault="008D7884">
      <w:pPr>
        <w:pStyle w:val="ListParagraph"/>
        <w:numPr>
          <w:ilvl w:val="1"/>
          <w:numId w:val="9"/>
        </w:numPr>
        <w:ind w:right="944"/>
      </w:pPr>
      <w:r w:rsidRPr="00855B05">
        <w:t>20-40 pages of academic writing, APA 7</w:t>
      </w:r>
      <w:r w:rsidRPr="00855B05">
        <w:rPr>
          <w:vertAlign w:val="superscript"/>
        </w:rPr>
        <w:t>th</w:t>
      </w:r>
      <w:r w:rsidRPr="00855B05">
        <w:t xml:space="preserve"> Format (choose one</w:t>
      </w:r>
      <w:r w:rsidR="00C03C2F" w:rsidRPr="00855B05">
        <w:t xml:space="preserve"> of the following</w:t>
      </w:r>
      <w:r w:rsidRPr="00855B05">
        <w:t>)</w:t>
      </w:r>
    </w:p>
    <w:p w14:paraId="04E0FC7B" w14:textId="77777777" w:rsidR="008D7884" w:rsidRPr="00855B05" w:rsidRDefault="008D7884">
      <w:pPr>
        <w:pStyle w:val="ListParagraph"/>
        <w:numPr>
          <w:ilvl w:val="2"/>
          <w:numId w:val="9"/>
        </w:numPr>
        <w:ind w:right="944"/>
      </w:pPr>
      <w:r w:rsidRPr="00855B05">
        <w:t xml:space="preserve">Literature review or conceptual paper </w:t>
      </w:r>
      <w:r w:rsidRPr="00855B05">
        <w:rPr>
          <w:i/>
          <w:iCs/>
        </w:rPr>
        <w:t>(most popular)</w:t>
      </w:r>
    </w:p>
    <w:p w14:paraId="46429C8D" w14:textId="77777777" w:rsidR="008D7884" w:rsidRPr="00855B05" w:rsidRDefault="008D7884">
      <w:pPr>
        <w:pStyle w:val="ListParagraph"/>
        <w:numPr>
          <w:ilvl w:val="2"/>
          <w:numId w:val="9"/>
        </w:numPr>
        <w:ind w:right="944"/>
      </w:pPr>
      <w:r w:rsidRPr="00855B05">
        <w:lastRenderedPageBreak/>
        <w:t>Qualitative methods paper, including case studies, ethnographic studies, and interviews</w:t>
      </w:r>
    </w:p>
    <w:p w14:paraId="047CAAF6" w14:textId="77777777" w:rsidR="008D7884" w:rsidRPr="00855B05" w:rsidRDefault="008D7884">
      <w:pPr>
        <w:pStyle w:val="ListParagraph"/>
        <w:numPr>
          <w:ilvl w:val="2"/>
          <w:numId w:val="9"/>
        </w:numPr>
        <w:ind w:right="944"/>
      </w:pPr>
      <w:r w:rsidRPr="00855B05">
        <w:t>Study proposal and outline for future research</w:t>
      </w:r>
    </w:p>
    <w:p w14:paraId="3DB75BC3" w14:textId="2F2581B7" w:rsidR="008D7884" w:rsidRPr="00855B05" w:rsidRDefault="008D7884">
      <w:pPr>
        <w:pStyle w:val="ListParagraph"/>
        <w:numPr>
          <w:ilvl w:val="2"/>
          <w:numId w:val="9"/>
        </w:numPr>
        <w:ind w:right="944"/>
      </w:pPr>
      <w:r w:rsidRPr="00855B05">
        <w:t>Analysis of data collected by the student or pre-existing data</w:t>
      </w:r>
    </w:p>
    <w:p w14:paraId="3E480AC0" w14:textId="77777777" w:rsidR="008D7884" w:rsidRPr="00855B05" w:rsidRDefault="008D7884">
      <w:pPr>
        <w:pStyle w:val="ListParagraph"/>
        <w:numPr>
          <w:ilvl w:val="2"/>
          <w:numId w:val="9"/>
        </w:numPr>
        <w:ind w:right="944"/>
      </w:pPr>
      <w:r w:rsidRPr="00855B05">
        <w:t>Questionnaire construction and/or validation</w:t>
      </w:r>
    </w:p>
    <w:p w14:paraId="6CD14974" w14:textId="77777777" w:rsidR="008D7884" w:rsidRPr="00855B05" w:rsidRDefault="008D7884">
      <w:pPr>
        <w:pStyle w:val="ListParagraph"/>
        <w:numPr>
          <w:ilvl w:val="2"/>
          <w:numId w:val="9"/>
        </w:numPr>
        <w:ind w:right="944"/>
      </w:pPr>
      <w:r w:rsidRPr="00855B05">
        <w:t>Field research or action research</w:t>
      </w:r>
    </w:p>
    <w:p w14:paraId="33FBE1F3" w14:textId="77777777" w:rsidR="008D7884" w:rsidRPr="00855B05" w:rsidRDefault="008D7884">
      <w:pPr>
        <w:pStyle w:val="ListParagraph"/>
        <w:numPr>
          <w:ilvl w:val="0"/>
          <w:numId w:val="9"/>
        </w:numPr>
        <w:ind w:right="944"/>
      </w:pPr>
      <w:r w:rsidRPr="00855B05">
        <w:rPr>
          <w:b/>
          <w:bCs/>
        </w:rPr>
        <w:t>Alternative Format</w:t>
      </w:r>
      <w:r w:rsidRPr="00855B05">
        <w:t xml:space="preserve"> (</w:t>
      </w:r>
      <w:r w:rsidRPr="00855B05">
        <w:rPr>
          <w:i/>
          <w:iCs/>
        </w:rPr>
        <w:t>must be approved by the IP Instructor)</w:t>
      </w:r>
    </w:p>
    <w:p w14:paraId="6117F606" w14:textId="77777777" w:rsidR="008D7884" w:rsidRPr="00855B05" w:rsidRDefault="008D7884">
      <w:pPr>
        <w:pStyle w:val="ListParagraph"/>
        <w:numPr>
          <w:ilvl w:val="1"/>
          <w:numId w:val="9"/>
        </w:numPr>
        <w:ind w:right="944"/>
      </w:pPr>
      <w:r w:rsidRPr="00855B05">
        <w:t>Foundational Literature Review (10 pages of academic writing, APA 7</w:t>
      </w:r>
      <w:r w:rsidRPr="00855B05">
        <w:rPr>
          <w:vertAlign w:val="superscript"/>
        </w:rPr>
        <w:t>th</w:t>
      </w:r>
      <w:r w:rsidRPr="00855B05">
        <w:t xml:space="preserve"> Format) AND an Alternative Format option (choose one)</w:t>
      </w:r>
    </w:p>
    <w:p w14:paraId="6F4640B5" w14:textId="77777777" w:rsidR="008D7884" w:rsidRPr="00855B05" w:rsidRDefault="008D7884">
      <w:pPr>
        <w:pStyle w:val="ListParagraph"/>
        <w:numPr>
          <w:ilvl w:val="2"/>
          <w:numId w:val="9"/>
        </w:numPr>
        <w:ind w:right="944"/>
      </w:pPr>
      <w:r w:rsidRPr="00855B05">
        <w:t xml:space="preserve">Curriculum, workshop, or retreat plan </w:t>
      </w:r>
    </w:p>
    <w:p w14:paraId="752D5B9C" w14:textId="77777777" w:rsidR="008D7884" w:rsidRPr="00855B05" w:rsidRDefault="008D7884">
      <w:pPr>
        <w:pStyle w:val="ListParagraph"/>
        <w:numPr>
          <w:ilvl w:val="2"/>
          <w:numId w:val="9"/>
        </w:numPr>
        <w:ind w:right="944"/>
      </w:pPr>
      <w:r w:rsidRPr="00855B05">
        <w:t xml:space="preserve">Business plan </w:t>
      </w:r>
    </w:p>
    <w:p w14:paraId="68205340" w14:textId="77777777" w:rsidR="008D7884" w:rsidRPr="00855B05" w:rsidRDefault="008D7884">
      <w:pPr>
        <w:pStyle w:val="ListParagraph"/>
        <w:numPr>
          <w:ilvl w:val="2"/>
          <w:numId w:val="9"/>
        </w:numPr>
        <w:ind w:right="944"/>
      </w:pPr>
      <w:r w:rsidRPr="00855B05">
        <w:t>Documentary film</w:t>
      </w:r>
    </w:p>
    <w:p w14:paraId="3B26A786" w14:textId="77777777" w:rsidR="008D7884" w:rsidRPr="00855B05" w:rsidRDefault="008D7884">
      <w:pPr>
        <w:pStyle w:val="ListParagraph"/>
        <w:numPr>
          <w:ilvl w:val="2"/>
          <w:numId w:val="9"/>
        </w:numPr>
        <w:ind w:right="944"/>
      </w:pPr>
      <w:r w:rsidRPr="00855B05">
        <w:t>Public policy proposal</w:t>
      </w:r>
    </w:p>
    <w:p w14:paraId="54F5A163" w14:textId="77777777" w:rsidR="008D7884" w:rsidRPr="00855B05" w:rsidRDefault="008D7884">
      <w:pPr>
        <w:pStyle w:val="ListParagraph"/>
        <w:numPr>
          <w:ilvl w:val="2"/>
          <w:numId w:val="9"/>
        </w:numPr>
        <w:ind w:right="944"/>
      </w:pPr>
      <w:r w:rsidRPr="00855B05">
        <w:t>Novel or screenplay</w:t>
      </w:r>
    </w:p>
    <w:p w14:paraId="6E3D2768" w14:textId="77777777" w:rsidR="008D7884" w:rsidRPr="00855B05" w:rsidRDefault="008D7884">
      <w:pPr>
        <w:pStyle w:val="ListParagraph"/>
        <w:numPr>
          <w:ilvl w:val="2"/>
          <w:numId w:val="9"/>
        </w:numPr>
        <w:ind w:right="944"/>
      </w:pPr>
      <w:r w:rsidRPr="00855B05">
        <w:t>Interactive website or media project</w:t>
      </w:r>
    </w:p>
    <w:p w14:paraId="3B1DB5D2" w14:textId="000AC3C3" w:rsidR="008D7884" w:rsidRPr="00855B05" w:rsidRDefault="00C03C2F">
      <w:pPr>
        <w:pStyle w:val="ListParagraph"/>
        <w:numPr>
          <w:ilvl w:val="2"/>
          <w:numId w:val="9"/>
        </w:numPr>
        <w:ind w:right="944"/>
      </w:pPr>
      <w:r w:rsidRPr="00855B05">
        <w:t>Ano</w:t>
      </w:r>
      <w:r w:rsidR="008D7884" w:rsidRPr="00855B05">
        <w:t xml:space="preserve">ther project type approved by </w:t>
      </w:r>
      <w:r w:rsidR="00350A6E" w:rsidRPr="00855B05">
        <w:t xml:space="preserve">the </w:t>
      </w:r>
      <w:r w:rsidR="008D7884" w:rsidRPr="00855B05">
        <w:t>IP Instructor</w:t>
      </w:r>
    </w:p>
    <w:p w14:paraId="1D0EB057" w14:textId="77777777" w:rsidR="00FF6DA1" w:rsidRPr="00855B05" w:rsidRDefault="00FF6DA1" w:rsidP="00FF6DA1">
      <w:pPr>
        <w:ind w:right="944"/>
      </w:pPr>
    </w:p>
    <w:p w14:paraId="7E0D9D90" w14:textId="77777777" w:rsidR="00FF6DA1" w:rsidRPr="00855B05" w:rsidRDefault="00FF6DA1" w:rsidP="00FF6DA1">
      <w:pPr>
        <w:pStyle w:val="NormalWeb"/>
        <w:spacing w:before="0" w:beforeAutospacing="0" w:after="0" w:afterAutospacing="0"/>
      </w:pPr>
      <w:r w:rsidRPr="00855B05">
        <w:rPr>
          <w:b/>
          <w:bCs/>
          <w:color w:val="000000"/>
        </w:rPr>
        <w:t>Note on the IP and Coursework </w:t>
      </w:r>
    </w:p>
    <w:p w14:paraId="6B628C47" w14:textId="77777777" w:rsidR="00FF6DA1" w:rsidRPr="00855B05" w:rsidRDefault="00FF6DA1" w:rsidP="00FF6DA1"/>
    <w:p w14:paraId="3EAC8072" w14:textId="4B1A3EC8" w:rsidR="00FF6DA1" w:rsidRPr="00855B05" w:rsidRDefault="00FF6DA1" w:rsidP="00FF6DA1">
      <w:pPr>
        <w:pStyle w:val="NormalWeb"/>
        <w:spacing w:before="0" w:beforeAutospacing="0" w:after="0" w:afterAutospacing="0"/>
      </w:pPr>
      <w:r w:rsidRPr="00855B05">
        <w:rPr>
          <w:color w:val="000000"/>
        </w:rPr>
        <w:t>Students are not required to be registered for classes while working on an IP. If students have completed MA coursework (3</w:t>
      </w:r>
      <w:r w:rsidR="004E1CB4">
        <w:rPr>
          <w:color w:val="000000"/>
        </w:rPr>
        <w:t>2</w:t>
      </w:r>
      <w:r w:rsidRPr="00855B05">
        <w:rPr>
          <w:color w:val="000000"/>
        </w:rPr>
        <w:t xml:space="preserve"> credits) and need more time to finish their IP, they can register for </w:t>
      </w:r>
      <w:r w:rsidR="00353A38" w:rsidRPr="00855B05">
        <w:rPr>
          <w:color w:val="000000"/>
        </w:rPr>
        <w:t>CCPX 4001.00</w:t>
      </w:r>
      <w:r w:rsidR="00BF13AF">
        <w:rPr>
          <w:color w:val="000000"/>
        </w:rPr>
        <w:t>2</w:t>
      </w:r>
      <w:r w:rsidR="009F7A37" w:rsidRPr="00855B05">
        <w:rPr>
          <w:color w:val="000000"/>
        </w:rPr>
        <w:t xml:space="preserve"> (CRN 58581)</w:t>
      </w:r>
      <w:r w:rsidRPr="00855B05">
        <w:rPr>
          <w:color w:val="000000"/>
        </w:rPr>
        <w:t>, a zero-point course. CCPX 4001</w:t>
      </w:r>
      <w:r w:rsidR="009F7A37" w:rsidRPr="00855B05">
        <w:rPr>
          <w:color w:val="000000"/>
        </w:rPr>
        <w:t>.00</w:t>
      </w:r>
      <w:r w:rsidR="00BF13AF">
        <w:rPr>
          <w:color w:val="000000"/>
        </w:rPr>
        <w:t>2</w:t>
      </w:r>
      <w:r w:rsidRPr="00855B05">
        <w:rPr>
          <w:color w:val="000000"/>
        </w:rPr>
        <w:t xml:space="preserve"> allows the student to retain their student status and have access to campus facilities and </w:t>
      </w:r>
      <w:r w:rsidR="00350A6E" w:rsidRPr="00855B05">
        <w:rPr>
          <w:color w:val="000000"/>
        </w:rPr>
        <w:t xml:space="preserve">the </w:t>
      </w:r>
      <w:r w:rsidRPr="00855B05">
        <w:rPr>
          <w:color w:val="000000"/>
        </w:rPr>
        <w:t xml:space="preserve">Columbia Libraries Catalog (CLIO). Students may sign up for </w:t>
      </w:r>
      <w:r w:rsidR="009F7A37" w:rsidRPr="00855B05">
        <w:rPr>
          <w:color w:val="000000"/>
        </w:rPr>
        <w:t>CCPX</w:t>
      </w:r>
      <w:r w:rsidRPr="00855B05">
        <w:rPr>
          <w:color w:val="000000"/>
        </w:rPr>
        <w:t xml:space="preserve"> 4001</w:t>
      </w:r>
      <w:r w:rsidR="009F7A37" w:rsidRPr="00855B05">
        <w:rPr>
          <w:color w:val="000000"/>
        </w:rPr>
        <w:t>.00</w:t>
      </w:r>
      <w:r w:rsidR="008506E7">
        <w:rPr>
          <w:color w:val="000000"/>
        </w:rPr>
        <w:t>2</w:t>
      </w:r>
      <w:r w:rsidRPr="00855B05">
        <w:rPr>
          <w:color w:val="000000"/>
        </w:rPr>
        <w:t xml:space="preserve"> </w:t>
      </w:r>
      <w:r w:rsidR="00DF6984">
        <w:rPr>
          <w:color w:val="000000"/>
        </w:rPr>
        <w:t>up to two</w:t>
      </w:r>
      <w:r w:rsidRPr="00855B05">
        <w:rPr>
          <w:color w:val="000000"/>
        </w:rPr>
        <w:t xml:space="preserve"> semesters</w:t>
      </w:r>
      <w:r w:rsidR="00DF6984">
        <w:rPr>
          <w:color w:val="000000"/>
        </w:rPr>
        <w:t>.</w:t>
      </w:r>
      <w:r w:rsidRPr="00855B05">
        <w:rPr>
          <w:color w:val="000000"/>
        </w:rPr>
        <w:t xml:space="preserve"> </w:t>
      </w:r>
      <w:r w:rsidRPr="00855B05">
        <w:rPr>
          <w:b/>
          <w:bCs/>
          <w:color w:val="000000"/>
        </w:rPr>
        <w:t xml:space="preserve">Students </w:t>
      </w:r>
      <w:r w:rsidR="00350A6E" w:rsidRPr="00855B05">
        <w:rPr>
          <w:b/>
          <w:bCs/>
          <w:color w:val="000000"/>
        </w:rPr>
        <w:t>who</w:t>
      </w:r>
      <w:r w:rsidRPr="00855B05">
        <w:rPr>
          <w:b/>
          <w:bCs/>
          <w:color w:val="000000"/>
        </w:rPr>
        <w:t xml:space="preserve"> still have courses to complete at TC should not sign up for CCPX 4001.</w:t>
      </w:r>
      <w:r w:rsidR="009F7A37" w:rsidRPr="00855B05">
        <w:rPr>
          <w:b/>
          <w:bCs/>
          <w:color w:val="000000"/>
        </w:rPr>
        <w:t>00</w:t>
      </w:r>
      <w:r w:rsidR="00DF6984">
        <w:rPr>
          <w:b/>
          <w:bCs/>
          <w:color w:val="000000"/>
        </w:rPr>
        <w:t>2</w:t>
      </w:r>
      <w:r w:rsidRPr="00855B05">
        <w:rPr>
          <w:b/>
          <w:bCs/>
          <w:color w:val="000000"/>
        </w:rPr>
        <w:t> </w:t>
      </w:r>
    </w:p>
    <w:p w14:paraId="7AC86A9B" w14:textId="77777777" w:rsidR="00FF6DA1" w:rsidRPr="00855B05" w:rsidRDefault="00FF6DA1" w:rsidP="00FF6DA1"/>
    <w:p w14:paraId="75AEAA4D" w14:textId="265AC3E2" w:rsidR="00FF6DA1" w:rsidRPr="00855B05" w:rsidRDefault="00FF6DA1" w:rsidP="00FF6DA1">
      <w:pPr>
        <w:pStyle w:val="NormalWeb"/>
        <w:spacing w:before="0" w:beforeAutospacing="0" w:after="0" w:afterAutospacing="0"/>
      </w:pPr>
      <w:r w:rsidRPr="00855B05">
        <w:rPr>
          <w:b/>
          <w:bCs/>
          <w:color w:val="000000"/>
        </w:rPr>
        <w:t xml:space="preserve">Please note that while enrollment in </w:t>
      </w:r>
      <w:r w:rsidR="009F7A37" w:rsidRPr="00855B05">
        <w:rPr>
          <w:b/>
          <w:bCs/>
          <w:color w:val="000000"/>
        </w:rPr>
        <w:t>CCPX</w:t>
      </w:r>
      <w:r w:rsidRPr="00855B05">
        <w:rPr>
          <w:b/>
          <w:bCs/>
          <w:color w:val="000000"/>
        </w:rPr>
        <w:t xml:space="preserve"> 4001</w:t>
      </w:r>
      <w:r w:rsidR="009F7A37" w:rsidRPr="00855B05">
        <w:rPr>
          <w:b/>
          <w:bCs/>
          <w:color w:val="000000"/>
        </w:rPr>
        <w:t>.00</w:t>
      </w:r>
      <w:r w:rsidR="003D6350">
        <w:rPr>
          <w:b/>
          <w:bCs/>
          <w:color w:val="000000"/>
        </w:rPr>
        <w:t>2</w:t>
      </w:r>
      <w:r w:rsidRPr="00855B05">
        <w:rPr>
          <w:b/>
          <w:bCs/>
          <w:color w:val="000000"/>
        </w:rPr>
        <w:t xml:space="preserve"> does not carry any tuition point charges, students who enroll in this course will still be required to pay the college fee to the TC </w:t>
      </w:r>
      <w:r w:rsidR="00C03C2F" w:rsidRPr="00855B05">
        <w:rPr>
          <w:b/>
          <w:bCs/>
          <w:color w:val="000000"/>
        </w:rPr>
        <w:t>B</w:t>
      </w:r>
      <w:r w:rsidRPr="00855B05">
        <w:rPr>
          <w:b/>
          <w:bCs/>
          <w:color w:val="000000"/>
        </w:rPr>
        <w:t>ursar.</w:t>
      </w:r>
    </w:p>
    <w:p w14:paraId="48C83EB0" w14:textId="77777777" w:rsidR="00FF6DA1" w:rsidRPr="00855B05" w:rsidRDefault="00FF6DA1" w:rsidP="00FF6DA1"/>
    <w:p w14:paraId="4519C360" w14:textId="77777777" w:rsidR="00FF6DA1" w:rsidRPr="00855B05" w:rsidRDefault="00FF6DA1" w:rsidP="00FF6DA1">
      <w:pPr>
        <w:pStyle w:val="NormalWeb"/>
        <w:spacing w:before="0" w:beforeAutospacing="0" w:after="0" w:afterAutospacing="0"/>
      </w:pPr>
      <w:r w:rsidRPr="00855B05">
        <w:rPr>
          <w:b/>
          <w:bCs/>
          <w:color w:val="000000"/>
        </w:rPr>
        <w:t>Examples: </w:t>
      </w:r>
    </w:p>
    <w:p w14:paraId="086900C3" w14:textId="77777777" w:rsidR="00FF6DA1" w:rsidRPr="00855B05" w:rsidRDefault="00FF6DA1" w:rsidP="00FF6DA1"/>
    <w:p w14:paraId="19178E2B" w14:textId="67AFEA32" w:rsidR="00FF6DA1" w:rsidRPr="00855B05" w:rsidRDefault="00FF6DA1">
      <w:pPr>
        <w:pStyle w:val="NormalWeb"/>
        <w:numPr>
          <w:ilvl w:val="0"/>
          <w:numId w:val="16"/>
        </w:numPr>
        <w:spacing w:before="0" w:beforeAutospacing="0" w:after="0" w:afterAutospacing="0"/>
        <w:rPr>
          <w:color w:val="000000"/>
        </w:rPr>
      </w:pPr>
      <w:r w:rsidRPr="00855B05">
        <w:rPr>
          <w:color w:val="000000"/>
        </w:rPr>
        <w:t>Students in the middle of their program who are working on their IP should NOT sign up for CCPX 4001.</w:t>
      </w:r>
      <w:r w:rsidR="009F7A37" w:rsidRPr="00855B05">
        <w:rPr>
          <w:color w:val="000000"/>
        </w:rPr>
        <w:t>00</w:t>
      </w:r>
      <w:r w:rsidR="003D6350">
        <w:rPr>
          <w:color w:val="000000"/>
        </w:rPr>
        <w:t>2</w:t>
      </w:r>
    </w:p>
    <w:p w14:paraId="50D57C38" w14:textId="75921941" w:rsidR="00FF6DA1" w:rsidRPr="00855B05" w:rsidRDefault="00FF6DA1">
      <w:pPr>
        <w:pStyle w:val="NormalWeb"/>
        <w:numPr>
          <w:ilvl w:val="0"/>
          <w:numId w:val="16"/>
        </w:numPr>
        <w:spacing w:before="0" w:beforeAutospacing="0" w:after="0" w:afterAutospacing="0"/>
        <w:rPr>
          <w:color w:val="000000"/>
        </w:rPr>
      </w:pPr>
      <w:r w:rsidRPr="00855B05">
        <w:rPr>
          <w:color w:val="000000"/>
        </w:rPr>
        <w:t xml:space="preserve">Students who have finished all their </w:t>
      </w:r>
      <w:r w:rsidR="00350A6E" w:rsidRPr="00855B05">
        <w:rPr>
          <w:color w:val="000000"/>
        </w:rPr>
        <w:t xml:space="preserve">coursework </w:t>
      </w:r>
      <w:r w:rsidRPr="00855B05">
        <w:rPr>
          <w:color w:val="000000"/>
        </w:rPr>
        <w:t>but have not</w:t>
      </w:r>
      <w:r w:rsidR="00C03C2F" w:rsidRPr="00855B05">
        <w:rPr>
          <w:color w:val="000000"/>
        </w:rPr>
        <w:t xml:space="preserve"> completed</w:t>
      </w:r>
      <w:r w:rsidRPr="00855B05">
        <w:rPr>
          <w:color w:val="000000"/>
        </w:rPr>
        <w:t xml:space="preserve"> their IP SHOULD sign up for CCPX 4001.</w:t>
      </w:r>
      <w:r w:rsidR="009F7A37" w:rsidRPr="00855B05">
        <w:rPr>
          <w:color w:val="000000"/>
        </w:rPr>
        <w:t>00</w:t>
      </w:r>
      <w:r w:rsidR="003D6350">
        <w:rPr>
          <w:color w:val="000000"/>
        </w:rPr>
        <w:t>2</w:t>
      </w:r>
    </w:p>
    <w:p w14:paraId="290B52E0" w14:textId="77777777" w:rsidR="00FF6DA1" w:rsidRPr="00855B05" w:rsidRDefault="00FF6DA1" w:rsidP="00FF6DA1"/>
    <w:p w14:paraId="4DB1F6A6" w14:textId="77777777" w:rsidR="00FF6DA1" w:rsidRPr="00855B05" w:rsidRDefault="00FF6DA1" w:rsidP="00FF6DA1">
      <w:pPr>
        <w:ind w:right="944"/>
      </w:pPr>
    </w:p>
    <w:p w14:paraId="7DD5087C" w14:textId="77777777" w:rsidR="008D7884" w:rsidRPr="00855B05" w:rsidRDefault="008D7884" w:rsidP="008D7884">
      <w:pPr>
        <w:spacing w:after="19" w:line="259" w:lineRule="auto"/>
      </w:pPr>
    </w:p>
    <w:p w14:paraId="70B37D06" w14:textId="7FAE59F9" w:rsidR="008D7884" w:rsidRPr="00855B05" w:rsidRDefault="008D7884" w:rsidP="008D7884">
      <w:pPr>
        <w:spacing w:line="237" w:lineRule="auto"/>
        <w:ind w:left="-8" w:right="881"/>
        <w:jc w:val="center"/>
        <w:rPr>
          <w:sz w:val="22"/>
          <w:szCs w:val="22"/>
        </w:rPr>
      </w:pPr>
      <w:r w:rsidRPr="00855B05">
        <w:t xml:space="preserve"> </w:t>
      </w:r>
      <w:r w:rsidRPr="00855B05">
        <w:rPr>
          <w:sz w:val="22"/>
          <w:szCs w:val="22"/>
        </w:rPr>
        <w:t xml:space="preserve"> </w:t>
      </w:r>
    </w:p>
    <w:p w14:paraId="30D03250" w14:textId="77777777" w:rsidR="008D7884" w:rsidRPr="00855B05" w:rsidRDefault="008D7884" w:rsidP="008D7884">
      <w:pPr>
        <w:spacing w:line="237" w:lineRule="auto"/>
        <w:ind w:left="-8" w:right="881"/>
        <w:jc w:val="center"/>
        <w:rPr>
          <w:sz w:val="22"/>
          <w:szCs w:val="22"/>
        </w:rPr>
      </w:pPr>
    </w:p>
    <w:p w14:paraId="3E26E687" w14:textId="77777777" w:rsidR="008D7884" w:rsidRPr="00855B05" w:rsidRDefault="008D7884" w:rsidP="008D7884">
      <w:pPr>
        <w:spacing w:line="237" w:lineRule="auto"/>
        <w:ind w:left="-8" w:right="881"/>
        <w:jc w:val="center"/>
        <w:rPr>
          <w:sz w:val="22"/>
          <w:szCs w:val="22"/>
        </w:rPr>
      </w:pPr>
    </w:p>
    <w:p w14:paraId="7A647457" w14:textId="77777777" w:rsidR="008D7884" w:rsidRPr="00855B05" w:rsidRDefault="008D7884" w:rsidP="008D7884">
      <w:pPr>
        <w:spacing w:line="237" w:lineRule="auto"/>
        <w:ind w:left="-8" w:right="881"/>
        <w:jc w:val="center"/>
        <w:rPr>
          <w:sz w:val="22"/>
          <w:szCs w:val="22"/>
        </w:rPr>
      </w:pPr>
    </w:p>
    <w:p w14:paraId="1D8046B6" w14:textId="77777777" w:rsidR="008D7884" w:rsidRPr="00855B05" w:rsidRDefault="008D7884" w:rsidP="008D7884">
      <w:pPr>
        <w:spacing w:line="237" w:lineRule="auto"/>
        <w:ind w:left="-8" w:right="881"/>
        <w:jc w:val="center"/>
        <w:rPr>
          <w:sz w:val="22"/>
          <w:szCs w:val="22"/>
        </w:rPr>
      </w:pPr>
    </w:p>
    <w:p w14:paraId="7F76FEB7" w14:textId="77777777" w:rsidR="008D7884" w:rsidRPr="00855B05" w:rsidRDefault="008D7884" w:rsidP="008D7884">
      <w:pPr>
        <w:spacing w:line="237" w:lineRule="auto"/>
        <w:ind w:left="-8" w:right="881"/>
        <w:jc w:val="center"/>
        <w:rPr>
          <w:sz w:val="22"/>
          <w:szCs w:val="22"/>
        </w:rPr>
      </w:pPr>
    </w:p>
    <w:p w14:paraId="670B89C1" w14:textId="77777777" w:rsidR="008D7884" w:rsidRPr="00855B05" w:rsidRDefault="008D7884" w:rsidP="008D7884">
      <w:pPr>
        <w:spacing w:line="237" w:lineRule="auto"/>
        <w:ind w:left="-8" w:right="881"/>
        <w:jc w:val="center"/>
        <w:rPr>
          <w:sz w:val="22"/>
          <w:szCs w:val="22"/>
        </w:rPr>
      </w:pPr>
    </w:p>
    <w:p w14:paraId="50A15ADF" w14:textId="77777777" w:rsidR="008D7884" w:rsidRPr="00855B05" w:rsidRDefault="008D7884" w:rsidP="008D7884">
      <w:pPr>
        <w:spacing w:line="237" w:lineRule="auto"/>
        <w:ind w:left="-8" w:right="881"/>
        <w:jc w:val="center"/>
        <w:rPr>
          <w:sz w:val="22"/>
          <w:szCs w:val="22"/>
        </w:rPr>
      </w:pPr>
    </w:p>
    <w:p w14:paraId="6E0D712A" w14:textId="77777777" w:rsidR="008D7884" w:rsidRPr="00855B05" w:rsidRDefault="008D7884" w:rsidP="008D7884">
      <w:pPr>
        <w:spacing w:line="237" w:lineRule="auto"/>
        <w:ind w:left="-8" w:right="881"/>
        <w:jc w:val="center"/>
        <w:rPr>
          <w:sz w:val="22"/>
          <w:szCs w:val="22"/>
        </w:rPr>
      </w:pPr>
    </w:p>
    <w:p w14:paraId="71D8DD10" w14:textId="77777777" w:rsidR="008D7884" w:rsidRPr="00855B05" w:rsidRDefault="008D7884" w:rsidP="008D7884">
      <w:pPr>
        <w:spacing w:line="237" w:lineRule="auto"/>
        <w:ind w:left="-8" w:right="881"/>
        <w:jc w:val="center"/>
        <w:rPr>
          <w:sz w:val="22"/>
          <w:szCs w:val="22"/>
        </w:rPr>
      </w:pPr>
    </w:p>
    <w:p w14:paraId="18C52ED0" w14:textId="77777777" w:rsidR="008D7884" w:rsidRPr="00855B05" w:rsidRDefault="008D7884" w:rsidP="008D7884">
      <w:pPr>
        <w:spacing w:line="237" w:lineRule="auto"/>
        <w:ind w:left="-8" w:right="881"/>
        <w:jc w:val="center"/>
        <w:rPr>
          <w:sz w:val="22"/>
          <w:szCs w:val="22"/>
        </w:rPr>
      </w:pPr>
    </w:p>
    <w:p w14:paraId="53FC5C85" w14:textId="77777777" w:rsidR="008D7884" w:rsidRPr="00855B05" w:rsidRDefault="008D7884" w:rsidP="008D7884">
      <w:pPr>
        <w:spacing w:line="237" w:lineRule="auto"/>
        <w:ind w:left="-8" w:right="881"/>
        <w:jc w:val="center"/>
        <w:rPr>
          <w:sz w:val="22"/>
          <w:szCs w:val="22"/>
        </w:rPr>
      </w:pPr>
    </w:p>
    <w:p w14:paraId="3B7634C7" w14:textId="77777777" w:rsidR="008D7884" w:rsidRPr="00855B05" w:rsidRDefault="008D7884" w:rsidP="008D7884">
      <w:pPr>
        <w:spacing w:line="237" w:lineRule="auto"/>
        <w:ind w:left="-8" w:right="881"/>
        <w:jc w:val="center"/>
        <w:rPr>
          <w:sz w:val="22"/>
          <w:szCs w:val="22"/>
        </w:rPr>
      </w:pPr>
    </w:p>
    <w:p w14:paraId="75669D1C" w14:textId="77777777" w:rsidR="008D7884" w:rsidRPr="00855B05" w:rsidRDefault="008D7884" w:rsidP="00FF6DA1">
      <w:pPr>
        <w:spacing w:line="237" w:lineRule="auto"/>
        <w:ind w:right="881"/>
        <w:rPr>
          <w:sz w:val="22"/>
          <w:szCs w:val="22"/>
        </w:rPr>
      </w:pPr>
    </w:p>
    <w:p w14:paraId="37ABEE06" w14:textId="77777777" w:rsidR="008D7884" w:rsidRPr="00855B05" w:rsidRDefault="008D7884" w:rsidP="008D7884">
      <w:pPr>
        <w:pStyle w:val="Heading2"/>
        <w:ind w:left="0" w:firstLine="0"/>
        <w:rPr>
          <w:rFonts w:ascii="Times New Roman" w:hAnsi="Times New Roman" w:cs="Times New Roman"/>
        </w:rPr>
      </w:pPr>
      <w:bookmarkStart w:id="25" w:name="_Toc232422425"/>
      <w:r w:rsidRPr="00855B05">
        <w:rPr>
          <w:rFonts w:ascii="Times New Roman" w:hAnsi="Times New Roman" w:cs="Times New Roman"/>
        </w:rPr>
        <w:t>Hybrid Learners Policy</w:t>
      </w:r>
      <w:bookmarkEnd w:id="25"/>
      <w:r w:rsidRPr="00855B05">
        <w:rPr>
          <w:rFonts w:ascii="Times New Roman" w:hAnsi="Times New Roman" w:cs="Times New Roman"/>
        </w:rPr>
        <w:t xml:space="preserve"> </w:t>
      </w:r>
    </w:p>
    <w:p w14:paraId="59D723A9" w14:textId="3698AA70" w:rsidR="008D7884" w:rsidRPr="00855B05" w:rsidRDefault="008D7884" w:rsidP="008D7884">
      <w:pPr>
        <w:spacing w:line="259" w:lineRule="auto"/>
        <w:ind w:left="-8" w:right="881"/>
        <w:jc w:val="right"/>
      </w:pPr>
      <w:r w:rsidRPr="00855B05">
        <w:rPr>
          <w:b/>
          <w:color w:val="316394"/>
        </w:rPr>
        <w:t xml:space="preserve"> </w:t>
      </w:r>
    </w:p>
    <w:p w14:paraId="2D7FEF2D" w14:textId="0F79715B" w:rsidR="008D7884" w:rsidRPr="00855B05" w:rsidRDefault="008D7884" w:rsidP="008D7884">
      <w:pPr>
        <w:rPr>
          <w:color w:val="000000" w:themeColor="text1"/>
        </w:rPr>
      </w:pPr>
      <w:r w:rsidRPr="00855B05">
        <w:rPr>
          <w:color w:val="000000" w:themeColor="text1"/>
        </w:rPr>
        <w:t xml:space="preserve">The SMB </w:t>
      </w:r>
      <w:r w:rsidR="00293E72" w:rsidRPr="00855B05">
        <w:rPr>
          <w:color w:val="000000" w:themeColor="text1"/>
        </w:rPr>
        <w:t xml:space="preserve">MA </w:t>
      </w:r>
      <w:r w:rsidRPr="00855B05">
        <w:rPr>
          <w:color w:val="000000" w:themeColor="text1"/>
        </w:rPr>
        <w:t xml:space="preserve">Coursework within the M.A. program in the Psychology of Education </w:t>
      </w:r>
      <w:r w:rsidR="00C03C2F" w:rsidRPr="00855B05">
        <w:rPr>
          <w:color w:val="000000" w:themeColor="text1"/>
        </w:rPr>
        <w:t>(3</w:t>
      </w:r>
      <w:r w:rsidR="00293E72" w:rsidRPr="00855B05">
        <w:rPr>
          <w:color w:val="000000" w:themeColor="text1"/>
        </w:rPr>
        <w:t>2</w:t>
      </w:r>
      <w:r w:rsidR="00C03C2F" w:rsidRPr="00855B05">
        <w:rPr>
          <w:color w:val="000000" w:themeColor="text1"/>
        </w:rPr>
        <w:t>-credit degree) is in New York City, New York, United States. It will, therefore, follow the typical calendar year and course schedules designated by Teachers College from 9:00 a.m. to 9:00 p.m.</w:t>
      </w:r>
      <w:r w:rsidRPr="00855B05">
        <w:rPr>
          <w:color w:val="000000" w:themeColor="text1"/>
        </w:rPr>
        <w:t xml:space="preserve"> Eastern Time (ET).  </w:t>
      </w:r>
    </w:p>
    <w:p w14:paraId="20075097" w14:textId="77777777" w:rsidR="008D7884" w:rsidRPr="00855B05" w:rsidRDefault="008D7884" w:rsidP="008D7884">
      <w:pPr>
        <w:spacing w:after="19" w:line="259" w:lineRule="auto"/>
      </w:pPr>
      <w:r w:rsidRPr="00855B05">
        <w:rPr>
          <w:color w:val="C7642E"/>
        </w:rPr>
        <w:t xml:space="preserve"> </w:t>
      </w:r>
    </w:p>
    <w:p w14:paraId="53AB7005" w14:textId="72F74FA5" w:rsidR="008D7884" w:rsidRPr="00855B05" w:rsidRDefault="008D7884" w:rsidP="008D7884">
      <w:pPr>
        <w:spacing w:after="37" w:line="267" w:lineRule="auto"/>
        <w:ind w:left="-5" w:right="706"/>
      </w:pPr>
      <w:r w:rsidRPr="00855B05">
        <w:rPr>
          <w:b/>
          <w:color w:val="C7642E"/>
        </w:rPr>
        <w:t xml:space="preserve">Hybrid Learners must therefore </w:t>
      </w:r>
      <w:r w:rsidR="00350A6E" w:rsidRPr="00855B05">
        <w:rPr>
          <w:b/>
          <w:color w:val="C7642E"/>
        </w:rPr>
        <w:t>decide</w:t>
      </w:r>
      <w:r w:rsidRPr="00855B05">
        <w:rPr>
          <w:b/>
          <w:color w:val="C7642E"/>
        </w:rPr>
        <w:t xml:space="preserve"> whether this scheduling limits their ability to attend courses in full. The attendance requirement cannot be waived.</w:t>
      </w:r>
      <w:r w:rsidRPr="00855B05">
        <w:rPr>
          <w:color w:val="212121"/>
        </w:rPr>
        <w:t xml:space="preserve"> </w:t>
      </w:r>
    </w:p>
    <w:p w14:paraId="72F54E60" w14:textId="77777777" w:rsidR="008D7884" w:rsidRPr="00855B05" w:rsidRDefault="008D7884" w:rsidP="008D7884">
      <w:pPr>
        <w:spacing w:after="14" w:line="259" w:lineRule="auto"/>
      </w:pPr>
      <w:r w:rsidRPr="00855B05">
        <w:rPr>
          <w:color w:val="212121"/>
        </w:rPr>
        <w:t xml:space="preserve"> </w:t>
      </w:r>
    </w:p>
    <w:p w14:paraId="47CC9B8E" w14:textId="40FE76A4" w:rsidR="008D7884" w:rsidRPr="00855B05" w:rsidRDefault="008D7884" w:rsidP="008D7884">
      <w:pPr>
        <w:spacing w:after="7"/>
        <w:ind w:left="-5" w:right="904"/>
        <w:rPr>
          <w:b/>
          <w:color w:val="212121"/>
        </w:rPr>
      </w:pPr>
      <w:r w:rsidRPr="00855B05">
        <w:rPr>
          <w:b/>
          <w:color w:val="C7642E"/>
        </w:rPr>
        <w:t>NOTE</w:t>
      </w:r>
      <w:r w:rsidRPr="00855B05">
        <w:rPr>
          <w:b/>
          <w:color w:val="212121"/>
        </w:rPr>
        <w:t xml:space="preserve">: </w:t>
      </w:r>
      <w:r w:rsidRPr="00855B05">
        <w:rPr>
          <w:color w:val="212121"/>
        </w:rPr>
        <w:t>The remaining credits beyond our 1</w:t>
      </w:r>
      <w:r w:rsidR="00293E72" w:rsidRPr="00855B05">
        <w:rPr>
          <w:color w:val="212121"/>
        </w:rPr>
        <w:t>6</w:t>
      </w:r>
      <w:r w:rsidRPr="00855B05">
        <w:rPr>
          <w:color w:val="212121"/>
        </w:rPr>
        <w:t xml:space="preserve">-credit requirements are yours to select freely. The question </w:t>
      </w:r>
      <w:r w:rsidR="00350A6E" w:rsidRPr="00855B05">
        <w:rPr>
          <w:color w:val="212121"/>
        </w:rPr>
        <w:t>of</w:t>
      </w:r>
      <w:r w:rsidRPr="00855B05">
        <w:rPr>
          <w:color w:val="212121"/>
        </w:rPr>
        <w:t xml:space="preserve"> how many can be taken online remains dependent on </w:t>
      </w:r>
      <w:r w:rsidRPr="00855B05">
        <w:rPr>
          <w:i/>
          <w:color w:val="212121"/>
        </w:rPr>
        <w:t>online coursework availability throughout the college</w:t>
      </w:r>
      <w:r w:rsidRPr="00855B05">
        <w:rPr>
          <w:color w:val="212121"/>
        </w:rPr>
        <w:t xml:space="preserve">. A minimum of 19 points must be taken in </w:t>
      </w:r>
      <w:r w:rsidR="00C03C2F" w:rsidRPr="00855B05">
        <w:rPr>
          <w:color w:val="212121"/>
        </w:rPr>
        <w:t>f</w:t>
      </w:r>
      <w:r w:rsidR="000C0FE4" w:rsidRPr="00855B05">
        <w:rPr>
          <w:color w:val="212121"/>
        </w:rPr>
        <w:t>ace-to-</w:t>
      </w:r>
      <w:r w:rsidR="00C03C2F" w:rsidRPr="00855B05">
        <w:rPr>
          <w:color w:val="212121"/>
        </w:rPr>
        <w:t>f</w:t>
      </w:r>
      <w:r w:rsidR="000C0FE4" w:rsidRPr="00855B05">
        <w:rPr>
          <w:color w:val="212121"/>
        </w:rPr>
        <w:t>ace co</w:t>
      </w:r>
      <w:r w:rsidRPr="00855B05">
        <w:rPr>
          <w:color w:val="212121"/>
        </w:rPr>
        <w:t xml:space="preserve">urses. Students should </w:t>
      </w:r>
      <w:r w:rsidR="00C03C2F" w:rsidRPr="00855B05">
        <w:rPr>
          <w:color w:val="212121"/>
        </w:rPr>
        <w:t>consider</w:t>
      </w:r>
      <w:r w:rsidRPr="00855B05">
        <w:rPr>
          <w:color w:val="212121"/>
        </w:rPr>
        <w:t xml:space="preserve"> the potential opportunities and challenges if they choose to be a hybrid learner.</w:t>
      </w:r>
      <w:r w:rsidRPr="00855B05">
        <w:rPr>
          <w:b/>
          <w:color w:val="212121"/>
        </w:rPr>
        <w:t xml:space="preserve"> </w:t>
      </w:r>
    </w:p>
    <w:p w14:paraId="48EDB5E4" w14:textId="77777777" w:rsidR="000C0FE4" w:rsidRPr="00855B05" w:rsidRDefault="000C0FE4" w:rsidP="008D7884">
      <w:pPr>
        <w:spacing w:after="7"/>
        <w:ind w:left="-5" w:right="904"/>
      </w:pPr>
    </w:p>
    <w:p w14:paraId="416D816D" w14:textId="7D230A67" w:rsidR="000C0FE4" w:rsidRPr="00855B05" w:rsidRDefault="000C0FE4" w:rsidP="008D7884">
      <w:pPr>
        <w:spacing w:after="7"/>
        <w:ind w:left="-5" w:right="904"/>
        <w:rPr>
          <w:b/>
          <w:bCs/>
        </w:rPr>
      </w:pPr>
      <w:r w:rsidRPr="00855B05">
        <w:rPr>
          <w:b/>
          <w:bCs/>
          <w:color w:val="000000" w:themeColor="text1"/>
        </w:rPr>
        <w:t xml:space="preserve">Note: Hybrid courses for domestic students meet face-to-face requirements for New York State. THEY DO NOT MEET </w:t>
      </w:r>
      <w:r w:rsidR="00C03C2F" w:rsidRPr="00855B05">
        <w:rPr>
          <w:b/>
          <w:bCs/>
          <w:color w:val="000000" w:themeColor="text1"/>
        </w:rPr>
        <w:t>THE</w:t>
      </w:r>
      <w:r w:rsidRPr="00855B05">
        <w:rPr>
          <w:b/>
          <w:bCs/>
          <w:color w:val="000000" w:themeColor="text1"/>
        </w:rPr>
        <w:t xml:space="preserve"> FACE</w:t>
      </w:r>
      <w:r w:rsidR="00C03C2F" w:rsidRPr="00855B05">
        <w:rPr>
          <w:b/>
          <w:bCs/>
          <w:color w:val="000000" w:themeColor="text1"/>
        </w:rPr>
        <w:t>-TO-FACE</w:t>
      </w:r>
      <w:r w:rsidRPr="00855B05">
        <w:rPr>
          <w:b/>
          <w:bCs/>
          <w:color w:val="000000" w:themeColor="text1"/>
        </w:rPr>
        <w:t xml:space="preserve"> REQUIREMENTS FOR INTERNATIONAL STUDENTS. SEE NOTE UNDER INTERNATIONAL STUDENTS BELOW. </w:t>
      </w:r>
    </w:p>
    <w:p w14:paraId="35E29A8F" w14:textId="77777777" w:rsidR="008D7884" w:rsidRPr="00855B05" w:rsidRDefault="008D7884" w:rsidP="008D7884"/>
    <w:p w14:paraId="5F29A95F" w14:textId="77777777" w:rsidR="008D7884" w:rsidRPr="00855B05" w:rsidRDefault="008D7884" w:rsidP="008D7884"/>
    <w:p w14:paraId="1CEDEBC7" w14:textId="77777777" w:rsidR="000C0FE4" w:rsidRPr="00855B05" w:rsidRDefault="000C0FE4" w:rsidP="000C0FE4">
      <w:pPr>
        <w:pStyle w:val="Heading2"/>
        <w:ind w:left="0" w:firstLine="0"/>
        <w:rPr>
          <w:rFonts w:ascii="Times New Roman" w:hAnsi="Times New Roman" w:cs="Times New Roman"/>
        </w:rPr>
      </w:pPr>
      <w:bookmarkStart w:id="26" w:name="_Toc232422426"/>
      <w:r w:rsidRPr="00855B05">
        <w:rPr>
          <w:rFonts w:ascii="Times New Roman" w:hAnsi="Times New Roman" w:cs="Times New Roman"/>
        </w:rPr>
        <w:t>Note to International Students</w:t>
      </w:r>
      <w:bookmarkEnd w:id="26"/>
      <w:r w:rsidRPr="00855B05">
        <w:rPr>
          <w:rFonts w:ascii="Times New Roman" w:hAnsi="Times New Roman" w:cs="Times New Roman"/>
          <w:b w:val="0"/>
          <w:color w:val="316394"/>
          <w:sz w:val="24"/>
        </w:rPr>
        <w:t xml:space="preserve"> </w:t>
      </w:r>
    </w:p>
    <w:p w14:paraId="6E7B0493" w14:textId="77777777" w:rsidR="000C0FE4" w:rsidRPr="00855B05" w:rsidRDefault="000C0FE4" w:rsidP="000C0FE4">
      <w:pPr>
        <w:spacing w:line="259" w:lineRule="auto"/>
        <w:ind w:left="-8"/>
        <w:jc w:val="right"/>
      </w:pPr>
      <w:r w:rsidRPr="00855B05">
        <w:rPr>
          <w:rFonts w:eastAsia="Calibri"/>
          <w:noProof/>
          <w:sz w:val="22"/>
          <w:szCs w:val="22"/>
        </w:rPr>
        <mc:AlternateContent>
          <mc:Choice Requires="wpg">
            <w:drawing>
              <wp:inline distT="0" distB="0" distL="0" distR="0" wp14:anchorId="65902AE8" wp14:editId="66CAE464">
                <wp:extent cx="5953125" cy="10160"/>
                <wp:effectExtent l="0" t="0" r="0" b="0"/>
                <wp:docPr id="2116608028" name="Group 2116608028"/>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800879984" name="Group 800879984"/>
                        <wpg:cNvGrpSpPr/>
                        <wpg:grpSpPr>
                          <a:xfrm>
                            <a:off x="2369438" y="3774920"/>
                            <a:ext cx="5953125" cy="10160"/>
                            <a:chOff x="2366050" y="3770525"/>
                            <a:chExt cx="5958875" cy="15250"/>
                          </a:xfrm>
                        </wpg:grpSpPr>
                        <wps:wsp>
                          <wps:cNvPr id="820678512" name="Rectangle 820678512"/>
                          <wps:cNvSpPr/>
                          <wps:spPr>
                            <a:xfrm>
                              <a:off x="2366050" y="3770525"/>
                              <a:ext cx="5958875" cy="15250"/>
                            </a:xfrm>
                            <a:prstGeom prst="rect">
                              <a:avLst/>
                            </a:prstGeom>
                            <a:noFill/>
                            <a:ln>
                              <a:noFill/>
                            </a:ln>
                          </wps:spPr>
                          <wps:txbx>
                            <w:txbxContent>
                              <w:p w14:paraId="233A07F3" w14:textId="77777777" w:rsidR="000C0FE4" w:rsidRDefault="000C0FE4" w:rsidP="000C0FE4">
                                <w:pPr>
                                  <w:textDirection w:val="btLr"/>
                                </w:pPr>
                              </w:p>
                            </w:txbxContent>
                          </wps:txbx>
                          <wps:bodyPr spcFirstLastPara="1" wrap="square" lIns="91425" tIns="91425" rIns="91425" bIns="91425" anchor="ctr" anchorCtr="0">
                            <a:noAutofit/>
                          </wps:bodyPr>
                        </wps:wsp>
                        <wpg:grpSp>
                          <wpg:cNvPr id="771430136" name="Group 771430136"/>
                          <wpg:cNvGrpSpPr/>
                          <wpg:grpSpPr>
                            <a:xfrm>
                              <a:off x="2366074" y="3770527"/>
                              <a:ext cx="5958841" cy="15240"/>
                              <a:chOff x="-3364" y="-4393"/>
                              <a:chExt cx="5958841" cy="15240"/>
                            </a:xfrm>
                          </wpg:grpSpPr>
                          <wps:wsp>
                            <wps:cNvPr id="567622842" name="Rectangle 567622842"/>
                            <wps:cNvSpPr/>
                            <wps:spPr>
                              <a:xfrm>
                                <a:off x="0" y="0"/>
                                <a:ext cx="5953125" cy="10150"/>
                              </a:xfrm>
                              <a:prstGeom prst="rect">
                                <a:avLst/>
                              </a:prstGeom>
                              <a:noFill/>
                              <a:ln>
                                <a:noFill/>
                              </a:ln>
                            </wps:spPr>
                            <wps:txbx>
                              <w:txbxContent>
                                <w:p w14:paraId="044FB92B" w14:textId="77777777" w:rsidR="000C0FE4" w:rsidRDefault="000C0FE4" w:rsidP="000C0FE4">
                                  <w:pPr>
                                    <w:textDirection w:val="btLr"/>
                                  </w:pPr>
                                </w:p>
                              </w:txbxContent>
                            </wps:txbx>
                            <wps:bodyPr spcFirstLastPara="1" wrap="square" lIns="91425" tIns="91425" rIns="91425" bIns="91425" anchor="ctr" anchorCtr="0">
                              <a:noAutofit/>
                            </wps:bodyPr>
                          </wps:wsp>
                          <pic:pic xmlns:pic="http://schemas.openxmlformats.org/drawingml/2006/picture">
                            <pic:nvPicPr>
                              <pic:cNvPr id="37" name="Shape 37"/>
                              <pic:cNvPicPr preferRelativeResize="0"/>
                            </pic:nvPicPr>
                            <pic:blipFill rotWithShape="1">
                              <a:blip r:embed="rId24">
                                <a:alphaModFix/>
                              </a:blip>
                              <a:srcRect/>
                              <a:stretch/>
                            </pic:blipFill>
                            <pic:spPr>
                              <a:xfrm>
                                <a:off x="-3364" y="-4393"/>
                                <a:ext cx="5958841" cy="15240"/>
                              </a:xfrm>
                              <a:prstGeom prst="rect">
                                <a:avLst/>
                              </a:prstGeom>
                              <a:noFill/>
                              <a:ln>
                                <a:noFill/>
                              </a:ln>
                            </pic:spPr>
                          </pic:pic>
                        </wpg:grpSp>
                      </wpg:grpSp>
                    </wpg:wgp>
                  </a:graphicData>
                </a:graphic>
              </wp:inline>
            </w:drawing>
          </mc:Choice>
          <mc:Fallback>
            <w:pict>
              <v:group w14:anchorId="65902AE8" id="Group 2116608028" o:spid="_x0000_s1093"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">
                <v:group id="Group 800879984" o:spid="_x0000_s1094" style="position:absolute;left:23694;top:37749;width:59531;height:101" coordorigin="23660,37705"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">
                  <v:rect id="Rectangle 820678512" o:spid="_x0000_s1095" style="position:absolute;left:23660;top:37705;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" filled="f" stroked="f">
                    <v:textbox inset="2.53958mm,2.53958mm,2.53958mm,2.53958mm">
                      <w:txbxContent>
                        <w:p w14:paraId="233A07F3" w14:textId="77777777" w:rsidR="000C0FE4" w:rsidRDefault="000C0FE4" w:rsidP="000C0FE4">
                          <w:pPr>
                            <w:textDirection w:val="btLr"/>
                          </w:pPr>
                        </w:p>
                      </w:txbxContent>
                    </v:textbox>
                  </v:rect>
                  <v:group id="Group 771430136" o:spid="_x0000_s1096" style="position:absolute;left:23660;top:37705;width:59589;height:152" coordorigin="-33,-43"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">
                    <v:rect id="Rectangle 567622842" o:spid="_x0000_s1097"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" filled="f" stroked="f">
                      <v:textbox inset="2.53958mm,2.53958mm,2.53958mm,2.53958mm">
                        <w:txbxContent>
                          <w:p w14:paraId="044FB92B" w14:textId="77777777" w:rsidR="000C0FE4" w:rsidRDefault="000C0FE4" w:rsidP="000C0FE4">
                            <w:pPr>
                              <w:textDirection w:val="btLr"/>
                            </w:pPr>
                          </w:p>
                        </w:txbxContent>
                      </v:textbox>
                    </v:rect>
                    <v:shape id="Shape 37" o:spid="_x0000_s1098" type="#_x0000_t75" style="position:absolute;left:-33;top:-43;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">
                      <v:imagedata r:id="rId25" o:title=""/>
                    </v:shape>
                  </v:group>
                </v:group>
                <w10:anchorlock/>
              </v:group>
            </w:pict>
          </mc:Fallback>
        </mc:AlternateContent>
      </w:r>
      <w:r w:rsidRPr="00855B05">
        <w:rPr>
          <w:color w:val="316394"/>
        </w:rPr>
        <w:t xml:space="preserve"> </w:t>
      </w:r>
    </w:p>
    <w:p w14:paraId="006B6458" w14:textId="77777777" w:rsidR="000C0FE4" w:rsidRPr="00855B05" w:rsidRDefault="000C0FE4" w:rsidP="000C0FE4">
      <w:pPr>
        <w:spacing w:after="19" w:line="259" w:lineRule="auto"/>
      </w:pPr>
      <w:r w:rsidRPr="00855B05">
        <w:rPr>
          <w:color w:val="316394"/>
        </w:rPr>
        <w:t xml:space="preserve"> </w:t>
      </w:r>
    </w:p>
    <w:p w14:paraId="32F5331A" w14:textId="77777777" w:rsidR="000C0FE4" w:rsidRPr="00855B05" w:rsidRDefault="000C0FE4" w:rsidP="000C0FE4">
      <w:pPr>
        <w:spacing w:after="10" w:line="269" w:lineRule="auto"/>
        <w:ind w:left="-5" w:right="81"/>
      </w:pPr>
      <w:r w:rsidRPr="00855B05">
        <w:rPr>
          <w:b/>
        </w:rPr>
        <w:t xml:space="preserve">FULL COURSE OF STUDY REQUIREMENT  </w:t>
      </w:r>
    </w:p>
    <w:p w14:paraId="03B62998" w14:textId="77777777" w:rsidR="000C0FE4" w:rsidRPr="00855B05" w:rsidRDefault="000C0FE4" w:rsidP="000C0FE4">
      <w:pPr>
        <w:spacing w:after="19" w:line="259" w:lineRule="auto"/>
      </w:pPr>
      <w:r w:rsidRPr="00855B05">
        <w:rPr>
          <w:b/>
        </w:rPr>
        <w:t xml:space="preserve"> </w:t>
      </w:r>
    </w:p>
    <w:p w14:paraId="7E664D39" w14:textId="77777777" w:rsidR="000C0FE4" w:rsidRPr="00855B05" w:rsidRDefault="000C0FE4" w:rsidP="000C0FE4">
      <w:pPr>
        <w:ind w:left="-5"/>
      </w:pPr>
      <w:r w:rsidRPr="00855B05">
        <w:t xml:space="preserve">Under U.S. immigration regulations, F-1 and J-1 students are required to pursue a full course of study while at Teachers College unless authorized by the Office of International Students and Scholars (OISS) for a reduced course load.  </w:t>
      </w:r>
    </w:p>
    <w:p w14:paraId="35AD7137" w14:textId="77777777" w:rsidR="000C0FE4" w:rsidRPr="00855B05" w:rsidRDefault="000C0FE4" w:rsidP="000C0FE4">
      <w:pPr>
        <w:spacing w:after="19" w:line="259" w:lineRule="auto"/>
      </w:pPr>
      <w:r w:rsidRPr="00855B05">
        <w:t xml:space="preserve"> </w:t>
      </w:r>
    </w:p>
    <w:p w14:paraId="1B37ADA5" w14:textId="77777777" w:rsidR="00C72353" w:rsidRPr="00855B05" w:rsidRDefault="000C0FE4" w:rsidP="000C0FE4">
      <w:pPr>
        <w:ind w:left="-5"/>
      </w:pPr>
      <w:r w:rsidRPr="00855B05">
        <w:t>You may meet the full course of study requirement in one of two ways</w:t>
      </w:r>
      <w:r w:rsidR="00C72353" w:rsidRPr="00855B05">
        <w:t>:</w:t>
      </w:r>
      <w:r w:rsidRPr="00855B05">
        <w:t xml:space="preserve"> </w:t>
      </w:r>
    </w:p>
    <w:p w14:paraId="6DB99987" w14:textId="77777777" w:rsidR="00C72353" w:rsidRPr="00855B05" w:rsidRDefault="00C72353" w:rsidP="000C0FE4">
      <w:pPr>
        <w:ind w:left="-5"/>
      </w:pPr>
    </w:p>
    <w:p w14:paraId="40EDB675" w14:textId="7B7F065F" w:rsidR="00C72353" w:rsidRPr="00855B05" w:rsidRDefault="000C0FE4">
      <w:pPr>
        <w:pStyle w:val="ListParagraph"/>
        <w:numPr>
          <w:ilvl w:val="0"/>
          <w:numId w:val="17"/>
        </w:numPr>
      </w:pPr>
      <w:r w:rsidRPr="00855B05">
        <w:t>Full-time Coursework: Register for 9 points/credits of coursework or registration in certain advanced doctoral / dissertation advisement courses which are automatically considered to be full time</w:t>
      </w:r>
    </w:p>
    <w:p w14:paraId="13AC6008" w14:textId="532459A1" w:rsidR="000C0FE4" w:rsidRPr="00855B05" w:rsidRDefault="000C0FE4">
      <w:pPr>
        <w:pStyle w:val="ListParagraph"/>
        <w:numPr>
          <w:ilvl w:val="0"/>
          <w:numId w:val="17"/>
        </w:numPr>
      </w:pPr>
      <w:r w:rsidRPr="00855B05">
        <w:t xml:space="preserve">Full-time Equivalency: File a Certificate of Equivalency Form, or COE, for non-credit academic activities directly related to your degree program, such that the total number of coursework and equivalency points equals 9 or more. In certain circumstances, an F-1/J-1 student may request authorization to engage in a Reduced Course Load, or RCL (part-time study).  </w:t>
      </w:r>
    </w:p>
    <w:p w14:paraId="56ECE181" w14:textId="77777777" w:rsidR="000C0FE4" w:rsidRPr="00855B05" w:rsidRDefault="000C0FE4" w:rsidP="000C0FE4">
      <w:pPr>
        <w:spacing w:after="19" w:line="259" w:lineRule="auto"/>
      </w:pPr>
      <w:r w:rsidRPr="00855B05">
        <w:t xml:space="preserve"> </w:t>
      </w:r>
    </w:p>
    <w:p w14:paraId="58940075" w14:textId="547D4AF3" w:rsidR="000C0FE4" w:rsidRPr="00855B05" w:rsidRDefault="000C0FE4" w:rsidP="000C0FE4">
      <w:pPr>
        <w:ind w:left="-5"/>
      </w:pPr>
      <w:r w:rsidRPr="00855B05">
        <w:t xml:space="preserve">A reduced course load may be granted only in specific situations. You must request preapproval for a reduced course load directly from the Office of International Students and Scholars (OISS). For more details, please refer to the OISS website: www.tc.edu/international or speak with an international student advisor. There are government restrictions on the types of </w:t>
      </w:r>
      <w:r w:rsidR="009E414B" w:rsidRPr="00855B05">
        <w:t>employment,</w:t>
      </w:r>
      <w:r w:rsidRPr="00855B05">
        <w:t xml:space="preserve"> and </w:t>
      </w:r>
      <w:r w:rsidR="00350A6E" w:rsidRPr="00855B05">
        <w:t xml:space="preserve">the </w:t>
      </w:r>
      <w:r w:rsidRPr="00855B05">
        <w:t xml:space="preserve">number of hours F-1 and J-1 students are allowed to work. You </w:t>
      </w:r>
      <w:proofErr w:type="gramStart"/>
      <w:r w:rsidRPr="00855B05">
        <w:t>are considered to be</w:t>
      </w:r>
      <w:proofErr w:type="gramEnd"/>
      <w:r w:rsidRPr="00855B05">
        <w:t xml:space="preserve"> employed or working if you receive any form of </w:t>
      </w:r>
      <w:r w:rsidRPr="00855B05">
        <w:lastRenderedPageBreak/>
        <w:t xml:space="preserve">compensation (including but not limited to salary, stipend, housing, food, metro card, etc.) in exchange for services provided.  </w:t>
      </w:r>
    </w:p>
    <w:p w14:paraId="40E2663D" w14:textId="77777777" w:rsidR="000C0FE4" w:rsidRPr="00855B05" w:rsidRDefault="000C0FE4" w:rsidP="000C0FE4">
      <w:pPr>
        <w:spacing w:after="19" w:line="259" w:lineRule="auto"/>
      </w:pPr>
      <w:r w:rsidRPr="00855B05">
        <w:t xml:space="preserve"> </w:t>
      </w:r>
    </w:p>
    <w:p w14:paraId="68243E48" w14:textId="125A451E" w:rsidR="000C0FE4" w:rsidRPr="00855B05" w:rsidRDefault="000C0FE4" w:rsidP="001E2091">
      <w:pPr>
        <w:ind w:left="-5"/>
      </w:pPr>
      <w:r w:rsidRPr="00855B05">
        <w:t>You must receive work authorization from the Office of International Students and Scholars (</w:t>
      </w:r>
      <w:r w:rsidR="009E414B" w:rsidRPr="00855B05">
        <w:t>OISS) (</w:t>
      </w:r>
      <w:r w:rsidRPr="00855B05">
        <w:t>and in some cases from the government) BEFORE beginning any employment. Additionally</w:t>
      </w:r>
      <w:r w:rsidR="00350A6E" w:rsidRPr="00855B05">
        <w:t>,</w:t>
      </w:r>
      <w:r w:rsidRPr="00855B05">
        <w:t xml:space="preserve"> some institutions, such as hospitals or clinics, may require you to have work authorization to volunteer there. In this case, please speak with an international student advisor. </w:t>
      </w:r>
      <w:r w:rsidRPr="00855B05">
        <w:rPr>
          <w:sz w:val="22"/>
          <w:szCs w:val="22"/>
        </w:rPr>
        <w:t xml:space="preserve"> </w:t>
      </w:r>
      <w:r w:rsidRPr="00855B05">
        <w:rPr>
          <w:sz w:val="22"/>
          <w:szCs w:val="22"/>
        </w:rPr>
        <w:tab/>
      </w:r>
      <w:r w:rsidRPr="00855B05">
        <w:rPr>
          <w:b/>
          <w:color w:val="C7642E"/>
          <w:sz w:val="28"/>
          <w:szCs w:val="28"/>
        </w:rPr>
        <w:t xml:space="preserve"> </w:t>
      </w:r>
    </w:p>
    <w:p w14:paraId="517631DD" w14:textId="77777777" w:rsidR="000C0FE4" w:rsidRPr="00855B05" w:rsidRDefault="000C0FE4" w:rsidP="000C0FE4">
      <w:pPr>
        <w:pStyle w:val="Heading2"/>
        <w:ind w:left="-5" w:firstLine="0"/>
        <w:rPr>
          <w:rFonts w:ascii="Times New Roman" w:hAnsi="Times New Roman" w:cs="Times New Roman"/>
        </w:rPr>
      </w:pPr>
    </w:p>
    <w:p w14:paraId="3E63BFBB" w14:textId="77777777" w:rsidR="000C0FE4" w:rsidRPr="00855B05" w:rsidRDefault="000C0FE4" w:rsidP="000C0FE4">
      <w:pPr>
        <w:rPr>
          <w:b/>
          <w:bCs/>
        </w:rPr>
      </w:pPr>
      <w:r w:rsidRPr="00855B05">
        <w:rPr>
          <w:b/>
          <w:bCs/>
        </w:rPr>
        <w:t>International Student Policy for Full-Time Enrollment (F-1/J-1 Visas)</w:t>
      </w:r>
    </w:p>
    <w:p w14:paraId="13BF379D" w14:textId="77777777" w:rsidR="000C0FE4" w:rsidRPr="00855B05" w:rsidRDefault="000C0FE4" w:rsidP="000C0FE4">
      <w:pPr>
        <w:spacing w:line="259" w:lineRule="auto"/>
        <w:ind w:left="-8" w:right="881"/>
        <w:jc w:val="right"/>
      </w:pPr>
      <w:r w:rsidRPr="00855B05">
        <w:rPr>
          <w:rFonts w:eastAsia="Calibri"/>
          <w:noProof/>
          <w:sz w:val="22"/>
          <w:szCs w:val="22"/>
        </w:rPr>
        <mc:AlternateContent>
          <mc:Choice Requires="wpg">
            <w:drawing>
              <wp:inline distT="0" distB="0" distL="0" distR="0" wp14:anchorId="10A8AF91" wp14:editId="3263FBFC">
                <wp:extent cx="5953125" cy="10160"/>
                <wp:effectExtent l="0" t="0" r="0" b="0"/>
                <wp:docPr id="708411716" name="Group 708411716"/>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288848202" name="Group 1288848202"/>
                        <wpg:cNvGrpSpPr/>
                        <wpg:grpSpPr>
                          <a:xfrm>
                            <a:off x="2369438" y="3774920"/>
                            <a:ext cx="5953125" cy="10160"/>
                            <a:chOff x="2366050" y="3770000"/>
                            <a:chExt cx="5958875" cy="15275"/>
                          </a:xfrm>
                        </wpg:grpSpPr>
                        <wps:wsp>
                          <wps:cNvPr id="1483476289" name="Rectangle 1483476289"/>
                          <wps:cNvSpPr/>
                          <wps:spPr>
                            <a:xfrm>
                              <a:off x="2366050" y="3770000"/>
                              <a:ext cx="5958875" cy="15275"/>
                            </a:xfrm>
                            <a:prstGeom prst="rect">
                              <a:avLst/>
                            </a:prstGeom>
                            <a:noFill/>
                            <a:ln>
                              <a:noFill/>
                            </a:ln>
                          </wps:spPr>
                          <wps:txbx>
                            <w:txbxContent>
                              <w:p w14:paraId="017F4978" w14:textId="77777777" w:rsidR="000C0FE4" w:rsidRDefault="000C0FE4" w:rsidP="000C0FE4">
                                <w:pPr>
                                  <w:textDirection w:val="btLr"/>
                                </w:pPr>
                              </w:p>
                            </w:txbxContent>
                          </wps:txbx>
                          <wps:bodyPr spcFirstLastPara="1" wrap="square" lIns="91425" tIns="91425" rIns="91425" bIns="91425" anchor="ctr" anchorCtr="0">
                            <a:noAutofit/>
                          </wps:bodyPr>
                        </wps:wsp>
                        <wpg:grpSp>
                          <wpg:cNvPr id="1601717425" name="Group 1601717425"/>
                          <wpg:cNvGrpSpPr/>
                          <wpg:grpSpPr>
                            <a:xfrm>
                              <a:off x="2366074" y="3770011"/>
                              <a:ext cx="5958841" cy="15240"/>
                              <a:chOff x="-3364" y="-4909"/>
                              <a:chExt cx="5958841" cy="15240"/>
                            </a:xfrm>
                          </wpg:grpSpPr>
                          <wps:wsp>
                            <wps:cNvPr id="1662469910" name="Rectangle 1662469910"/>
                            <wps:cNvSpPr/>
                            <wps:spPr>
                              <a:xfrm>
                                <a:off x="0" y="0"/>
                                <a:ext cx="5953125" cy="10150"/>
                              </a:xfrm>
                              <a:prstGeom prst="rect">
                                <a:avLst/>
                              </a:prstGeom>
                              <a:noFill/>
                              <a:ln>
                                <a:noFill/>
                              </a:ln>
                            </wps:spPr>
                            <wps:txbx>
                              <w:txbxContent>
                                <w:p w14:paraId="0B321F78" w14:textId="77777777" w:rsidR="000C0FE4" w:rsidRDefault="000C0FE4" w:rsidP="000C0FE4">
                                  <w:pPr>
                                    <w:textDirection w:val="btLr"/>
                                  </w:pPr>
                                </w:p>
                              </w:txbxContent>
                            </wps:txbx>
                            <wps:bodyPr spcFirstLastPara="1" wrap="square" lIns="91425" tIns="91425" rIns="91425" bIns="91425" anchor="ctr" anchorCtr="0">
                              <a:noAutofit/>
                            </wps:bodyPr>
                          </wps:wsp>
                          <pic:pic xmlns:pic="http://schemas.openxmlformats.org/drawingml/2006/picture">
                            <pic:nvPicPr>
                              <pic:cNvPr id="93072527" name="Shape 66"/>
                              <pic:cNvPicPr preferRelativeResize="0"/>
                            </pic:nvPicPr>
                            <pic:blipFill rotWithShape="1">
                              <a:blip r:embed="rId34">
                                <a:alphaModFix/>
                              </a:blip>
                              <a:srcRect/>
                              <a:stretch/>
                            </pic:blipFill>
                            <pic:spPr>
                              <a:xfrm>
                                <a:off x="-3364" y="-4909"/>
                                <a:ext cx="5958841" cy="15240"/>
                              </a:xfrm>
                              <a:prstGeom prst="rect">
                                <a:avLst/>
                              </a:prstGeom>
                              <a:noFill/>
                              <a:ln>
                                <a:noFill/>
                              </a:ln>
                            </pic:spPr>
                          </pic:pic>
                        </wpg:grpSp>
                      </wpg:grpSp>
                    </wpg:wgp>
                  </a:graphicData>
                </a:graphic>
              </wp:inline>
            </w:drawing>
          </mc:Choice>
          <mc:Fallback>
            <w:pict>
              <v:group w14:anchorId="10A8AF91" id="Group 708411716" o:spid="_x0000_s1099"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">
                <v:group id="Group 1288848202" o:spid="_x0000_s1100" style="position:absolute;left:23694;top:37749;width:59531;height:101" coordorigin="23660,3770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">
                  <v:rect id="Rectangle 1483476289" o:spid="_x0000_s1101" style="position:absolute;left:23660;top:37700;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" filled="f" stroked="f">
                    <v:textbox inset="2.53958mm,2.53958mm,2.53958mm,2.53958mm">
                      <w:txbxContent>
                        <w:p w14:paraId="017F4978" w14:textId="77777777" w:rsidR="000C0FE4" w:rsidRDefault="000C0FE4" w:rsidP="000C0FE4">
                          <w:pPr>
                            <w:textDirection w:val="btLr"/>
                          </w:pPr>
                        </w:p>
                      </w:txbxContent>
                    </v:textbox>
                  </v:rect>
                  <v:group id="Group 1601717425" o:spid="_x0000_s1102" style="position:absolute;left:23660;top:37700;width:59589;height:152" coordorigin="-33,-49"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">
                    <v:rect id="Rectangle 1662469910" o:spid="_x0000_s1103"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" filled="f" stroked="f">
                      <v:textbox inset="2.53958mm,2.53958mm,2.53958mm,2.53958mm">
                        <w:txbxContent>
                          <w:p w14:paraId="0B321F78" w14:textId="77777777" w:rsidR="000C0FE4" w:rsidRDefault="000C0FE4" w:rsidP="000C0FE4">
                            <w:pPr>
                              <w:textDirection w:val="btLr"/>
                            </w:pPr>
                          </w:p>
                        </w:txbxContent>
                      </v:textbox>
                    </v:rect>
                    <v:shape id="Shape 66" o:spid="_x0000_s1104" type="#_x0000_t75" style="position:absolute;left:-33;top:-49;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">
                      <v:imagedata r:id="rId35" o:title=""/>
                    </v:shape>
                  </v:group>
                </v:group>
                <w10:anchorlock/>
              </v:group>
            </w:pict>
          </mc:Fallback>
        </mc:AlternateContent>
      </w:r>
      <w:r w:rsidRPr="00855B05">
        <w:rPr>
          <w:b/>
          <w:color w:val="316394"/>
        </w:rPr>
        <w:t xml:space="preserve"> </w:t>
      </w:r>
    </w:p>
    <w:p w14:paraId="29C52ADF" w14:textId="076A5995" w:rsidR="000C0FE4" w:rsidRPr="00855B05" w:rsidRDefault="000C0FE4" w:rsidP="000C0FE4">
      <w:pPr>
        <w:pStyle w:val="NormalWeb"/>
        <w:rPr>
          <w:color w:val="000000"/>
        </w:rPr>
      </w:pPr>
      <w:r w:rsidRPr="00855B05">
        <w:rPr>
          <w:rStyle w:val="Strong"/>
          <w:rFonts w:eastAsia="Arial"/>
          <w:color w:val="000000"/>
        </w:rPr>
        <w:t>Full-Time Enrollment Requirement</w:t>
      </w:r>
      <w:r w:rsidRPr="00855B05">
        <w:rPr>
          <w:color w:val="000000"/>
        </w:rPr>
        <w:br/>
        <w:t>To maintain F-1/J-1 visa status, international students at Teachers College must be enrolled full-time every Fall and Spring term. Full-time status requires a minimum of 9 credits per semester</w:t>
      </w:r>
      <w:r w:rsidR="00C72353" w:rsidRPr="00855B05">
        <w:rPr>
          <w:color w:val="000000"/>
        </w:rPr>
        <w:t>, of which</w:t>
      </w:r>
      <w:r w:rsidRPr="00855B05">
        <w:rPr>
          <w:color w:val="000000"/>
        </w:rPr>
        <w:t xml:space="preserve"> at least 6 must be in-person, on-campus courses.</w:t>
      </w:r>
    </w:p>
    <w:p w14:paraId="0C0A86A1" w14:textId="77777777" w:rsidR="000C0FE4" w:rsidRPr="00855B05" w:rsidRDefault="000C0FE4" w:rsidP="000C0FE4">
      <w:pPr>
        <w:pStyle w:val="NormalWeb"/>
        <w:rPr>
          <w:color w:val="000000"/>
        </w:rPr>
      </w:pPr>
      <w:r w:rsidRPr="00855B05">
        <w:rPr>
          <w:rStyle w:val="Strong"/>
          <w:rFonts w:eastAsia="Arial"/>
          <w:color w:val="000000"/>
        </w:rPr>
        <w:t>Key Points:</w:t>
      </w:r>
    </w:p>
    <w:p w14:paraId="0ADB8B42" w14:textId="77777777" w:rsidR="000C0FE4" w:rsidRPr="00855B05" w:rsidRDefault="000C0FE4">
      <w:pPr>
        <w:numPr>
          <w:ilvl w:val="0"/>
          <w:numId w:val="11"/>
        </w:numPr>
        <w:spacing w:before="100" w:beforeAutospacing="1" w:after="100" w:afterAutospacing="1"/>
        <w:rPr>
          <w:color w:val="000000"/>
        </w:rPr>
      </w:pPr>
      <w:r w:rsidRPr="00855B05">
        <w:rPr>
          <w:rStyle w:val="Strong"/>
          <w:rFonts w:eastAsia="Arial"/>
          <w:color w:val="000000"/>
        </w:rPr>
        <w:t>6 In-Person Credits per semester:</w:t>
      </w:r>
      <w:r w:rsidRPr="00855B05">
        <w:rPr>
          <w:rStyle w:val="apple-converted-space"/>
          <w:rFonts w:eastAsia="Arial"/>
          <w:color w:val="000000"/>
        </w:rPr>
        <w:t> </w:t>
      </w:r>
      <w:r w:rsidRPr="00855B05">
        <w:rPr>
          <w:color w:val="000000"/>
        </w:rPr>
        <w:t xml:space="preserve">At least 6 of the required 9 credits must be from in-person, on-campus courses (NOT hybrid </w:t>
      </w:r>
      <w:r w:rsidRPr="00855B05">
        <w:rPr>
          <w:i/>
          <w:iCs/>
          <w:color w:val="000000"/>
        </w:rPr>
        <w:t>or</w:t>
      </w:r>
      <w:r w:rsidRPr="00855B05">
        <w:rPr>
          <w:color w:val="000000"/>
        </w:rPr>
        <w:t xml:space="preserve"> online courses). </w:t>
      </w:r>
    </w:p>
    <w:p w14:paraId="237A225E" w14:textId="77777777" w:rsidR="000C0FE4" w:rsidRPr="00855B05" w:rsidRDefault="000C0FE4">
      <w:pPr>
        <w:numPr>
          <w:ilvl w:val="0"/>
          <w:numId w:val="11"/>
        </w:numPr>
        <w:spacing w:before="100" w:beforeAutospacing="1" w:after="100" w:afterAutospacing="1"/>
        <w:rPr>
          <w:color w:val="000000"/>
        </w:rPr>
      </w:pPr>
      <w:r w:rsidRPr="00855B05">
        <w:rPr>
          <w:rStyle w:val="Strong"/>
          <w:rFonts w:eastAsia="Arial"/>
          <w:color w:val="000000"/>
        </w:rPr>
        <w:t>Online/Hybrid Credits:</w:t>
      </w:r>
      <w:r w:rsidRPr="00855B05">
        <w:rPr>
          <w:rStyle w:val="apple-converted-space"/>
          <w:rFonts w:eastAsia="Arial"/>
          <w:color w:val="000000"/>
        </w:rPr>
        <w:t> </w:t>
      </w:r>
      <w:r w:rsidRPr="00855B05">
        <w:rPr>
          <w:color w:val="000000"/>
        </w:rPr>
        <w:t>The remaining 3 credits can be fulfilled by online, hybrid, or distance learning courses. However, hybrid courses are considered online courses for visa purposes and do not count toward the in-person credit requirement.</w:t>
      </w:r>
    </w:p>
    <w:p w14:paraId="1F853D41" w14:textId="77777777" w:rsidR="000C0FE4" w:rsidRPr="00855B05" w:rsidRDefault="000C0FE4" w:rsidP="000C0FE4">
      <w:pPr>
        <w:pStyle w:val="NormalWeb"/>
        <w:rPr>
          <w:rStyle w:val="Strong"/>
          <w:rFonts w:eastAsia="Arial"/>
          <w:color w:val="000000"/>
        </w:rPr>
      </w:pPr>
      <w:r w:rsidRPr="00855B05">
        <w:rPr>
          <w:rStyle w:val="Strong"/>
          <w:rFonts w:eastAsia="Arial"/>
          <w:color w:val="000000"/>
        </w:rPr>
        <w:t>Examples:</w:t>
      </w:r>
    </w:p>
    <w:p w14:paraId="558B9691" w14:textId="77777777" w:rsidR="000C0FE4" w:rsidRPr="00855B05" w:rsidRDefault="000C0FE4">
      <w:pPr>
        <w:pStyle w:val="NormalWeb"/>
        <w:numPr>
          <w:ilvl w:val="0"/>
          <w:numId w:val="13"/>
        </w:numPr>
        <w:rPr>
          <w:color w:val="000000"/>
        </w:rPr>
      </w:pPr>
      <w:r w:rsidRPr="00855B05">
        <w:rPr>
          <w:rStyle w:val="Strong"/>
          <w:rFonts w:eastAsia="Arial"/>
          <w:color w:val="000000"/>
        </w:rPr>
        <w:t xml:space="preserve">Acceptable Schedule: </w:t>
      </w:r>
      <w:r w:rsidRPr="00855B05">
        <w:rPr>
          <w:color w:val="000000"/>
        </w:rPr>
        <w:br/>
        <w:t>An acceptable schedule could include two in-person courses (6 credits) and one online course (3 credits). This meets the 9-credit full-time requirement, with 6 credits from in-person courses.</w:t>
      </w:r>
    </w:p>
    <w:p w14:paraId="671C1C1B" w14:textId="77777777" w:rsidR="000C0FE4" w:rsidRPr="00855B05" w:rsidRDefault="000C0FE4">
      <w:pPr>
        <w:pStyle w:val="NormalWeb"/>
        <w:numPr>
          <w:ilvl w:val="0"/>
          <w:numId w:val="13"/>
        </w:numPr>
        <w:rPr>
          <w:color w:val="000000"/>
        </w:rPr>
      </w:pPr>
      <w:r w:rsidRPr="00855B05">
        <w:rPr>
          <w:rStyle w:val="Strong"/>
          <w:rFonts w:eastAsia="Arial"/>
          <w:color w:val="000000"/>
        </w:rPr>
        <w:t>Unacceptable Schedule:</w:t>
      </w:r>
      <w:r w:rsidRPr="00855B05">
        <w:rPr>
          <w:color w:val="000000"/>
        </w:rPr>
        <w:br/>
        <w:t>One in-person course (3 credits), one hybrid course (3 credits), and one online course (3 credits) would not satisfy the visa requirements, as it includes only 3 in-person credits.</w:t>
      </w:r>
    </w:p>
    <w:p w14:paraId="3C6F1312" w14:textId="77777777" w:rsidR="000C0FE4" w:rsidRPr="00855B05" w:rsidRDefault="000C0FE4" w:rsidP="000C0FE4">
      <w:pPr>
        <w:pStyle w:val="NormalWeb"/>
        <w:rPr>
          <w:color w:val="000000"/>
        </w:rPr>
      </w:pPr>
      <w:r w:rsidRPr="00855B05">
        <w:rPr>
          <w:rStyle w:val="Strong"/>
          <w:rFonts w:eastAsia="Arial"/>
          <w:color w:val="000000"/>
        </w:rPr>
        <w:t>Summer Enrollment:</w:t>
      </w:r>
      <w:r w:rsidRPr="00855B05">
        <w:rPr>
          <w:color w:val="000000"/>
        </w:rPr>
        <w:br/>
        <w:t>Since our program begins in the summer, international students must apply for a Form I-20/DS-2019 and enroll full-time in the summer term. For example, students in the SMB Area of Focus can take two in-person courses (6 credits) during the Summer Intensive and one online course (3 credits) in Summer B to meet the requirement.</w:t>
      </w:r>
    </w:p>
    <w:p w14:paraId="0C3B7C86" w14:textId="77777777" w:rsidR="000C0FE4" w:rsidRPr="00855B05" w:rsidRDefault="000C0FE4" w:rsidP="000C0FE4">
      <w:pPr>
        <w:pStyle w:val="NormalWeb"/>
        <w:rPr>
          <w:color w:val="000000"/>
        </w:rPr>
      </w:pPr>
      <w:r w:rsidRPr="00855B05">
        <w:rPr>
          <w:rStyle w:val="Strong"/>
          <w:rFonts w:eastAsia="Arial"/>
          <w:color w:val="000000"/>
        </w:rPr>
        <w:t>Important Reminders:</w:t>
      </w:r>
    </w:p>
    <w:p w14:paraId="6124D221" w14:textId="0FB46AE9" w:rsidR="000C0FE4" w:rsidRPr="00855B05" w:rsidRDefault="000C0FE4">
      <w:pPr>
        <w:numPr>
          <w:ilvl w:val="0"/>
          <w:numId w:val="12"/>
        </w:numPr>
        <w:spacing w:before="100" w:beforeAutospacing="1" w:after="100" w:afterAutospacing="1"/>
        <w:rPr>
          <w:color w:val="000000"/>
        </w:rPr>
      </w:pPr>
      <w:r w:rsidRPr="00855B05">
        <w:rPr>
          <w:color w:val="000000"/>
        </w:rPr>
        <w:t>Once registered for 6 in-person credits, you may take additional online/hybrid courses.</w:t>
      </w:r>
    </w:p>
    <w:p w14:paraId="5C9E37B2" w14:textId="77777777" w:rsidR="000C0FE4" w:rsidRPr="00855B05" w:rsidRDefault="000C0FE4">
      <w:pPr>
        <w:numPr>
          <w:ilvl w:val="0"/>
          <w:numId w:val="12"/>
        </w:numPr>
        <w:spacing w:before="100" w:beforeAutospacing="1" w:after="100" w:afterAutospacing="1"/>
        <w:rPr>
          <w:color w:val="000000"/>
        </w:rPr>
      </w:pPr>
      <w:r w:rsidRPr="00855B05">
        <w:rPr>
          <w:color w:val="000000"/>
        </w:rPr>
        <w:t>Maintaining full-time enrollment is critical to keeping your visa status. Misunderstandings about TC or New York State requirements can lead to issues, so ensure your schedule meets federal regulations.</w:t>
      </w:r>
    </w:p>
    <w:p w14:paraId="3CCB7D3C" w14:textId="77777777" w:rsidR="000C0FE4" w:rsidRPr="00855B05" w:rsidRDefault="000C0FE4" w:rsidP="000C0FE4">
      <w:pPr>
        <w:pStyle w:val="NormalWeb"/>
        <w:rPr>
          <w:color w:val="000000"/>
        </w:rPr>
      </w:pPr>
      <w:r w:rsidRPr="00855B05">
        <w:rPr>
          <w:color w:val="000000"/>
        </w:rPr>
        <w:lastRenderedPageBreak/>
        <w:t>For any questions, contact the Office of International Students and Scholars (OISS) at</w:t>
      </w:r>
      <w:r w:rsidRPr="00855B05">
        <w:rPr>
          <w:rStyle w:val="apple-converted-space"/>
          <w:rFonts w:eastAsia="Arial"/>
          <w:color w:val="000000"/>
        </w:rPr>
        <w:t> </w:t>
      </w:r>
      <w:r w:rsidRPr="00855B05">
        <w:rPr>
          <w:color w:val="000000"/>
        </w:rPr>
        <w:t>TCINTL@tc.columbia.edu.</w:t>
      </w:r>
    </w:p>
    <w:p w14:paraId="5AE313C0" w14:textId="77777777" w:rsidR="008E07B5" w:rsidRPr="00855B05" w:rsidRDefault="008E07B5">
      <w:pPr>
        <w:pStyle w:val="Heading2"/>
        <w:ind w:left="-5" w:firstLine="0"/>
        <w:rPr>
          <w:rFonts w:ascii="Times New Roman" w:hAnsi="Times New Roman" w:cs="Times New Roman"/>
          <w:color w:val="auto"/>
          <w:sz w:val="24"/>
        </w:rPr>
      </w:pPr>
      <w:bookmarkStart w:id="27" w:name="_Toc232422427"/>
      <w:r w:rsidRPr="00855B05">
        <w:rPr>
          <w:rFonts w:ascii="Times New Roman" w:hAnsi="Times New Roman" w:cs="Times New Roman"/>
          <w:color w:val="auto"/>
          <w:sz w:val="24"/>
        </w:rPr>
        <w:t>ADDITIONAL INFORMATION FOR INTERNATIONAL STUDENTS</w:t>
      </w:r>
      <w:bookmarkEnd w:id="27"/>
      <w:r w:rsidRPr="00855B05">
        <w:rPr>
          <w:rFonts w:ascii="Times New Roman" w:hAnsi="Times New Roman" w:cs="Times New Roman"/>
          <w:color w:val="auto"/>
          <w:sz w:val="24"/>
        </w:rPr>
        <w:t xml:space="preserve"> </w:t>
      </w:r>
    </w:p>
    <w:p w14:paraId="544FCA7C" w14:textId="77777777" w:rsidR="008E07B5" w:rsidRPr="00855B05" w:rsidRDefault="008E07B5">
      <w:pPr>
        <w:pStyle w:val="Heading2"/>
        <w:ind w:left="-5" w:firstLine="0"/>
        <w:rPr>
          <w:rFonts w:ascii="Times New Roman" w:hAnsi="Times New Roman" w:cs="Times New Roman"/>
          <w:b w:val="0"/>
          <w:bCs/>
          <w:color w:val="auto"/>
          <w:sz w:val="24"/>
        </w:rPr>
      </w:pPr>
    </w:p>
    <w:p w14:paraId="7233B4EF" w14:textId="44E8B531" w:rsidR="008E07B5" w:rsidRPr="00855B05" w:rsidRDefault="008E07B5">
      <w:pPr>
        <w:pStyle w:val="Heading2"/>
        <w:ind w:left="-5" w:firstLine="0"/>
        <w:rPr>
          <w:rFonts w:ascii="Times New Roman" w:hAnsi="Times New Roman" w:cs="Times New Roman"/>
          <w:b w:val="0"/>
          <w:bCs/>
          <w:color w:val="auto"/>
          <w:sz w:val="24"/>
        </w:rPr>
      </w:pPr>
      <w:bookmarkStart w:id="28" w:name="_Toc230010528"/>
      <w:bookmarkStart w:id="29" w:name="_Toc232422428"/>
      <w:r w:rsidRPr="00855B05">
        <w:rPr>
          <w:rFonts w:ascii="Times New Roman" w:hAnsi="Times New Roman" w:cs="Times New Roman"/>
          <w:b w:val="0"/>
          <w:bCs/>
          <w:color w:val="auto"/>
          <w:sz w:val="24"/>
        </w:rPr>
        <w:t xml:space="preserve">It is generally understood that Optional Practical Training (OPT) is intended for students who plan to work. For students who have completed their coursework but not their </w:t>
      </w:r>
      <w:r w:rsidR="00C72353" w:rsidRPr="00855B05">
        <w:rPr>
          <w:rFonts w:ascii="Times New Roman" w:hAnsi="Times New Roman" w:cs="Times New Roman"/>
          <w:b w:val="0"/>
          <w:bCs/>
          <w:color w:val="auto"/>
          <w:sz w:val="24"/>
        </w:rPr>
        <w:t xml:space="preserve">Integrative </w:t>
      </w:r>
      <w:r w:rsidRPr="00855B05">
        <w:rPr>
          <w:rFonts w:ascii="Times New Roman" w:hAnsi="Times New Roman" w:cs="Times New Roman"/>
          <w:b w:val="0"/>
          <w:bCs/>
          <w:color w:val="auto"/>
          <w:sz w:val="24"/>
        </w:rPr>
        <w:t xml:space="preserve">Project (IP), OPT can still apply. If a student has finished their coursework, they are eligible to apply for post-completion OPT. </w:t>
      </w:r>
      <w:r w:rsidR="00350A6E" w:rsidRPr="00855B05">
        <w:rPr>
          <w:rFonts w:ascii="Times New Roman" w:hAnsi="Times New Roman" w:cs="Times New Roman"/>
          <w:b w:val="0"/>
          <w:bCs/>
          <w:color w:val="auto"/>
          <w:sz w:val="24"/>
        </w:rPr>
        <w:t>Before</w:t>
      </w:r>
      <w:r w:rsidRPr="00855B05">
        <w:rPr>
          <w:rFonts w:ascii="Times New Roman" w:hAnsi="Times New Roman" w:cs="Times New Roman"/>
          <w:b w:val="0"/>
          <w:bCs/>
          <w:color w:val="auto"/>
          <w:sz w:val="24"/>
        </w:rPr>
        <w:t xml:space="preserve"> this, they would apply for pre-completion OPT.</w:t>
      </w:r>
      <w:bookmarkEnd w:id="28"/>
      <w:bookmarkEnd w:id="29"/>
      <w:r w:rsidRPr="00855B05">
        <w:rPr>
          <w:rFonts w:ascii="Times New Roman" w:hAnsi="Times New Roman" w:cs="Times New Roman"/>
          <w:b w:val="0"/>
          <w:bCs/>
          <w:color w:val="auto"/>
          <w:sz w:val="24"/>
        </w:rPr>
        <w:t xml:space="preserve"> </w:t>
      </w:r>
    </w:p>
    <w:p w14:paraId="5B945300" w14:textId="77777777" w:rsidR="008E07B5" w:rsidRPr="00855B05" w:rsidRDefault="008E07B5">
      <w:pPr>
        <w:pStyle w:val="Heading2"/>
        <w:ind w:left="-5" w:firstLine="0"/>
        <w:rPr>
          <w:rFonts w:ascii="Times New Roman" w:hAnsi="Times New Roman" w:cs="Times New Roman"/>
          <w:b w:val="0"/>
          <w:bCs/>
          <w:color w:val="auto"/>
          <w:sz w:val="24"/>
        </w:rPr>
      </w:pPr>
    </w:p>
    <w:p w14:paraId="2F39CDB7" w14:textId="7BD98A04" w:rsidR="008E07B5" w:rsidRPr="00855B05" w:rsidRDefault="00C72353">
      <w:pPr>
        <w:pStyle w:val="Heading2"/>
        <w:ind w:left="-5" w:firstLine="0"/>
        <w:rPr>
          <w:rFonts w:ascii="Times New Roman" w:hAnsi="Times New Roman" w:cs="Times New Roman"/>
          <w:b w:val="0"/>
          <w:bCs/>
          <w:color w:val="auto"/>
          <w:sz w:val="24"/>
        </w:rPr>
      </w:pPr>
      <w:bookmarkStart w:id="30" w:name="_Toc230010529"/>
      <w:bookmarkStart w:id="31" w:name="_Toc232422429"/>
      <w:r w:rsidRPr="00855B05">
        <w:rPr>
          <w:rFonts w:ascii="Times New Roman" w:hAnsi="Times New Roman" w:cs="Times New Roman"/>
          <w:b w:val="0"/>
          <w:bCs/>
          <w:color w:val="auto"/>
          <w:sz w:val="24"/>
        </w:rPr>
        <w:t>A</w:t>
      </w:r>
      <w:r w:rsidR="008E07B5" w:rsidRPr="00855B05">
        <w:rPr>
          <w:rFonts w:ascii="Times New Roman" w:hAnsi="Times New Roman" w:cs="Times New Roman"/>
          <w:b w:val="0"/>
          <w:bCs/>
          <w:color w:val="auto"/>
          <w:sz w:val="24"/>
        </w:rPr>
        <w:t xml:space="preserve"> student who has completed all required credits but not their IP (which carries no credits) may still apply for pre-completion OPT </w:t>
      </w:r>
      <w:proofErr w:type="gramStart"/>
      <w:r w:rsidR="008E07B5" w:rsidRPr="00855B05">
        <w:rPr>
          <w:rFonts w:ascii="Times New Roman" w:hAnsi="Times New Roman" w:cs="Times New Roman"/>
          <w:b w:val="0"/>
          <w:bCs/>
          <w:color w:val="auto"/>
          <w:sz w:val="24"/>
        </w:rPr>
        <w:t>as long as</w:t>
      </w:r>
      <w:proofErr w:type="gramEnd"/>
      <w:r w:rsidR="008E07B5" w:rsidRPr="00855B05">
        <w:rPr>
          <w:rFonts w:ascii="Times New Roman" w:hAnsi="Times New Roman" w:cs="Times New Roman"/>
          <w:b w:val="0"/>
          <w:bCs/>
          <w:color w:val="auto"/>
          <w:sz w:val="24"/>
        </w:rPr>
        <w:t xml:space="preserve"> they continue to maintain their student status, including meeting the enrollment requirements.</w:t>
      </w:r>
      <w:bookmarkEnd w:id="30"/>
      <w:bookmarkEnd w:id="31"/>
    </w:p>
    <w:p w14:paraId="24FF33CD" w14:textId="77777777" w:rsidR="008E07B5" w:rsidRPr="00855B05" w:rsidRDefault="008E07B5">
      <w:pPr>
        <w:pStyle w:val="Heading2"/>
        <w:ind w:left="-5" w:firstLine="0"/>
        <w:rPr>
          <w:rFonts w:ascii="Times New Roman" w:hAnsi="Times New Roman" w:cs="Times New Roman"/>
          <w:b w:val="0"/>
          <w:bCs/>
          <w:color w:val="auto"/>
          <w:sz w:val="24"/>
        </w:rPr>
      </w:pPr>
    </w:p>
    <w:p w14:paraId="4BA780EA" w14:textId="3FEF6B0F" w:rsidR="008D7884" w:rsidRPr="00855B05" w:rsidRDefault="008E07B5">
      <w:pPr>
        <w:pStyle w:val="Heading2"/>
        <w:ind w:left="-5" w:firstLine="0"/>
        <w:rPr>
          <w:rFonts w:ascii="Times New Roman" w:hAnsi="Times New Roman" w:cs="Times New Roman"/>
          <w:b w:val="0"/>
          <w:bCs/>
          <w:color w:val="auto"/>
          <w:sz w:val="24"/>
        </w:rPr>
      </w:pPr>
      <w:r w:rsidRPr="00855B05">
        <w:rPr>
          <w:rFonts w:ascii="Times New Roman" w:hAnsi="Times New Roman" w:cs="Times New Roman"/>
          <w:b w:val="0"/>
          <w:bCs/>
          <w:color w:val="auto"/>
          <w:sz w:val="24"/>
        </w:rPr>
        <w:t xml:space="preserve"> </w:t>
      </w:r>
      <w:bookmarkStart w:id="32" w:name="_Toc230010530"/>
      <w:bookmarkStart w:id="33" w:name="_Toc232422430"/>
      <w:r w:rsidRPr="00855B05">
        <w:rPr>
          <w:rFonts w:ascii="Times New Roman" w:hAnsi="Times New Roman" w:cs="Times New Roman"/>
          <w:b w:val="0"/>
          <w:bCs/>
          <w:color w:val="auto"/>
          <w:sz w:val="24"/>
        </w:rPr>
        <w:t xml:space="preserve">If an international student wishes to dedicate a semester to writing their IP, they can still retain their visa status. To do this, they must stay within the program time frame specified on their I-20 (for F-1 students) or DS-2019 (for J-1 students). </w:t>
      </w:r>
      <w:proofErr w:type="gramStart"/>
      <w:r w:rsidRPr="00855B05">
        <w:rPr>
          <w:rFonts w:ascii="Times New Roman" w:hAnsi="Times New Roman" w:cs="Times New Roman"/>
          <w:b w:val="0"/>
          <w:bCs/>
          <w:color w:val="auto"/>
          <w:sz w:val="24"/>
        </w:rPr>
        <w:t>As long as</w:t>
      </w:r>
      <w:proofErr w:type="gramEnd"/>
      <w:r w:rsidRPr="00855B05">
        <w:rPr>
          <w:rFonts w:ascii="Times New Roman" w:hAnsi="Times New Roman" w:cs="Times New Roman"/>
          <w:b w:val="0"/>
          <w:bCs/>
          <w:color w:val="auto"/>
          <w:sz w:val="24"/>
        </w:rPr>
        <w:t xml:space="preserve"> their IP work is done within this timeframe, they are allowed to continue their academic efforts. I</w:t>
      </w:r>
      <w:r w:rsidR="00C72353" w:rsidRPr="00855B05">
        <w:rPr>
          <w:rFonts w:ascii="Times New Roman" w:hAnsi="Times New Roman" w:cs="Times New Roman"/>
          <w:b w:val="0"/>
          <w:bCs/>
          <w:color w:val="auto"/>
          <w:sz w:val="24"/>
        </w:rPr>
        <w:t>f</w:t>
      </w:r>
      <w:r w:rsidRPr="00855B05">
        <w:rPr>
          <w:rFonts w:ascii="Times New Roman" w:hAnsi="Times New Roman" w:cs="Times New Roman"/>
          <w:b w:val="0"/>
          <w:bCs/>
          <w:color w:val="auto"/>
          <w:sz w:val="24"/>
        </w:rPr>
        <w:t xml:space="preserve"> a student finishes their coursework and graduates in the </w:t>
      </w:r>
      <w:r w:rsidR="00C72353" w:rsidRPr="00855B05">
        <w:rPr>
          <w:rFonts w:ascii="Times New Roman" w:hAnsi="Times New Roman" w:cs="Times New Roman"/>
          <w:b w:val="0"/>
          <w:bCs/>
          <w:color w:val="auto"/>
          <w:sz w:val="24"/>
        </w:rPr>
        <w:t>s</w:t>
      </w:r>
      <w:r w:rsidR="00350A6E" w:rsidRPr="00855B05">
        <w:rPr>
          <w:rFonts w:ascii="Times New Roman" w:hAnsi="Times New Roman" w:cs="Times New Roman"/>
          <w:b w:val="0"/>
          <w:bCs/>
          <w:color w:val="auto"/>
          <w:sz w:val="24"/>
        </w:rPr>
        <w:t>pring but</w:t>
      </w:r>
      <w:r w:rsidRPr="00855B05">
        <w:rPr>
          <w:rFonts w:ascii="Times New Roman" w:hAnsi="Times New Roman" w:cs="Times New Roman"/>
          <w:b w:val="0"/>
          <w:bCs/>
          <w:color w:val="auto"/>
          <w:sz w:val="24"/>
        </w:rPr>
        <w:t xml:space="preserve"> plans to take the summer to write their IP and register for a course like </w:t>
      </w:r>
      <w:r w:rsidR="009F7A37" w:rsidRPr="00855B05">
        <w:rPr>
          <w:rFonts w:ascii="Times New Roman" w:hAnsi="Times New Roman" w:cs="Times New Roman"/>
          <w:b w:val="0"/>
          <w:bCs/>
          <w:color w:val="auto"/>
          <w:sz w:val="24"/>
        </w:rPr>
        <w:t xml:space="preserve">CCPX </w:t>
      </w:r>
      <w:r w:rsidRPr="00855B05">
        <w:rPr>
          <w:rFonts w:ascii="Times New Roman" w:hAnsi="Times New Roman" w:cs="Times New Roman"/>
          <w:b w:val="0"/>
          <w:bCs/>
          <w:color w:val="auto"/>
          <w:sz w:val="24"/>
        </w:rPr>
        <w:t>400</w:t>
      </w:r>
      <w:r w:rsidR="009F7A37" w:rsidRPr="00855B05">
        <w:rPr>
          <w:rFonts w:ascii="Times New Roman" w:hAnsi="Times New Roman" w:cs="Times New Roman"/>
          <w:b w:val="0"/>
          <w:bCs/>
          <w:color w:val="auto"/>
          <w:sz w:val="24"/>
        </w:rPr>
        <w:t>1.001</w:t>
      </w:r>
      <w:r w:rsidRPr="00855B05">
        <w:rPr>
          <w:rFonts w:ascii="Times New Roman" w:hAnsi="Times New Roman" w:cs="Times New Roman"/>
          <w:b w:val="0"/>
          <w:bCs/>
          <w:color w:val="auto"/>
          <w:sz w:val="24"/>
        </w:rPr>
        <w:t>, they can retain their visa status for the summer. Registering for OPT will not affect this, as they can continue working on their IP within the program time frame. After graduation, they are allowed to remain in the country for a 60-day grace period.</w:t>
      </w:r>
      <w:bookmarkEnd w:id="32"/>
      <w:bookmarkEnd w:id="33"/>
    </w:p>
    <w:p w14:paraId="6587A287" w14:textId="77777777" w:rsidR="000C0FE4" w:rsidRPr="00855B05" w:rsidRDefault="000C0FE4" w:rsidP="000C0FE4"/>
    <w:p w14:paraId="6F09FC22" w14:textId="61CB4621" w:rsidR="008E07B5" w:rsidRPr="00855B05" w:rsidRDefault="008E07B5" w:rsidP="000C0FE4">
      <w:r w:rsidRPr="00855B05">
        <w:t xml:space="preserve">If a student graduates in Spring, takes the summer off, and plans to register for </w:t>
      </w:r>
      <w:r w:rsidR="009F7A37" w:rsidRPr="00855B05">
        <w:t xml:space="preserve">CCPX </w:t>
      </w:r>
      <w:r w:rsidRPr="00855B05">
        <w:t>400</w:t>
      </w:r>
      <w:r w:rsidR="009F7A37" w:rsidRPr="00855B05">
        <w:t>1.00</w:t>
      </w:r>
      <w:r w:rsidR="003D6350">
        <w:t>2</w:t>
      </w:r>
      <w:r w:rsidRPr="00855B05">
        <w:t xml:space="preserve"> in the </w:t>
      </w:r>
      <w:r w:rsidR="00C254FA" w:rsidRPr="00855B05">
        <w:t>f</w:t>
      </w:r>
      <w:r w:rsidRPr="00855B05">
        <w:t xml:space="preserve">all to complete their IP, the situation remains the same: they can retain their student status </w:t>
      </w:r>
      <w:proofErr w:type="gramStart"/>
      <w:r w:rsidRPr="00855B05">
        <w:t>as long as</w:t>
      </w:r>
      <w:proofErr w:type="gramEnd"/>
      <w:r w:rsidRPr="00855B05">
        <w:t xml:space="preserve"> they continue within their program timeframe. OPT registration will not interfere with this status. </w:t>
      </w:r>
    </w:p>
    <w:p w14:paraId="2D454584" w14:textId="77777777" w:rsidR="008E07B5" w:rsidRPr="00855B05" w:rsidRDefault="008E07B5" w:rsidP="000C0FE4"/>
    <w:p w14:paraId="76A1FA0A" w14:textId="796907DA" w:rsidR="008E07B5" w:rsidRPr="00855B05" w:rsidRDefault="00C254FA" w:rsidP="000C0FE4">
      <w:r w:rsidRPr="00855B05">
        <w:t>S</w:t>
      </w:r>
      <w:r w:rsidR="008E07B5" w:rsidRPr="00855B05">
        <w:t>tudents should consult their Office of International Student Services (OISS)</w:t>
      </w:r>
      <w:r w:rsidRPr="00855B05">
        <w:t xml:space="preserve"> for an example of how post-completion OPT would work</w:t>
      </w:r>
      <w:r w:rsidR="008E07B5" w:rsidRPr="00855B05">
        <w:t xml:space="preserve">. It’s important to note that employment under OPT must be directly related to the student’s field of study. What they learned in their program must be applied in a relevant professional setting. </w:t>
      </w:r>
    </w:p>
    <w:p w14:paraId="53EB3471" w14:textId="77777777" w:rsidR="008E07B5" w:rsidRPr="00855B05" w:rsidRDefault="008E07B5" w:rsidP="000C0FE4"/>
    <w:p w14:paraId="1CBB06CB" w14:textId="5ABE730F" w:rsidR="000C0FE4" w:rsidRPr="00855B05" w:rsidRDefault="008E07B5" w:rsidP="000C0FE4">
      <w:r w:rsidRPr="00855B05">
        <w:t xml:space="preserve">An international student’s F-1 or J-1 status typically ends on the last day of the semester when they were last enrolled full-time. This date marks the conclusion of their official student status. If an international student applies for OPT with the expectation of getting a job, they can still register for </w:t>
      </w:r>
      <w:r w:rsidR="009F7A37" w:rsidRPr="00855B05">
        <w:t xml:space="preserve">CCPX </w:t>
      </w:r>
      <w:r w:rsidRPr="00855B05">
        <w:t>400</w:t>
      </w:r>
      <w:r w:rsidR="009F7A37" w:rsidRPr="00855B05">
        <w:t>1.00</w:t>
      </w:r>
      <w:r w:rsidR="003D6350">
        <w:t>2</w:t>
      </w:r>
      <w:r w:rsidRPr="00855B05">
        <w:t xml:space="preserve"> and write their IP during their post-completion OPT. However, they cannot be enrolled in a degree program while on OPT.</w:t>
      </w:r>
    </w:p>
    <w:p w14:paraId="007F08C4" w14:textId="77777777" w:rsidR="000C0FE4" w:rsidRPr="00855B05" w:rsidRDefault="000C0FE4" w:rsidP="000C0FE4"/>
    <w:p w14:paraId="5C565BAB" w14:textId="77777777" w:rsidR="000C0FE4" w:rsidRPr="00855B05" w:rsidRDefault="000C0FE4" w:rsidP="000C0FE4"/>
    <w:p w14:paraId="26763E13" w14:textId="77777777" w:rsidR="008D7884" w:rsidRPr="00855B05" w:rsidRDefault="008D7884" w:rsidP="00350A6E">
      <w:pPr>
        <w:pStyle w:val="Heading2"/>
        <w:ind w:left="0" w:firstLine="0"/>
        <w:rPr>
          <w:rFonts w:ascii="Times New Roman" w:hAnsi="Times New Roman" w:cs="Times New Roman"/>
        </w:rPr>
      </w:pPr>
    </w:p>
    <w:p w14:paraId="32930C7C" w14:textId="77777777" w:rsidR="00D652C5" w:rsidRDefault="00D652C5">
      <w:pPr>
        <w:pStyle w:val="Heading2"/>
        <w:ind w:left="-5" w:firstLine="0"/>
        <w:rPr>
          <w:rFonts w:ascii="Times New Roman" w:hAnsi="Times New Roman" w:cs="Times New Roman"/>
        </w:rPr>
      </w:pPr>
    </w:p>
    <w:p w14:paraId="275A0387" w14:textId="77777777" w:rsidR="00D652C5" w:rsidRDefault="00D652C5">
      <w:pPr>
        <w:pStyle w:val="Heading2"/>
        <w:ind w:left="-5" w:firstLine="0"/>
        <w:rPr>
          <w:rFonts w:ascii="Times New Roman" w:hAnsi="Times New Roman" w:cs="Times New Roman"/>
        </w:rPr>
      </w:pPr>
    </w:p>
    <w:p w14:paraId="16EBF56D" w14:textId="77777777" w:rsidR="00D652C5" w:rsidRDefault="00D652C5">
      <w:pPr>
        <w:pStyle w:val="Heading2"/>
        <w:ind w:left="-5" w:firstLine="0"/>
        <w:rPr>
          <w:rFonts w:ascii="Times New Roman" w:hAnsi="Times New Roman" w:cs="Times New Roman"/>
        </w:rPr>
      </w:pPr>
    </w:p>
    <w:p w14:paraId="32DE1294" w14:textId="77777777" w:rsidR="00D652C5" w:rsidRPr="00D652C5" w:rsidRDefault="00D652C5" w:rsidP="00D74BB8"/>
    <w:p w14:paraId="5FCE9828" w14:textId="77777777" w:rsidR="00D652C5" w:rsidRDefault="00D652C5">
      <w:pPr>
        <w:pStyle w:val="Heading2"/>
        <w:ind w:left="-5" w:firstLine="0"/>
        <w:rPr>
          <w:rFonts w:ascii="Times New Roman" w:hAnsi="Times New Roman" w:cs="Times New Roman"/>
        </w:rPr>
      </w:pPr>
    </w:p>
    <w:p w14:paraId="693C66AA" w14:textId="77777777" w:rsidR="00D652C5" w:rsidRDefault="00D652C5">
      <w:pPr>
        <w:pStyle w:val="Heading2"/>
        <w:ind w:left="-5" w:firstLine="0"/>
        <w:rPr>
          <w:rFonts w:ascii="Times New Roman" w:hAnsi="Times New Roman" w:cs="Times New Roman"/>
        </w:rPr>
      </w:pPr>
    </w:p>
    <w:p w14:paraId="0000026E" w14:textId="7EE318D4" w:rsidR="0023651D" w:rsidRPr="00855B05" w:rsidRDefault="004A0839">
      <w:pPr>
        <w:pStyle w:val="Heading2"/>
        <w:ind w:left="-5" w:firstLine="0"/>
        <w:rPr>
          <w:rFonts w:ascii="Times New Roman" w:hAnsi="Times New Roman" w:cs="Times New Roman"/>
        </w:rPr>
      </w:pPr>
      <w:bookmarkStart w:id="34" w:name="_Toc232422431"/>
      <w:r w:rsidRPr="00855B05">
        <w:rPr>
          <w:rFonts w:ascii="Times New Roman" w:hAnsi="Times New Roman" w:cs="Times New Roman"/>
        </w:rPr>
        <w:t>APA Writing Style &amp; Literature Review Information</w:t>
      </w:r>
      <w:bookmarkEnd w:id="34"/>
      <w:r w:rsidRPr="00855B05">
        <w:rPr>
          <w:rFonts w:ascii="Times New Roman" w:hAnsi="Times New Roman" w:cs="Times New Roman"/>
        </w:rPr>
        <w:t xml:space="preserve"> </w:t>
      </w:r>
    </w:p>
    <w:p w14:paraId="0000026F" w14:textId="77777777" w:rsidR="0023651D" w:rsidRPr="00855B05" w:rsidRDefault="004A0839">
      <w:pPr>
        <w:spacing w:after="38" w:line="259" w:lineRule="auto"/>
      </w:pPr>
      <w:r w:rsidRPr="00855B05">
        <w:rPr>
          <w:sz w:val="22"/>
          <w:szCs w:val="22"/>
        </w:rPr>
        <w:t xml:space="preserve"> </w:t>
      </w:r>
    </w:p>
    <w:p w14:paraId="00000270" w14:textId="126D0900" w:rsidR="0023651D" w:rsidRPr="00855B05" w:rsidRDefault="004A0839">
      <w:pPr>
        <w:ind w:left="-5" w:right="944"/>
      </w:pPr>
      <w:r w:rsidRPr="00855B05">
        <w:t>Each of the courses at SMB will require APA style for literature reviews and academic papers.  APA style refers to the American Psychological Association's writing style recommendations for research and academic papers.  Students will be required to master this style format</w:t>
      </w:r>
      <w:r w:rsidR="00350A6E" w:rsidRPr="00855B05">
        <w:t>,</w:t>
      </w:r>
      <w:r w:rsidRPr="00855B05">
        <w:t xml:space="preserve"> particularly for in-text and reference pages</w:t>
      </w:r>
      <w:r w:rsidR="00350A6E" w:rsidRPr="00855B05">
        <w:t>,</w:t>
      </w:r>
      <w:r w:rsidRPr="00855B05">
        <w:t xml:space="preserve"> when submitting their work in each course.  </w:t>
      </w:r>
    </w:p>
    <w:p w14:paraId="00000271" w14:textId="77777777" w:rsidR="0023651D" w:rsidRPr="00855B05" w:rsidRDefault="004A0839">
      <w:pPr>
        <w:spacing w:after="19" w:line="259" w:lineRule="auto"/>
      </w:pPr>
      <w:r w:rsidRPr="00855B05">
        <w:t xml:space="preserve">  </w:t>
      </w:r>
    </w:p>
    <w:p w14:paraId="00000273" w14:textId="5075FC33" w:rsidR="0023651D" w:rsidRPr="00855B05" w:rsidRDefault="004A0839" w:rsidP="004E0434">
      <w:pPr>
        <w:ind w:left="-5" w:right="1649"/>
      </w:pPr>
      <w:r w:rsidRPr="00855B05">
        <w:t xml:space="preserve">A literature review is a summary, description, and critical evaluation of a survey of articles surrounding a topic. </w:t>
      </w:r>
    </w:p>
    <w:p w14:paraId="00000274" w14:textId="77777777" w:rsidR="0023651D" w:rsidRPr="00855B05" w:rsidRDefault="004A0839">
      <w:pPr>
        <w:spacing w:after="19" w:line="259" w:lineRule="auto"/>
      </w:pPr>
      <w:r w:rsidRPr="00855B05">
        <w:t xml:space="preserve">  </w:t>
      </w:r>
    </w:p>
    <w:p w14:paraId="00000275" w14:textId="21A45391" w:rsidR="0023651D" w:rsidRPr="00855B05" w:rsidRDefault="004A0839">
      <w:pPr>
        <w:ind w:left="-5" w:right="944"/>
      </w:pPr>
      <w:r w:rsidRPr="00855B05">
        <w:t>APA style is different from other styles required in other types of writing. It is not only the standard required in psychology courses</w:t>
      </w:r>
      <w:r w:rsidR="00350A6E" w:rsidRPr="00855B05">
        <w:t xml:space="preserve">, </w:t>
      </w:r>
      <w:r w:rsidRPr="00855B05">
        <w:t xml:space="preserve">but </w:t>
      </w:r>
      <w:r w:rsidR="00350A6E" w:rsidRPr="00855B05">
        <w:t>also often</w:t>
      </w:r>
      <w:r w:rsidRPr="00855B05">
        <w:t xml:space="preserve"> the standard used by other sciences.  In addition to preparing a paper</w:t>
      </w:r>
      <w:r w:rsidR="00350A6E" w:rsidRPr="00855B05">
        <w:t xml:space="preserve">, </w:t>
      </w:r>
      <w:r w:rsidRPr="00855B05">
        <w:t xml:space="preserve">other issues such as good writing, reducing bias, and ethics of responsible authorship are discussed in APA style material.  </w:t>
      </w:r>
    </w:p>
    <w:p w14:paraId="00000276" w14:textId="77777777" w:rsidR="0023651D" w:rsidRPr="00855B05" w:rsidRDefault="004A0839">
      <w:pPr>
        <w:spacing w:after="19" w:line="259" w:lineRule="auto"/>
      </w:pPr>
      <w:r w:rsidRPr="00855B05">
        <w:t xml:space="preserve">  </w:t>
      </w:r>
    </w:p>
    <w:p w14:paraId="00000277" w14:textId="3D593072" w:rsidR="0023651D" w:rsidRPr="00855B05" w:rsidRDefault="004A0839">
      <w:pPr>
        <w:ind w:left="-5" w:right="944"/>
      </w:pPr>
      <w:r w:rsidRPr="00855B05">
        <w:t xml:space="preserve">Below is a list of resources from APA designed to help you become familiar with the style. If you are entirely unfamiliar with APA style, you may </w:t>
      </w:r>
      <w:r w:rsidR="00C254FA" w:rsidRPr="00855B05">
        <w:t>find the APA C</w:t>
      </w:r>
      <w:r w:rsidRPr="00855B05">
        <w:t xml:space="preserve">oncise </w:t>
      </w:r>
      <w:r w:rsidR="00C254FA" w:rsidRPr="00855B05">
        <w:t>G</w:t>
      </w:r>
      <w:r w:rsidRPr="00855B05">
        <w:t xml:space="preserve">uide </w:t>
      </w:r>
      <w:r w:rsidR="00C254FA" w:rsidRPr="00855B05">
        <w:t>most helpful</w:t>
      </w:r>
      <w:r w:rsidRPr="00855B05">
        <w:t xml:space="preserve">. </w:t>
      </w:r>
      <w:r w:rsidR="00C254FA" w:rsidRPr="00855B05">
        <w:t>The</w:t>
      </w:r>
      <w:r w:rsidRPr="00855B05">
        <w:t xml:space="preserve"> OWL program has sample papers, specific examples, and particulars about unique sources (e.g., film, lecture, electronic, newspapers, </w:t>
      </w:r>
      <w:r w:rsidR="00E11383" w:rsidRPr="00855B05">
        <w:t>etc.</w:t>
      </w:r>
      <w:r w:rsidRPr="00855B05">
        <w:t>)</w:t>
      </w:r>
      <w:r w:rsidR="00350A6E" w:rsidRPr="00855B05">
        <w:t>.</w:t>
      </w:r>
      <w:r w:rsidRPr="00855B05">
        <w:t xml:space="preserve"> Please be sure to only use the rules for the 7</w:t>
      </w:r>
      <w:r w:rsidRPr="00855B05">
        <w:rPr>
          <w:vertAlign w:val="superscript"/>
        </w:rPr>
        <w:t>th</w:t>
      </w:r>
      <w:r w:rsidRPr="00855B05">
        <w:t xml:space="preserve"> edition of the APA citation style. </w:t>
      </w:r>
    </w:p>
    <w:p w14:paraId="00000278" w14:textId="77777777" w:rsidR="0023651D" w:rsidRPr="00855B05" w:rsidRDefault="004A0839">
      <w:pPr>
        <w:spacing w:after="15" w:line="259" w:lineRule="auto"/>
      </w:pPr>
      <w:r w:rsidRPr="00855B05">
        <w:t xml:space="preserve">  </w:t>
      </w:r>
    </w:p>
    <w:p w14:paraId="00000279" w14:textId="7833BAEA" w:rsidR="0023651D" w:rsidRPr="00855B05" w:rsidRDefault="004A0839">
      <w:pPr>
        <w:ind w:left="-5" w:right="944"/>
      </w:pPr>
      <w:r w:rsidRPr="00855B05">
        <w:t>Products related to APA style 7</w:t>
      </w:r>
      <w:r w:rsidRPr="00855B05">
        <w:rPr>
          <w:vertAlign w:val="superscript"/>
        </w:rPr>
        <w:t>th</w:t>
      </w:r>
      <w:r w:rsidRPr="00855B05">
        <w:t xml:space="preserve"> </w:t>
      </w:r>
      <w:r w:rsidR="00E11383" w:rsidRPr="00855B05">
        <w:t xml:space="preserve">edition </w:t>
      </w:r>
      <w:hyperlink r:id="rId36" w:history="1">
        <w:r w:rsidR="00E11383" w:rsidRPr="00855B05">
          <w:rPr>
            <w:rStyle w:val="Hyperlink"/>
          </w:rPr>
          <w:t>https://apastyle.apa.org/products/</w:t>
        </w:r>
      </w:hyperlink>
      <w:r w:rsidRPr="00855B05">
        <w:rPr>
          <w:color w:val="0463C1"/>
        </w:rPr>
        <w:t xml:space="preserve"> </w:t>
      </w:r>
    </w:p>
    <w:p w14:paraId="0000027A" w14:textId="7319B919" w:rsidR="0023651D" w:rsidRPr="00855B05" w:rsidRDefault="004A0839">
      <w:pPr>
        <w:spacing w:after="12" w:line="267" w:lineRule="auto"/>
        <w:ind w:left="-5"/>
      </w:pPr>
      <w:r w:rsidRPr="00855B05">
        <w:t xml:space="preserve">The </w:t>
      </w:r>
      <w:r w:rsidR="00C254FA" w:rsidRPr="00855B05">
        <w:t>C</w:t>
      </w:r>
      <w:r w:rsidRPr="00855B05">
        <w:t xml:space="preserve">oncise </w:t>
      </w:r>
      <w:r w:rsidR="00C254FA" w:rsidRPr="00855B05">
        <w:t>G</w:t>
      </w:r>
      <w:r w:rsidRPr="00855B05">
        <w:t>uide (</w:t>
      </w:r>
      <w:r w:rsidR="00E11383" w:rsidRPr="00855B05">
        <w:t xml:space="preserve">recommended) </w:t>
      </w:r>
      <w:hyperlink r:id="rId37" w:history="1">
        <w:r w:rsidR="00E11383" w:rsidRPr="00855B05">
          <w:rPr>
            <w:rStyle w:val="Hyperlink"/>
          </w:rPr>
          <w:t>https://apastyle.apa.org/products/concise-guide</w:t>
        </w:r>
      </w:hyperlink>
      <w:r w:rsidRPr="00855B05">
        <w:rPr>
          <w:color w:val="0463C1"/>
        </w:rPr>
        <w:t xml:space="preserve"> </w:t>
      </w:r>
      <w:r w:rsidRPr="00855B05">
        <w:t xml:space="preserve">The APA style blog </w:t>
      </w:r>
      <w:hyperlink r:id="rId38" w:history="1">
        <w:r w:rsidRPr="00855B05">
          <w:rPr>
            <w:rStyle w:val="Hyperlink"/>
          </w:rPr>
          <w:t>https://apastyle.apa.org/blog</w:t>
        </w:r>
      </w:hyperlink>
      <w:r w:rsidRPr="00855B05">
        <w:rPr>
          <w:color w:val="0463C1"/>
        </w:rPr>
        <w:t xml:space="preserve"> </w:t>
      </w:r>
    </w:p>
    <w:p w14:paraId="0000027B" w14:textId="77777777" w:rsidR="0023651D" w:rsidRPr="00855B05" w:rsidRDefault="004A0839">
      <w:pPr>
        <w:spacing w:after="10" w:line="259" w:lineRule="auto"/>
      </w:pPr>
      <w:r w:rsidRPr="00855B05">
        <w:t xml:space="preserve">  </w:t>
      </w:r>
    </w:p>
    <w:p w14:paraId="0000027C" w14:textId="143BE103" w:rsidR="0023651D" w:rsidRPr="00855B05" w:rsidRDefault="004A0839">
      <w:pPr>
        <w:ind w:left="-5" w:right="944"/>
      </w:pPr>
      <w:r w:rsidRPr="00855B05">
        <w:t>The most student-friendly</w:t>
      </w:r>
      <w:r w:rsidR="00350A6E" w:rsidRPr="00855B05">
        <w:t>,</w:t>
      </w:r>
      <w:r w:rsidRPr="00855B05">
        <w:t xml:space="preserve"> easy access for understanding how to reference APA style 7</w:t>
      </w:r>
      <w:r w:rsidRPr="00855B05">
        <w:rPr>
          <w:vertAlign w:val="superscript"/>
        </w:rPr>
        <w:t>th</w:t>
      </w:r>
      <w:r w:rsidRPr="00855B05">
        <w:t xml:space="preserve"> edition properly comes from the free online resource, OWL: The Purdue Online Writing Lab </w:t>
      </w:r>
      <w:hyperlink r:id="rId39" w:history="1">
        <w:r w:rsidRPr="00855B05">
          <w:rPr>
            <w:rStyle w:val="Hyperlink"/>
          </w:rPr>
          <w:t>(http://owl.english.purdue.edu/owl/section/2/10/</w:t>
        </w:r>
      </w:hyperlink>
      <w:r w:rsidRPr="00855B05">
        <w:t>)</w:t>
      </w:r>
      <w:r w:rsidR="00350A6E" w:rsidRPr="00855B05">
        <w:t>.</w:t>
      </w:r>
      <w:r w:rsidRPr="00855B05">
        <w:t xml:space="preserve"> This is—by far- the best online APA resource. </w:t>
      </w:r>
    </w:p>
    <w:p w14:paraId="37AFBC79" w14:textId="77777777" w:rsidR="000C1F87" w:rsidRPr="00855B05" w:rsidRDefault="000C1F87">
      <w:pPr>
        <w:ind w:left="-5" w:right="944"/>
      </w:pPr>
    </w:p>
    <w:p w14:paraId="0000027D" w14:textId="08CA91F9" w:rsidR="0023651D" w:rsidRPr="00855B05" w:rsidRDefault="004A0839">
      <w:pPr>
        <w:ind w:left="-5" w:right="944"/>
      </w:pPr>
      <w:r w:rsidRPr="00855B05">
        <w:t>Son of Citation Machine (This will help you create a reference if you do not know how.) (</w:t>
      </w:r>
      <w:hyperlink r:id="rId40" w:history="1">
        <w:r w:rsidRPr="00855B05">
          <w:rPr>
            <w:rStyle w:val="Hyperlink"/>
          </w:rPr>
          <w:t>http://citationmachine.net/index2.php?reqstyleid=2&amp;newstyle=2&amp;stylebox=2</w:t>
        </w:r>
      </w:hyperlink>
      <w:r w:rsidRPr="00855B05">
        <w:t xml:space="preserve">): </w:t>
      </w:r>
    </w:p>
    <w:p w14:paraId="0ECEB137" w14:textId="77777777" w:rsidR="00C254FA" w:rsidRPr="00855B05" w:rsidRDefault="00C254FA">
      <w:pPr>
        <w:ind w:left="-5" w:right="944"/>
      </w:pPr>
    </w:p>
    <w:p w14:paraId="5E5D0942" w14:textId="77777777" w:rsidR="00C254FA" w:rsidRPr="00855B05" w:rsidRDefault="00C254FA" w:rsidP="00C254FA">
      <w:pPr>
        <w:autoSpaceDE w:val="0"/>
        <w:autoSpaceDN w:val="0"/>
        <w:adjustRightInd w:val="0"/>
      </w:pPr>
      <w:r w:rsidRPr="00855B05">
        <w:t xml:space="preserve">Here is one source for a guideline for APA style referencing.  </w:t>
      </w:r>
      <w:hyperlink r:id="rId41" w:history="1">
        <w:r w:rsidRPr="00855B05">
          <w:rPr>
            <w:rStyle w:val="Hyperlink"/>
          </w:rPr>
          <w:t>https://guides.lib.purdue.edu/c.php?g=1371380&amp;p=10135074</w:t>
        </w:r>
      </w:hyperlink>
    </w:p>
    <w:p w14:paraId="2DCF01A3" w14:textId="77777777" w:rsidR="00C254FA" w:rsidRPr="00855B05" w:rsidRDefault="00C254FA">
      <w:pPr>
        <w:ind w:left="-5" w:right="944"/>
      </w:pPr>
    </w:p>
    <w:p w14:paraId="543207BA" w14:textId="43681B81" w:rsidR="00FB0630" w:rsidRPr="00855B05" w:rsidRDefault="004A0839" w:rsidP="008E07B5">
      <w:pPr>
        <w:spacing w:after="19" w:line="259" w:lineRule="auto"/>
      </w:pPr>
      <w:r w:rsidRPr="00855B05">
        <w:t xml:space="preserve"> </w:t>
      </w:r>
    </w:p>
    <w:p w14:paraId="7F5BA9E0" w14:textId="77777777" w:rsidR="005E3C47" w:rsidRPr="00855B05" w:rsidRDefault="005E3C47" w:rsidP="005E3C47">
      <w:pPr>
        <w:autoSpaceDE w:val="0"/>
        <w:autoSpaceDN w:val="0"/>
        <w:adjustRightInd w:val="0"/>
      </w:pPr>
    </w:p>
    <w:p w14:paraId="3B78D1F9" w14:textId="77777777" w:rsidR="00FB0630" w:rsidRPr="00855B05" w:rsidRDefault="00FB0630">
      <w:pPr>
        <w:spacing w:after="19" w:line="259" w:lineRule="auto"/>
      </w:pPr>
    </w:p>
    <w:p w14:paraId="139491B1" w14:textId="77777777" w:rsidR="00C75FB1" w:rsidRPr="00855B05" w:rsidRDefault="004A0839">
      <w:pPr>
        <w:ind w:left="-5" w:right="944"/>
      </w:pPr>
      <w:r w:rsidRPr="00855B05">
        <w:rPr>
          <w:b/>
        </w:rPr>
        <w:t>Final thoughts on APA style and grammar.</w:t>
      </w:r>
      <w:r w:rsidRPr="00855B05">
        <w:t xml:space="preserve">  </w:t>
      </w:r>
    </w:p>
    <w:p w14:paraId="23761CB1" w14:textId="77777777" w:rsidR="00C75FB1" w:rsidRPr="00855B05" w:rsidRDefault="00C75FB1">
      <w:pPr>
        <w:ind w:left="-5" w:right="944"/>
      </w:pPr>
    </w:p>
    <w:p w14:paraId="0000027F" w14:textId="3856BF60" w:rsidR="0023651D" w:rsidRPr="00855B05" w:rsidRDefault="004A0839">
      <w:pPr>
        <w:ind w:left="-5" w:right="944"/>
      </w:pPr>
      <w:r w:rsidRPr="00855B05">
        <w:t xml:space="preserve">Learning this style as you enter graduate school here at Teachers College, Columbia University, will serve you throughout your academic career.  Not being proficient in APA will detract from the content of your paper and may lower your grade.  Errors in style significantly stand out to your professors who have a keen eye for the format.  Using APA style cannot make the content </w:t>
      </w:r>
      <w:r w:rsidRPr="00855B05">
        <w:lastRenderedPageBreak/>
        <w:t>of your paper better</w:t>
      </w:r>
      <w:r w:rsidR="00350A6E" w:rsidRPr="00855B05">
        <w:t xml:space="preserve">, </w:t>
      </w:r>
      <w:r w:rsidRPr="00855B05">
        <w:t xml:space="preserve">but </w:t>
      </w:r>
      <w:r w:rsidR="00350A6E" w:rsidRPr="00855B05">
        <w:t xml:space="preserve">it </w:t>
      </w:r>
      <w:r w:rsidRPr="00855B05">
        <w:t xml:space="preserve">keeps the reader from being distracted. You may also want to use TC’s writing center to help you review papers </w:t>
      </w:r>
      <w:r w:rsidRPr="00855B05">
        <w:rPr>
          <w:u w:val="single"/>
        </w:rPr>
        <w:t>before</w:t>
      </w:r>
      <w:r w:rsidRPr="00855B05">
        <w:t xml:space="preserve"> you hand them in </w:t>
      </w:r>
      <w:hyperlink r:id="rId42" w:history="1">
        <w:r w:rsidRPr="00855B05">
          <w:rPr>
            <w:rStyle w:val="Hyperlink"/>
          </w:rPr>
          <w:t>https://www.tc.columbia.edu/graduate-writing-center/</w:t>
        </w:r>
      </w:hyperlink>
      <w:r w:rsidRPr="00855B05">
        <w:t xml:space="preserve"> or run your paper through a grammar checking program like Grammarly:</w:t>
      </w:r>
      <w:r w:rsidRPr="00855B05">
        <w:rPr>
          <w:color w:val="0463C1"/>
        </w:rPr>
        <w:t xml:space="preserve"> </w:t>
      </w:r>
      <w:hyperlink r:id="rId43" w:history="1">
        <w:r w:rsidRPr="00855B05">
          <w:rPr>
            <w:rStyle w:val="Hyperlink"/>
          </w:rPr>
          <w:t>https://www.grammarly.com/.</w:t>
        </w:r>
      </w:hyperlink>
      <w:r w:rsidRPr="00855B05">
        <w:t xml:space="preserve"> </w:t>
      </w:r>
    </w:p>
    <w:p w14:paraId="00000280" w14:textId="77777777" w:rsidR="0023651D" w:rsidRPr="00855B05" w:rsidRDefault="004A0839">
      <w:pPr>
        <w:spacing w:after="131" w:line="259" w:lineRule="auto"/>
      </w:pPr>
      <w:r w:rsidRPr="00855B05">
        <w:rPr>
          <w:rFonts w:eastAsia="Calibri"/>
        </w:rPr>
        <w:t xml:space="preserve"> </w:t>
      </w:r>
    </w:p>
    <w:p w14:paraId="1B1C2E01" w14:textId="77777777" w:rsidR="00C254FA" w:rsidRPr="00855B05" w:rsidRDefault="00C254FA" w:rsidP="00C254FA">
      <w:pPr>
        <w:autoSpaceDE w:val="0"/>
        <w:autoSpaceDN w:val="0"/>
        <w:adjustRightInd w:val="0"/>
        <w:rPr>
          <w:b/>
          <w:bCs/>
        </w:rPr>
      </w:pPr>
      <w:r w:rsidRPr="00855B05">
        <w:rPr>
          <w:b/>
          <w:bCs/>
        </w:rPr>
        <w:t>The Use of Artificial Intelligence (AI) for assignments and APA style referencing.</w:t>
      </w:r>
    </w:p>
    <w:p w14:paraId="231DAEB6" w14:textId="77777777" w:rsidR="00C254FA" w:rsidRPr="00855B05" w:rsidRDefault="00C254FA" w:rsidP="00C254FA">
      <w:pPr>
        <w:autoSpaceDE w:val="0"/>
        <w:autoSpaceDN w:val="0"/>
        <w:adjustRightInd w:val="0"/>
      </w:pPr>
    </w:p>
    <w:p w14:paraId="44C4477F" w14:textId="77777777" w:rsidR="00C254FA" w:rsidRPr="00855B05" w:rsidRDefault="00C254FA" w:rsidP="00C254FA">
      <w:pPr>
        <w:autoSpaceDE w:val="0"/>
        <w:autoSpaceDN w:val="0"/>
        <w:adjustRightInd w:val="0"/>
      </w:pPr>
      <w:r w:rsidRPr="00855B05">
        <w:t>As we continue to explore innovative technologies in psychology, each professor will discuss how (and if) AI may be used in the classroom. AI has the potential to revolutionize various aspects of psychology, from research methodologies to clinical applications. Understanding how AI can be integrated into our academic pursuits is essential for staying current and maximizing the benefits of technological advancements in our field.</w:t>
      </w:r>
    </w:p>
    <w:p w14:paraId="38F7A2A3" w14:textId="77777777" w:rsidR="00C254FA" w:rsidRPr="00855B05" w:rsidRDefault="00C254FA" w:rsidP="00C254FA">
      <w:pPr>
        <w:autoSpaceDE w:val="0"/>
        <w:autoSpaceDN w:val="0"/>
        <w:adjustRightInd w:val="0"/>
      </w:pPr>
    </w:p>
    <w:p w14:paraId="0F271658" w14:textId="77777777" w:rsidR="00C254FA" w:rsidRPr="00855B05" w:rsidRDefault="00C254FA" w:rsidP="00C254FA">
      <w:pPr>
        <w:autoSpaceDE w:val="0"/>
        <w:autoSpaceDN w:val="0"/>
        <w:adjustRightInd w:val="0"/>
      </w:pPr>
      <w:r w:rsidRPr="00855B05">
        <w:t>Throughout the upcoming program, your professors will provide insights on the use of AI in the classroom, including potential applications, ethical considerations, and opportunities for hands-on experience with AI tools relevant to psychology. By engaging with this topic, you will gain a deeper understanding of AI's role in psychology and how it can enhance your research, practice, and overall learning experience as a graduate student. Please ask your professors for guidelines about using AI in various projects and how to reference AI sources in APA style.</w:t>
      </w:r>
    </w:p>
    <w:p w14:paraId="00000281" w14:textId="5A3AD29F" w:rsidR="0023651D" w:rsidRPr="00855B05" w:rsidRDefault="0023651D"/>
    <w:p w14:paraId="00000297" w14:textId="0E9864E3" w:rsidR="0023651D" w:rsidRPr="00855B05" w:rsidRDefault="0023651D"/>
    <w:p w14:paraId="00000298" w14:textId="361E963E" w:rsidR="0023651D" w:rsidRPr="00855B05" w:rsidRDefault="004A0839">
      <w:pPr>
        <w:pStyle w:val="Heading2"/>
        <w:ind w:left="-5" w:firstLine="0"/>
        <w:rPr>
          <w:rFonts w:ascii="Times New Roman" w:hAnsi="Times New Roman" w:cs="Times New Roman"/>
        </w:rPr>
      </w:pPr>
      <w:bookmarkStart w:id="35" w:name="_Toc232422432"/>
      <w:r w:rsidRPr="00855B05">
        <w:rPr>
          <w:rFonts w:ascii="Times New Roman" w:hAnsi="Times New Roman" w:cs="Times New Roman"/>
        </w:rPr>
        <w:t xml:space="preserve">Teachers College </w:t>
      </w:r>
      <w:r w:rsidR="0048047D" w:rsidRPr="00855B05">
        <w:rPr>
          <w:rFonts w:ascii="Times New Roman" w:hAnsi="Times New Roman" w:cs="Times New Roman"/>
        </w:rPr>
        <w:t xml:space="preserve">Disability Related </w:t>
      </w:r>
      <w:r w:rsidRPr="00855B05">
        <w:rPr>
          <w:rFonts w:ascii="Times New Roman" w:hAnsi="Times New Roman" w:cs="Times New Roman"/>
        </w:rPr>
        <w:t>Accommodations</w:t>
      </w:r>
      <w:bookmarkEnd w:id="35"/>
      <w:r w:rsidRPr="00855B05">
        <w:rPr>
          <w:rFonts w:ascii="Times New Roman" w:hAnsi="Times New Roman" w:cs="Times New Roman"/>
        </w:rPr>
        <w:t xml:space="preserve"> </w:t>
      </w:r>
    </w:p>
    <w:p w14:paraId="001D1A7F" w14:textId="70742E08" w:rsidR="008D7884" w:rsidRPr="00855B05" w:rsidRDefault="008D7884" w:rsidP="008D7884">
      <w:r w:rsidRPr="00855B05">
        <w:rPr>
          <w:rFonts w:eastAsia="Calibri"/>
          <w:noProof/>
          <w:sz w:val="22"/>
          <w:szCs w:val="22"/>
        </w:rPr>
        <mc:AlternateContent>
          <mc:Choice Requires="wpg">
            <w:drawing>
              <wp:inline distT="0" distB="0" distL="0" distR="0" wp14:anchorId="3416EE94" wp14:editId="6ECB7F67">
                <wp:extent cx="5953125" cy="10160"/>
                <wp:effectExtent l="0" t="0" r="0" b="0"/>
                <wp:docPr id="1678536827" name="Group 1678536827"/>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33686043" name="Group 33686043"/>
                        <wpg:cNvGrpSpPr/>
                        <wpg:grpSpPr>
                          <a:xfrm>
                            <a:off x="2369438" y="3774920"/>
                            <a:ext cx="5953125" cy="10160"/>
                            <a:chOff x="2366050" y="3772025"/>
                            <a:chExt cx="5958875" cy="15275"/>
                          </a:xfrm>
                        </wpg:grpSpPr>
                        <wps:wsp>
                          <wps:cNvPr id="1939639831" name="Rectangle 1939639831"/>
                          <wps:cNvSpPr/>
                          <wps:spPr>
                            <a:xfrm>
                              <a:off x="2366050" y="3772025"/>
                              <a:ext cx="5958875" cy="15275"/>
                            </a:xfrm>
                            <a:prstGeom prst="rect">
                              <a:avLst/>
                            </a:prstGeom>
                            <a:noFill/>
                            <a:ln>
                              <a:noFill/>
                            </a:ln>
                          </wps:spPr>
                          <wps:txbx>
                            <w:txbxContent>
                              <w:p w14:paraId="778E3361" w14:textId="77777777" w:rsidR="008D7884" w:rsidRDefault="008D7884" w:rsidP="008D7884">
                                <w:pPr>
                                  <w:textDirection w:val="btLr"/>
                                </w:pPr>
                              </w:p>
                            </w:txbxContent>
                          </wps:txbx>
                          <wps:bodyPr spcFirstLastPara="1" wrap="square" lIns="91425" tIns="91425" rIns="91425" bIns="91425" anchor="ctr" anchorCtr="0">
                            <a:noAutofit/>
                          </wps:bodyPr>
                        </wps:wsp>
                        <wpg:grpSp>
                          <wpg:cNvPr id="1570177848" name="Group 1570177848"/>
                          <wpg:cNvGrpSpPr/>
                          <wpg:grpSpPr>
                            <a:xfrm>
                              <a:off x="2366074" y="3772038"/>
                              <a:ext cx="5958841" cy="15240"/>
                              <a:chOff x="-3364" y="-2882"/>
                              <a:chExt cx="5958841" cy="15240"/>
                            </a:xfrm>
                          </wpg:grpSpPr>
                          <wps:wsp>
                            <wps:cNvPr id="1707670280" name="Rectangle 1707670280"/>
                            <wps:cNvSpPr/>
                            <wps:spPr>
                              <a:xfrm>
                                <a:off x="0" y="0"/>
                                <a:ext cx="5953125" cy="10150"/>
                              </a:xfrm>
                              <a:prstGeom prst="rect">
                                <a:avLst/>
                              </a:prstGeom>
                              <a:noFill/>
                              <a:ln>
                                <a:noFill/>
                              </a:ln>
                            </wps:spPr>
                            <wps:txbx>
                              <w:txbxContent>
                                <w:p w14:paraId="255607C1" w14:textId="77777777" w:rsidR="008D7884" w:rsidRDefault="008D7884" w:rsidP="008D7884">
                                  <w:pPr>
                                    <w:textDirection w:val="btLr"/>
                                  </w:pPr>
                                </w:p>
                              </w:txbxContent>
                            </wps:txbx>
                            <wps:bodyPr spcFirstLastPara="1" wrap="square" lIns="91425" tIns="91425" rIns="91425" bIns="91425" anchor="ctr" anchorCtr="0">
                              <a:noAutofit/>
                            </wps:bodyPr>
                          </wps:wsp>
                          <pic:pic xmlns:pic="http://schemas.openxmlformats.org/drawingml/2006/picture">
                            <pic:nvPicPr>
                              <pic:cNvPr id="1684764445" name="Shape 74"/>
                              <pic:cNvPicPr preferRelativeResize="0"/>
                            </pic:nvPicPr>
                            <pic:blipFill rotWithShape="1">
                              <a:blip r:embed="rId20">
                                <a:alphaModFix/>
                              </a:blip>
                              <a:srcRect/>
                              <a:stretch/>
                            </pic:blipFill>
                            <pic:spPr>
                              <a:xfrm>
                                <a:off x="-3364" y="-2882"/>
                                <a:ext cx="5958841" cy="15240"/>
                              </a:xfrm>
                              <a:prstGeom prst="rect">
                                <a:avLst/>
                              </a:prstGeom>
                              <a:noFill/>
                              <a:ln>
                                <a:noFill/>
                              </a:ln>
                            </pic:spPr>
                          </pic:pic>
                        </wpg:grpSp>
                      </wpg:grpSp>
                    </wpg:wgp>
                  </a:graphicData>
                </a:graphic>
              </wp:inline>
            </w:drawing>
          </mc:Choice>
          <mc:Fallback>
            <w:pict>
              <v:group w14:anchorId="3416EE94" id="Group 1678536827" o:spid="_x0000_s1105"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">
                <v:group id="Group 33686043" o:spid="_x0000_s1106" style="position:absolute;left:23694;top:37749;width:59531;height:101" coordorigin="23660,3772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">
                  <v:rect id="Rectangle 1939639831" o:spid="_x0000_s1107" style="position:absolute;left:23660;top:37720;width:59589;height:1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" filled="f" stroked="f">
                    <v:textbox inset="2.53958mm,2.53958mm,2.53958mm,2.53958mm">
                      <w:txbxContent>
                        <w:p w14:paraId="778E3361" w14:textId="77777777" w:rsidR="008D7884" w:rsidRDefault="008D7884" w:rsidP="008D7884">
                          <w:pPr>
                            <w:textDirection w:val="btLr"/>
                          </w:pPr>
                        </w:p>
                      </w:txbxContent>
                    </v:textbox>
                  </v:rect>
                  <v:group id="Group 1570177848" o:spid="_x0000_s1108" style="position:absolute;left:23660;top:37720;width:59589;height:152" coordorigin="-33,-28"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">
                    <v:rect id="Rectangle 1707670280" o:spid="_x0000_s1109"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" filled="f" stroked="f">
                      <v:textbox inset="2.53958mm,2.53958mm,2.53958mm,2.53958mm">
                        <w:txbxContent>
                          <w:p w14:paraId="255607C1" w14:textId="77777777" w:rsidR="008D7884" w:rsidRDefault="008D7884" w:rsidP="008D7884">
                            <w:pPr>
                              <w:textDirection w:val="btLr"/>
                            </w:pPr>
                          </w:p>
                        </w:txbxContent>
                      </v:textbox>
                    </v:rect>
                    <v:shape id="Shape 74" o:spid="_x0000_s1110" type="#_x0000_t75" style="position:absolute;left:-33;top:-28;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">
                      <v:imagedata r:id="rId21" o:title=""/>
                    </v:shape>
                  </v:group>
                </v:group>
                <w10:anchorlock/>
              </v:group>
            </w:pict>
          </mc:Fallback>
        </mc:AlternateContent>
      </w:r>
    </w:p>
    <w:p w14:paraId="00000299" w14:textId="77777777" w:rsidR="0023651D" w:rsidRPr="00855B05" w:rsidRDefault="004A0839">
      <w:pPr>
        <w:spacing w:line="259" w:lineRule="auto"/>
      </w:pPr>
      <w:r w:rsidRPr="00855B05">
        <w:rPr>
          <w:b/>
          <w:color w:val="C7642E"/>
          <w:sz w:val="28"/>
          <w:szCs w:val="28"/>
        </w:rPr>
        <w:t xml:space="preserve"> </w:t>
      </w:r>
    </w:p>
    <w:p w14:paraId="0000029B" w14:textId="3F598014" w:rsidR="0023651D" w:rsidRPr="00855B05" w:rsidRDefault="004A0839" w:rsidP="0048047D">
      <w:pPr>
        <w:spacing w:after="5" w:line="268" w:lineRule="auto"/>
        <w:ind w:left="-5" w:right="930"/>
      </w:pPr>
      <w:r w:rsidRPr="00855B05">
        <w:rPr>
          <w:color w:val="212121"/>
        </w:rPr>
        <w:t xml:space="preserve">The College will make reasonable accommodations for persons with documented disabilities.  Students are encouraged to contact the Office of Access and Services for Individuals with Disabilities (OASID) for </w:t>
      </w:r>
      <w:r w:rsidR="00350A6E" w:rsidRPr="00855B05">
        <w:rPr>
          <w:color w:val="212121"/>
        </w:rPr>
        <w:t>registration inform</w:t>
      </w:r>
      <w:r w:rsidRPr="00855B05">
        <w:rPr>
          <w:color w:val="212121"/>
        </w:rPr>
        <w:t xml:space="preserve">ation. You can reach OASID by email at </w:t>
      </w:r>
      <w:hyperlink r:id="rId44" w:history="1">
        <w:r w:rsidR="00BC6E8A" w:rsidRPr="00855B05">
          <w:rPr>
            <w:rStyle w:val="Hyperlink"/>
          </w:rPr>
          <w:t>oasid@tc.columbia.edu</w:t>
        </w:r>
      </w:hyperlink>
      <w:r w:rsidR="00BC6E8A" w:rsidRPr="00855B05">
        <w:rPr>
          <w:color w:val="212121"/>
        </w:rPr>
        <w:t xml:space="preserve"> </w:t>
      </w:r>
      <w:r w:rsidRPr="00855B05">
        <w:rPr>
          <w:color w:val="212121"/>
        </w:rPr>
        <w:t xml:space="preserve">or </w:t>
      </w:r>
      <w:r w:rsidR="00350A6E" w:rsidRPr="00855B05">
        <w:rPr>
          <w:color w:val="212121"/>
        </w:rPr>
        <w:t>by calling</w:t>
      </w:r>
      <w:r w:rsidRPr="00855B05">
        <w:rPr>
          <w:color w:val="212121"/>
        </w:rPr>
        <w:t xml:space="preserve"> 212-678</w:t>
      </w:r>
      <w:r w:rsidR="00350A6E" w:rsidRPr="00855B05">
        <w:rPr>
          <w:color w:val="212121"/>
        </w:rPr>
        <w:t>-</w:t>
      </w:r>
      <w:r w:rsidRPr="00855B05">
        <w:rPr>
          <w:color w:val="212121"/>
        </w:rPr>
        <w:t>3689. Services are available only to students who have registered and submit</w:t>
      </w:r>
      <w:r w:rsidR="00350A6E" w:rsidRPr="00855B05">
        <w:rPr>
          <w:color w:val="212121"/>
        </w:rPr>
        <w:t>ted</w:t>
      </w:r>
      <w:r w:rsidRPr="00855B05">
        <w:rPr>
          <w:color w:val="212121"/>
        </w:rPr>
        <w:t xml:space="preserve"> appropriate documentation.  Please report any access-related concerns about instructional material to OASID and your course instructors.   </w:t>
      </w:r>
    </w:p>
    <w:p w14:paraId="0000029C" w14:textId="71A20E57" w:rsidR="0023651D" w:rsidRPr="00855B05" w:rsidRDefault="004A0839">
      <w:pPr>
        <w:spacing w:after="19" w:line="259" w:lineRule="auto"/>
        <w:rPr>
          <w:color w:val="212121"/>
        </w:rPr>
      </w:pPr>
      <w:r w:rsidRPr="00855B05">
        <w:rPr>
          <w:color w:val="212121"/>
        </w:rPr>
        <w:t xml:space="preserve"> </w:t>
      </w:r>
    </w:p>
    <w:p w14:paraId="1F002028" w14:textId="0C2DF241" w:rsidR="0048047D" w:rsidRPr="00855B05" w:rsidRDefault="0048047D">
      <w:pPr>
        <w:spacing w:after="19" w:line="259" w:lineRule="auto"/>
        <w:rPr>
          <w:b/>
          <w:bCs/>
        </w:rPr>
      </w:pPr>
      <w:r w:rsidRPr="00855B05">
        <w:rPr>
          <w:b/>
          <w:bCs/>
          <w:color w:val="212121"/>
        </w:rPr>
        <w:t>TC Gmail</w:t>
      </w:r>
    </w:p>
    <w:p w14:paraId="0000029D" w14:textId="77777777" w:rsidR="0023651D" w:rsidRPr="00855B05" w:rsidRDefault="004A0839">
      <w:pPr>
        <w:spacing w:after="5" w:line="268" w:lineRule="auto"/>
        <w:ind w:left="-5" w:right="930"/>
      </w:pPr>
      <w:proofErr w:type="gramStart"/>
      <w:r w:rsidRPr="00855B05">
        <w:rPr>
          <w:color w:val="212121"/>
        </w:rPr>
        <w:t>Teachers</w:t>
      </w:r>
      <w:proofErr w:type="gramEnd"/>
      <w:r w:rsidRPr="00855B05">
        <w:rPr>
          <w:color w:val="212121"/>
        </w:rPr>
        <w:t xml:space="preserve"> College students have the responsibility for activating the Columbia University </w:t>
      </w:r>
    </w:p>
    <w:p w14:paraId="0000029E" w14:textId="73F33C0E" w:rsidR="0023651D" w:rsidRPr="00855B05" w:rsidRDefault="004A0839">
      <w:pPr>
        <w:spacing w:after="5" w:line="268" w:lineRule="auto"/>
        <w:ind w:left="-5" w:right="930"/>
        <w:rPr>
          <w:color w:val="212121"/>
        </w:rPr>
      </w:pPr>
      <w:r w:rsidRPr="00855B05">
        <w:rPr>
          <w:color w:val="212121"/>
        </w:rPr>
        <w:t xml:space="preserve">Network ID (UNI) and a free TC Gmail account. As official communications from the College – e.g., information on graduation, announcements of closing due to severe storm, flu epidemic, transportation disruption, etc. -- will be sent to the student’s TC Gmail account, students are responsible for either reading email there, or, for utilizing the mail forwarding option to forward mail from their account to an email address which they will monitor. </w:t>
      </w:r>
    </w:p>
    <w:p w14:paraId="038EAFDF" w14:textId="77777777" w:rsidR="0048047D" w:rsidRPr="00855B05" w:rsidRDefault="0048047D">
      <w:pPr>
        <w:spacing w:after="5" w:line="268" w:lineRule="auto"/>
        <w:ind w:left="-5" w:right="930"/>
        <w:rPr>
          <w:color w:val="212121"/>
        </w:rPr>
      </w:pPr>
    </w:p>
    <w:p w14:paraId="04F3CC94" w14:textId="6393EEA4" w:rsidR="0048047D" w:rsidRPr="00855B05" w:rsidRDefault="0048047D">
      <w:pPr>
        <w:spacing w:after="5" w:line="268" w:lineRule="auto"/>
        <w:ind w:left="-5" w:right="930"/>
        <w:rPr>
          <w:b/>
          <w:bCs/>
        </w:rPr>
      </w:pPr>
      <w:r w:rsidRPr="00855B05">
        <w:rPr>
          <w:b/>
          <w:bCs/>
          <w:color w:val="212121"/>
        </w:rPr>
        <w:t>Religious Holidays</w:t>
      </w:r>
    </w:p>
    <w:p w14:paraId="000002A0" w14:textId="056F44C8" w:rsidR="0023651D" w:rsidRPr="00855B05" w:rsidRDefault="004A0839" w:rsidP="0048047D">
      <w:pPr>
        <w:spacing w:after="19" w:line="259" w:lineRule="auto"/>
      </w:pPr>
      <w:r w:rsidRPr="00855B05">
        <w:rPr>
          <w:color w:val="212121"/>
        </w:rPr>
        <w:t xml:space="preserve"> It is the policy of Teachers College to respect its members’ observance of their major religious holidays. Students should notify instructors at the beginning of the semester about their wishes to observe holidays on days when class sessions are scheduled. Where academic scheduling conflicts prove unavoidable, no student will be penalized for absence due to religious reasons, and alternative means will be sought </w:t>
      </w:r>
      <w:r w:rsidR="00C254FA" w:rsidRPr="00855B05">
        <w:rPr>
          <w:color w:val="212121"/>
        </w:rPr>
        <w:t>to</w:t>
      </w:r>
      <w:r w:rsidRPr="00855B05">
        <w:rPr>
          <w:color w:val="212121"/>
        </w:rPr>
        <w:t xml:space="preserve"> satisfy the academic requirements involved. If a suitable arrangement cannot be worked out between the </w:t>
      </w:r>
      <w:r w:rsidRPr="00855B05">
        <w:rPr>
          <w:color w:val="212121"/>
        </w:rPr>
        <w:lastRenderedPageBreak/>
        <w:t xml:space="preserve">student and the instructor, students and instructors should consult the appropriate department chair or director. If an additional appeal is needed, it may be taken to the </w:t>
      </w:r>
      <w:proofErr w:type="gramStart"/>
      <w:r w:rsidRPr="00855B05">
        <w:rPr>
          <w:color w:val="212121"/>
        </w:rPr>
        <w:t>Provost</w:t>
      </w:r>
      <w:proofErr w:type="gramEnd"/>
      <w:r w:rsidRPr="00855B05">
        <w:rPr>
          <w:color w:val="212121"/>
        </w:rPr>
        <w:t xml:space="preserve">. </w:t>
      </w:r>
    </w:p>
    <w:p w14:paraId="000002A1" w14:textId="77777777" w:rsidR="0023651D" w:rsidRPr="00855B05" w:rsidRDefault="004A0839">
      <w:pPr>
        <w:spacing w:after="19" w:line="259" w:lineRule="auto"/>
      </w:pPr>
      <w:r w:rsidRPr="00855B05">
        <w:rPr>
          <w:color w:val="212121"/>
        </w:rPr>
        <w:t xml:space="preserve">  </w:t>
      </w:r>
    </w:p>
    <w:p w14:paraId="26D28D2E" w14:textId="77777777" w:rsidR="0048047D" w:rsidRPr="00855B05" w:rsidRDefault="004A0839">
      <w:pPr>
        <w:spacing w:after="46" w:line="268" w:lineRule="auto"/>
        <w:ind w:left="-5" w:right="930"/>
        <w:rPr>
          <w:b/>
          <w:bCs/>
          <w:color w:val="212121"/>
        </w:rPr>
      </w:pPr>
      <w:r w:rsidRPr="00855B05">
        <w:rPr>
          <w:b/>
          <w:bCs/>
          <w:color w:val="212121"/>
        </w:rPr>
        <w:t xml:space="preserve">Sexual Harassment and Violence Reporting </w:t>
      </w:r>
    </w:p>
    <w:p w14:paraId="000002A2" w14:textId="6FBCF7F7" w:rsidR="0023651D" w:rsidRPr="00855B05" w:rsidRDefault="0048047D">
      <w:pPr>
        <w:spacing w:after="46" w:line="268" w:lineRule="auto"/>
        <w:ind w:left="-5" w:right="930"/>
      </w:pPr>
      <w:r w:rsidRPr="00855B05">
        <w:rPr>
          <w:color w:val="212121"/>
        </w:rPr>
        <w:t>T</w:t>
      </w:r>
      <w:r w:rsidR="004A0839" w:rsidRPr="00855B05">
        <w:rPr>
          <w:color w:val="212121"/>
        </w:rPr>
        <w:t xml:space="preserve">eachers College is committed to maintaining a safe environment for students.  Because of this commitment and because of federal and state regulations, we must advise you that if you tell any of your instructors about sexual harassment or gender-based misconduct involving a member of the campus community, your instructor is required to report this information to the </w:t>
      </w:r>
      <w:hyperlink r:id="rId45" w:history="1">
        <w:r w:rsidR="004A0839" w:rsidRPr="00855B05">
          <w:rPr>
            <w:rStyle w:val="Hyperlink"/>
          </w:rPr>
          <w:t>Title IX Coordinator</w:t>
        </w:r>
        <w:r w:rsidR="00E63672" w:rsidRPr="00855B05">
          <w:rPr>
            <w:rStyle w:val="Hyperlink"/>
          </w:rPr>
          <w:t>s</w:t>
        </w:r>
      </w:hyperlink>
      <w:r w:rsidR="00E63672" w:rsidRPr="00855B05">
        <w:rPr>
          <w:color w:val="212121"/>
        </w:rPr>
        <w:t>. They</w:t>
      </w:r>
      <w:r w:rsidR="004A0839" w:rsidRPr="00855B05">
        <w:rPr>
          <w:color w:val="212121"/>
        </w:rPr>
        <w:t xml:space="preserve"> will treat this information as </w:t>
      </w:r>
      <w:r w:rsidR="00350A6E" w:rsidRPr="00855B05">
        <w:rPr>
          <w:color w:val="212121"/>
        </w:rPr>
        <w:t>private but</w:t>
      </w:r>
      <w:r w:rsidR="004A0839" w:rsidRPr="00855B05">
        <w:rPr>
          <w:color w:val="212121"/>
        </w:rPr>
        <w:t xml:space="preserve"> will need to follow up with you and possibly </w:t>
      </w:r>
      <w:proofErr w:type="gramStart"/>
      <w:r w:rsidR="004A0839" w:rsidRPr="00855B05">
        <w:rPr>
          <w:color w:val="212121"/>
        </w:rPr>
        <w:t>look into</w:t>
      </w:r>
      <w:proofErr w:type="gramEnd"/>
      <w:r w:rsidR="004A0839" w:rsidRPr="00855B05">
        <w:rPr>
          <w:color w:val="212121"/>
        </w:rPr>
        <w:t xml:space="preserve"> the matter. The Ombuds officer for Gender-Based Misconduct is a confidential resource available for students, staff</w:t>
      </w:r>
      <w:r w:rsidR="00350A6E" w:rsidRPr="00855B05">
        <w:rPr>
          <w:color w:val="212121"/>
        </w:rPr>
        <w:t>,</w:t>
      </w:r>
      <w:r w:rsidR="004A0839" w:rsidRPr="00855B05">
        <w:rPr>
          <w:color w:val="212121"/>
        </w:rPr>
        <w:t xml:space="preserve"> and faculty. “Gender-based misconduct” includes sexual assault, stalking, sexual harassment, dating violence, domestic violence, sexual exploitation, and gender-based harassment.  For more information</w:t>
      </w:r>
      <w:r w:rsidR="00350A6E" w:rsidRPr="00855B05">
        <w:rPr>
          <w:color w:val="212121"/>
        </w:rPr>
        <w:t>,</w:t>
      </w:r>
      <w:r w:rsidR="004A0839" w:rsidRPr="00855B05">
        <w:rPr>
          <w:color w:val="212121"/>
        </w:rPr>
        <w:t xml:space="preserve"> </w:t>
      </w:r>
      <w:r w:rsidR="00350A6E" w:rsidRPr="00855B05">
        <w:rPr>
          <w:color w:val="212121"/>
        </w:rPr>
        <w:t>visit</w:t>
      </w:r>
      <w:r w:rsidR="00AB3D60" w:rsidRPr="00855B05">
        <w:rPr>
          <w:color w:val="212121"/>
        </w:rPr>
        <w:t xml:space="preserve">: </w:t>
      </w:r>
      <w:hyperlink r:id="rId46" w:history="1">
        <w:r w:rsidR="00AB3D60" w:rsidRPr="00855B05">
          <w:rPr>
            <w:rStyle w:val="Hyperlink"/>
          </w:rPr>
          <w:t>Sexual respect at Columbia University</w:t>
        </w:r>
      </w:hyperlink>
    </w:p>
    <w:p w14:paraId="7E920681" w14:textId="287B075E" w:rsidR="008D7884" w:rsidRPr="00855B05" w:rsidRDefault="004A0839" w:rsidP="004F0B2E">
      <w:pPr>
        <w:spacing w:after="29" w:line="259" w:lineRule="auto"/>
        <w:rPr>
          <w:b/>
          <w:color w:val="C7642E"/>
          <w:sz w:val="28"/>
          <w:szCs w:val="28"/>
        </w:rPr>
      </w:pPr>
      <w:r w:rsidRPr="00855B05">
        <w:rPr>
          <w:b/>
          <w:color w:val="C7642E"/>
          <w:sz w:val="28"/>
          <w:szCs w:val="28"/>
        </w:rPr>
        <w:t xml:space="preserve"> </w:t>
      </w:r>
    </w:p>
    <w:p w14:paraId="000002DC" w14:textId="46D47BBB" w:rsidR="0023651D" w:rsidRPr="00855B05" w:rsidRDefault="0023651D" w:rsidP="0048047D">
      <w:pPr>
        <w:ind w:right="944"/>
      </w:pPr>
    </w:p>
    <w:p w14:paraId="000002DD" w14:textId="7D1A4F76" w:rsidR="0023651D" w:rsidRPr="00855B05" w:rsidRDefault="004A0839">
      <w:pPr>
        <w:pStyle w:val="Heading2"/>
        <w:ind w:left="-5" w:firstLine="0"/>
        <w:rPr>
          <w:rFonts w:ascii="Times New Roman" w:hAnsi="Times New Roman" w:cs="Times New Roman"/>
        </w:rPr>
      </w:pPr>
      <w:bookmarkStart w:id="36" w:name="_Toc232422433"/>
      <w:r w:rsidRPr="00855B05">
        <w:rPr>
          <w:rFonts w:ascii="Times New Roman" w:hAnsi="Times New Roman" w:cs="Times New Roman"/>
        </w:rPr>
        <w:t xml:space="preserve">SMB </w:t>
      </w:r>
      <w:r w:rsidR="00293E72" w:rsidRPr="00855B05">
        <w:rPr>
          <w:rFonts w:ascii="Times New Roman" w:hAnsi="Times New Roman" w:cs="Times New Roman"/>
        </w:rPr>
        <w:t>MA</w:t>
      </w:r>
      <w:r w:rsidRPr="00855B05">
        <w:rPr>
          <w:rFonts w:ascii="Times New Roman" w:hAnsi="Times New Roman" w:cs="Times New Roman"/>
        </w:rPr>
        <w:t xml:space="preserve"> Academic Policies and Suggested Guidelines</w:t>
      </w:r>
      <w:bookmarkEnd w:id="36"/>
      <w:r w:rsidRPr="00855B05">
        <w:rPr>
          <w:rFonts w:ascii="Times New Roman" w:hAnsi="Times New Roman" w:cs="Times New Roman"/>
        </w:rPr>
        <w:t xml:space="preserve"> </w:t>
      </w:r>
      <w:r w:rsidRPr="00855B05">
        <w:rPr>
          <w:rFonts w:ascii="Times New Roman" w:hAnsi="Times New Roman" w:cs="Times New Roman"/>
          <w:b w:val="0"/>
          <w:color w:val="316394"/>
          <w:sz w:val="24"/>
        </w:rPr>
        <w:t xml:space="preserve"> </w:t>
      </w:r>
    </w:p>
    <w:p w14:paraId="000002DE" w14:textId="77777777" w:rsidR="0023651D" w:rsidRPr="00855B05" w:rsidRDefault="004A0839">
      <w:pPr>
        <w:spacing w:line="259" w:lineRule="auto"/>
        <w:ind w:left="-8" w:right="881"/>
        <w:jc w:val="right"/>
      </w:pPr>
      <w:r w:rsidRPr="00855B05">
        <w:rPr>
          <w:rFonts w:eastAsia="Calibri"/>
          <w:noProof/>
          <w:sz w:val="22"/>
          <w:szCs w:val="22"/>
        </w:rPr>
        <mc:AlternateContent>
          <mc:Choice Requires="wpg">
            <w:drawing>
              <wp:inline distT="0" distB="0" distL="0" distR="0" wp14:anchorId="2B9D65C4" wp14:editId="5055CB52">
                <wp:extent cx="5953125" cy="10160"/>
                <wp:effectExtent l="0" t="0" r="0" b="0"/>
                <wp:docPr id="2116608043" name="Group 2116608043"/>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521310948" name="Group 521310948"/>
                        <wpg:cNvGrpSpPr/>
                        <wpg:grpSpPr>
                          <a:xfrm>
                            <a:off x="2369438" y="3774920"/>
                            <a:ext cx="5953125" cy="10160"/>
                            <a:chOff x="2366050" y="3771900"/>
                            <a:chExt cx="5958875" cy="15250"/>
                          </a:xfrm>
                        </wpg:grpSpPr>
                        <wps:wsp>
                          <wps:cNvPr id="1487187137" name="Rectangle 1487187137"/>
                          <wps:cNvSpPr/>
                          <wps:spPr>
                            <a:xfrm>
                              <a:off x="2366050" y="3771900"/>
                              <a:ext cx="5958875" cy="15250"/>
                            </a:xfrm>
                            <a:prstGeom prst="rect">
                              <a:avLst/>
                            </a:prstGeom>
                            <a:noFill/>
                            <a:ln>
                              <a:noFill/>
                            </a:ln>
                          </wps:spPr>
                          <wps:txbx>
                            <w:txbxContent>
                              <w:p w14:paraId="75EA05C3" w14:textId="77777777" w:rsidR="0023651D" w:rsidRDefault="0023651D">
                                <w:pPr>
                                  <w:textDirection w:val="btLr"/>
                                </w:pPr>
                              </w:p>
                            </w:txbxContent>
                          </wps:txbx>
                          <wps:bodyPr spcFirstLastPara="1" wrap="square" lIns="91425" tIns="91425" rIns="91425" bIns="91425" anchor="ctr" anchorCtr="0">
                            <a:noAutofit/>
                          </wps:bodyPr>
                        </wps:wsp>
                        <wpg:grpSp>
                          <wpg:cNvPr id="1092479635" name="Group 1092479635"/>
                          <wpg:cNvGrpSpPr/>
                          <wpg:grpSpPr>
                            <a:xfrm>
                              <a:off x="2366074" y="3771906"/>
                              <a:ext cx="5958841" cy="15240"/>
                              <a:chOff x="-3364" y="-3014"/>
                              <a:chExt cx="5958841" cy="15240"/>
                            </a:xfrm>
                          </wpg:grpSpPr>
                          <wps:wsp>
                            <wps:cNvPr id="87867241" name="Rectangle 87867241"/>
                            <wps:cNvSpPr/>
                            <wps:spPr>
                              <a:xfrm>
                                <a:off x="0" y="0"/>
                                <a:ext cx="5953125" cy="10150"/>
                              </a:xfrm>
                              <a:prstGeom prst="rect">
                                <a:avLst/>
                              </a:prstGeom>
                              <a:noFill/>
                              <a:ln>
                                <a:noFill/>
                              </a:ln>
                            </wps:spPr>
                            <wps:txbx>
                              <w:txbxContent>
                                <w:p w14:paraId="7ED32AF6"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99" name="Shape 99"/>
                              <pic:cNvPicPr preferRelativeResize="0"/>
                            </pic:nvPicPr>
                            <pic:blipFill rotWithShape="1">
                              <a:blip r:embed="rId9">
                                <a:alphaModFix/>
                              </a:blip>
                              <a:srcRect/>
                              <a:stretch/>
                            </pic:blipFill>
                            <pic:spPr>
                              <a:xfrm>
                                <a:off x="-3364" y="-3014"/>
                                <a:ext cx="5958841" cy="15240"/>
                              </a:xfrm>
                              <a:prstGeom prst="rect">
                                <a:avLst/>
                              </a:prstGeom>
                              <a:noFill/>
                              <a:ln>
                                <a:noFill/>
                              </a:ln>
                            </pic:spPr>
                          </pic:pic>
                        </wpg:grpSp>
                      </wpg:grpSp>
                    </wpg:wgp>
                  </a:graphicData>
                </a:graphic>
              </wp:inline>
            </w:drawing>
          </mc:Choice>
          <mc:Fallback>
            <w:pict>
              <v:group w14:anchorId="2B9D65C4" id="Group 2116608043" o:spid="_x0000_s1111"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">
                <v:group id="Group 521310948" o:spid="_x0000_s1112" style="position:absolute;left:23694;top:37749;width:59531;height:101" coordorigin="23660,37719"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">
                  <v:rect id="Rectangle 1487187137" o:spid="_x0000_s1113" style="position:absolute;left:23660;top:37719;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" filled="f" stroked="f">
                    <v:textbox inset="2.53958mm,2.53958mm,2.53958mm,2.53958mm">
                      <w:txbxContent>
                        <w:p w14:paraId="75EA05C3" w14:textId="77777777" w:rsidR="0023651D" w:rsidRDefault="0023651D">
                          <w:pPr>
                            <w:textDirection w:val="btLr"/>
                          </w:pPr>
                        </w:p>
                      </w:txbxContent>
                    </v:textbox>
                  </v:rect>
                  <v:group id="Group 1092479635" o:spid="_x0000_s1114" style="position:absolute;left:23660;top:37719;width:59589;height:152" coordorigin="-33,-3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">
                    <v:rect id="Rectangle 87867241" o:spid="_x0000_s1115"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" filled="f" stroked="f">
                      <v:textbox inset="2.53958mm,2.53958mm,2.53958mm,2.53958mm">
                        <w:txbxContent>
                          <w:p w14:paraId="7ED32AF6" w14:textId="77777777" w:rsidR="0023651D" w:rsidRDefault="0023651D">
                            <w:pPr>
                              <w:textDirection w:val="btLr"/>
                            </w:pPr>
                          </w:p>
                        </w:txbxContent>
                      </v:textbox>
                    </v:rect>
                    <v:shape id="Shape 99" o:spid="_x0000_s1116" type="#_x0000_t75" style="position:absolute;left:-33;top:-30;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">
                      <v:imagedata r:id="rId10" o:title=""/>
                    </v:shape>
                  </v:group>
                </v:group>
                <w10:anchorlock/>
              </v:group>
            </w:pict>
          </mc:Fallback>
        </mc:AlternateContent>
      </w:r>
      <w:r w:rsidRPr="00855B05">
        <w:rPr>
          <w:color w:val="316394"/>
        </w:rPr>
        <w:t xml:space="preserve"> </w:t>
      </w:r>
    </w:p>
    <w:p w14:paraId="000002DF" w14:textId="77777777" w:rsidR="0023651D" w:rsidRPr="00855B05" w:rsidRDefault="004A0839">
      <w:pPr>
        <w:spacing w:after="91" w:line="259" w:lineRule="auto"/>
      </w:pPr>
      <w:r w:rsidRPr="00855B05">
        <w:rPr>
          <w:color w:val="316394"/>
          <w:sz w:val="16"/>
          <w:szCs w:val="16"/>
        </w:rPr>
        <w:t xml:space="preserve"> </w:t>
      </w:r>
    </w:p>
    <w:p w14:paraId="000002E0" w14:textId="77777777" w:rsidR="0023651D" w:rsidRPr="00855B05" w:rsidRDefault="004A0839">
      <w:pPr>
        <w:pStyle w:val="Heading3"/>
        <w:ind w:left="-5" w:right="934" w:firstLine="0"/>
        <w:rPr>
          <w:rFonts w:ascii="Times New Roman" w:hAnsi="Times New Roman" w:cs="Times New Roman"/>
        </w:rPr>
      </w:pPr>
      <w:bookmarkStart w:id="37" w:name="_Toc232422434"/>
      <w:r w:rsidRPr="00855B05">
        <w:rPr>
          <w:rFonts w:ascii="Times New Roman" w:hAnsi="Times New Roman" w:cs="Times New Roman"/>
          <w:color w:val="316394"/>
        </w:rPr>
        <w:t>Dual Relationships</w:t>
      </w:r>
      <w:bookmarkEnd w:id="37"/>
      <w:r w:rsidRPr="00855B05">
        <w:rPr>
          <w:rFonts w:ascii="Times New Roman" w:hAnsi="Times New Roman" w:cs="Times New Roman"/>
          <w:color w:val="316394"/>
        </w:rPr>
        <w:t xml:space="preserve"> </w:t>
      </w:r>
    </w:p>
    <w:p w14:paraId="000002E1" w14:textId="33E8B5A8" w:rsidR="0023651D" w:rsidRPr="00855B05" w:rsidRDefault="004A0839">
      <w:pPr>
        <w:ind w:left="-5" w:right="944"/>
      </w:pPr>
      <w:r w:rsidRPr="00855B05">
        <w:t xml:space="preserve">SMB students are not to engage in dual relationships with faculty. A dual relationship is defined as any relationship that is co-occurring in addition to that of student-teacher or student-mentor. For example, students may not engage a professor with whom they are taking a class to be their private psychotherapist, coach, or to employ them for any other types of services. This rule always applies, independent of </w:t>
      </w:r>
      <w:proofErr w:type="gramStart"/>
      <w:r w:rsidRPr="00855B05">
        <w:t>whether or not</w:t>
      </w:r>
      <w:proofErr w:type="gramEnd"/>
      <w:r w:rsidRPr="00855B05">
        <w:t xml:space="preserve"> payment is involved. Faculty members are also not allowed to offer treatment, diagnosis</w:t>
      </w:r>
      <w:r w:rsidR="00EF221C" w:rsidRPr="00855B05">
        <w:t>,</w:t>
      </w:r>
      <w:r w:rsidRPr="00855B05">
        <w:t xml:space="preserve"> or referral to a student enrolled in their class. If a pre-existing relationship with a faculty member is already ongoing, then the student must be excused from taking the class.  </w:t>
      </w:r>
    </w:p>
    <w:p w14:paraId="000002E2" w14:textId="77777777" w:rsidR="0023651D" w:rsidRPr="00855B05" w:rsidRDefault="004A0839">
      <w:pPr>
        <w:spacing w:after="49" w:line="259" w:lineRule="auto"/>
      </w:pPr>
      <w:r w:rsidRPr="00855B05">
        <w:rPr>
          <w:rFonts w:eastAsia="Georgia"/>
          <w:b/>
          <w:i/>
          <w:color w:val="212121"/>
          <w:sz w:val="19"/>
          <w:szCs w:val="19"/>
        </w:rPr>
        <w:t xml:space="preserve"> </w:t>
      </w:r>
      <w:r w:rsidRPr="00855B05">
        <w:rPr>
          <w:rFonts w:eastAsia="Georgia"/>
          <w:b/>
          <w:i/>
          <w:color w:val="212121"/>
          <w:sz w:val="16"/>
          <w:szCs w:val="16"/>
        </w:rPr>
        <w:t xml:space="preserve"> </w:t>
      </w:r>
    </w:p>
    <w:p w14:paraId="000002E3" w14:textId="77777777" w:rsidR="0023651D" w:rsidRPr="00855B05" w:rsidRDefault="004A0839">
      <w:pPr>
        <w:pStyle w:val="Heading3"/>
        <w:ind w:left="-5" w:right="934" w:firstLine="0"/>
        <w:rPr>
          <w:rFonts w:ascii="Times New Roman" w:hAnsi="Times New Roman" w:cs="Times New Roman"/>
        </w:rPr>
      </w:pPr>
      <w:bookmarkStart w:id="38" w:name="_Toc232422435"/>
      <w:r w:rsidRPr="00855B05">
        <w:rPr>
          <w:rFonts w:ascii="Times New Roman" w:hAnsi="Times New Roman" w:cs="Times New Roman"/>
          <w:color w:val="316394"/>
        </w:rPr>
        <w:t>Psychological Support</w:t>
      </w:r>
      <w:bookmarkEnd w:id="38"/>
      <w:r w:rsidRPr="00855B05">
        <w:rPr>
          <w:rFonts w:ascii="Times New Roman" w:hAnsi="Times New Roman" w:cs="Times New Roman"/>
          <w:color w:val="316394"/>
        </w:rPr>
        <w:t xml:space="preserve"> </w:t>
      </w:r>
    </w:p>
    <w:p w14:paraId="000002E4" w14:textId="0E4F41E9" w:rsidR="0023651D" w:rsidRPr="00855B05" w:rsidRDefault="004A0839">
      <w:pPr>
        <w:ind w:left="-5" w:right="944"/>
      </w:pPr>
      <w:r w:rsidRPr="00855B05">
        <w:t>It is recommended that students seek supportive guidance in the form of psychotherapy or other counseling during their time in the program when needed. The SMB Area of Focus is an academic program with an academic approach to advisement. As such</w:t>
      </w:r>
      <w:r w:rsidR="00350A6E" w:rsidRPr="00855B05">
        <w:t>,</w:t>
      </w:r>
      <w:r w:rsidRPr="00855B05">
        <w:t xml:space="preserve"> psychological support and intervention </w:t>
      </w:r>
      <w:r w:rsidR="00350A6E" w:rsidRPr="00855B05">
        <w:t>are</w:t>
      </w:r>
      <w:r w:rsidRPr="00855B05">
        <w:t xml:space="preserve"> outside the scope of the professional boundaries of SMB staff and faculty. Internally </w:t>
      </w:r>
      <w:r w:rsidR="00350A6E" w:rsidRPr="00855B05">
        <w:t>at</w:t>
      </w:r>
      <w:r w:rsidRPr="00855B05">
        <w:t xml:space="preserve"> Teachers College, students are welcome to meet with </w:t>
      </w:r>
      <w:r w:rsidR="00350A6E" w:rsidRPr="00855B05">
        <w:t xml:space="preserve">the </w:t>
      </w:r>
      <w:r w:rsidRPr="00855B05">
        <w:t>Vice Provost of Student Affair</w:t>
      </w:r>
      <w:r w:rsidR="00BC6E8A" w:rsidRPr="00855B05">
        <w:t xml:space="preserve">s </w:t>
      </w:r>
      <w:r w:rsidRPr="00855B05">
        <w:t>to discuss issues and receive guidance</w:t>
      </w:r>
      <w:r w:rsidR="00350A6E" w:rsidRPr="00855B05">
        <w:t>,</w:t>
      </w:r>
      <w:r w:rsidRPr="00855B05">
        <w:t xml:space="preserve"> such as campus referrals. Students are </w:t>
      </w:r>
      <w:r w:rsidR="00350A6E" w:rsidRPr="00855B05">
        <w:t>also welcome t</w:t>
      </w:r>
      <w:r w:rsidRPr="00855B05">
        <w:t xml:space="preserve">o contact Columbia University’s Counseling and Psychological Services (CPS). </w:t>
      </w:r>
    </w:p>
    <w:p w14:paraId="000002E5" w14:textId="77777777" w:rsidR="0023651D" w:rsidRPr="00855B05" w:rsidRDefault="004A0839">
      <w:pPr>
        <w:spacing w:after="91" w:line="259" w:lineRule="auto"/>
        <w:ind w:left="720"/>
      </w:pPr>
      <w:r w:rsidRPr="00855B05">
        <w:rPr>
          <w:sz w:val="16"/>
          <w:szCs w:val="16"/>
        </w:rPr>
        <w:t xml:space="preserve"> </w:t>
      </w:r>
    </w:p>
    <w:p w14:paraId="000002E6" w14:textId="77777777" w:rsidR="0023651D" w:rsidRPr="00855B05" w:rsidRDefault="004A0839">
      <w:pPr>
        <w:spacing w:after="19" w:line="259" w:lineRule="auto"/>
        <w:ind w:left="720"/>
      </w:pPr>
      <w:r w:rsidRPr="00855B05">
        <w:rPr>
          <w:i/>
          <w:color w:val="333333"/>
        </w:rPr>
        <w:t xml:space="preserve">Vice Provost for Student Affairs </w:t>
      </w:r>
    </w:p>
    <w:p w14:paraId="35892E25" w14:textId="77777777" w:rsidR="00C75FB1" w:rsidRPr="00855B05" w:rsidRDefault="004A0839">
      <w:pPr>
        <w:spacing w:after="35"/>
        <w:ind w:left="730" w:right="6266"/>
        <w:rPr>
          <w:color w:val="333333"/>
        </w:rPr>
      </w:pPr>
      <w:r w:rsidRPr="00855B05">
        <w:rPr>
          <w:color w:val="333333"/>
        </w:rPr>
        <w:t xml:space="preserve">212-678-3083 </w:t>
      </w:r>
      <w:r w:rsidRPr="00855B05">
        <w:rPr>
          <w:color w:val="1154CC"/>
          <w:u w:val="single"/>
        </w:rPr>
        <w:t>rock@tc.columbia.edu</w:t>
      </w:r>
      <w:r w:rsidRPr="00855B05">
        <w:rPr>
          <w:color w:val="333333"/>
        </w:rPr>
        <w:t xml:space="preserve">  </w:t>
      </w:r>
    </w:p>
    <w:p w14:paraId="000002E7" w14:textId="58639663" w:rsidR="0023651D" w:rsidRPr="00855B05" w:rsidRDefault="004A0839">
      <w:pPr>
        <w:spacing w:after="35"/>
        <w:ind w:left="730" w:right="6266"/>
      </w:pPr>
      <w:r w:rsidRPr="00855B05">
        <w:rPr>
          <w:color w:val="333333"/>
        </w:rPr>
        <w:t>113 ZB Zankel/By</w:t>
      </w:r>
      <w:r w:rsidR="00C75FB1" w:rsidRPr="00855B05">
        <w:rPr>
          <w:color w:val="333333"/>
        </w:rPr>
        <w:t xml:space="preserve"> </w:t>
      </w:r>
      <w:r w:rsidRPr="00855B05">
        <w:rPr>
          <w:color w:val="333333"/>
        </w:rPr>
        <w:t xml:space="preserve">Appointment </w:t>
      </w:r>
    </w:p>
    <w:p w14:paraId="000002E8" w14:textId="77777777" w:rsidR="0023651D" w:rsidRPr="00855B05" w:rsidRDefault="004A0839">
      <w:pPr>
        <w:spacing w:after="91" w:line="259" w:lineRule="auto"/>
        <w:ind w:left="720"/>
      </w:pPr>
      <w:r w:rsidRPr="00855B05">
        <w:rPr>
          <w:color w:val="333333"/>
          <w:sz w:val="16"/>
          <w:szCs w:val="16"/>
        </w:rPr>
        <w:t xml:space="preserve"> </w:t>
      </w:r>
    </w:p>
    <w:p w14:paraId="000002E9" w14:textId="77777777" w:rsidR="0023651D" w:rsidRPr="00855B05" w:rsidRDefault="004A0839">
      <w:pPr>
        <w:spacing w:line="267" w:lineRule="auto"/>
        <w:ind w:left="730"/>
      </w:pPr>
      <w:r w:rsidRPr="00855B05">
        <w:rPr>
          <w:i/>
          <w:color w:val="333333"/>
        </w:rPr>
        <w:lastRenderedPageBreak/>
        <w:t xml:space="preserve">Columbia University Counseling &amp; Psychological Services (CPS) </w:t>
      </w:r>
      <w:r w:rsidRPr="00855B05">
        <w:rPr>
          <w:color w:val="1154CC"/>
          <w:u w:val="single"/>
        </w:rPr>
        <w:t>https://health.columbia.edu/content/counseling-and-psychological-services</w:t>
      </w:r>
      <w:r w:rsidRPr="00855B05">
        <w:t xml:space="preserve"> </w:t>
      </w:r>
    </w:p>
    <w:p w14:paraId="000002EA" w14:textId="77777777" w:rsidR="0023651D" w:rsidRPr="00855B05" w:rsidRDefault="004A0839">
      <w:pPr>
        <w:ind w:left="730" w:right="944"/>
      </w:pPr>
      <w:r w:rsidRPr="00855B05">
        <w:t xml:space="preserve">Office hours: 212-854-2878 </w:t>
      </w:r>
    </w:p>
    <w:p w14:paraId="000002EB" w14:textId="77777777" w:rsidR="0023651D" w:rsidRPr="00855B05" w:rsidRDefault="004A0839">
      <w:pPr>
        <w:ind w:left="730" w:right="944"/>
      </w:pPr>
      <w:r w:rsidRPr="00855B05">
        <w:t xml:space="preserve">After hours: 212-854-9797 </w:t>
      </w:r>
    </w:p>
    <w:p w14:paraId="000002EC" w14:textId="77777777" w:rsidR="0023651D" w:rsidRPr="00855B05" w:rsidRDefault="004A0839">
      <w:pPr>
        <w:spacing w:after="60" w:line="259" w:lineRule="auto"/>
      </w:pPr>
      <w:r w:rsidRPr="00855B05">
        <w:rPr>
          <w:rFonts w:eastAsia="Georgia"/>
          <w:b/>
          <w:color w:val="212121"/>
          <w:sz w:val="19"/>
          <w:szCs w:val="19"/>
        </w:rPr>
        <w:t xml:space="preserve"> </w:t>
      </w:r>
    </w:p>
    <w:p w14:paraId="000002ED" w14:textId="77777777" w:rsidR="0023651D" w:rsidRPr="00855B05" w:rsidRDefault="004A0839">
      <w:pPr>
        <w:pStyle w:val="Heading3"/>
        <w:ind w:left="-5" w:right="934" w:firstLine="0"/>
        <w:rPr>
          <w:rFonts w:ascii="Times New Roman" w:hAnsi="Times New Roman" w:cs="Times New Roman"/>
        </w:rPr>
      </w:pPr>
      <w:bookmarkStart w:id="39" w:name="_Toc232422436"/>
      <w:r w:rsidRPr="00855B05">
        <w:rPr>
          <w:rFonts w:ascii="Times New Roman" w:hAnsi="Times New Roman" w:cs="Times New Roman"/>
          <w:color w:val="316394"/>
        </w:rPr>
        <w:t>Grading</w:t>
      </w:r>
      <w:bookmarkEnd w:id="39"/>
      <w:r w:rsidRPr="00855B05">
        <w:rPr>
          <w:rFonts w:ascii="Times New Roman" w:hAnsi="Times New Roman" w:cs="Times New Roman"/>
          <w:color w:val="316394"/>
        </w:rPr>
        <w:t xml:space="preserve"> </w:t>
      </w:r>
    </w:p>
    <w:p w14:paraId="000002EE" w14:textId="19A442C4" w:rsidR="0023651D" w:rsidRPr="00855B05" w:rsidRDefault="004A0839">
      <w:pPr>
        <w:spacing w:after="44"/>
        <w:ind w:left="-5" w:right="944"/>
        <w:rPr>
          <w:color w:val="316394"/>
        </w:rPr>
      </w:pPr>
      <w:r w:rsidRPr="00855B05">
        <w:t>All classes will be automatically registered for a letter grade</w:t>
      </w:r>
      <w:r w:rsidR="00350A6E" w:rsidRPr="00855B05">
        <w:t>,</w:t>
      </w:r>
      <w:r w:rsidRPr="00855B05">
        <w:t xml:space="preserve"> and faculty are authorized to strictly adhere to the requirements of their syllabi and to grade students according to their academic performance. Students may request to convert their course to </w:t>
      </w:r>
      <w:r w:rsidR="00350A6E" w:rsidRPr="00855B05">
        <w:t xml:space="preserve">a </w:t>
      </w:r>
      <w:r w:rsidRPr="00855B05">
        <w:t>P/F grade with adherence to the instructor’s requirements for Pass/Fail. A grade of F or Failure can be expected if requirements are not met.</w:t>
      </w:r>
      <w:r w:rsidRPr="00855B05">
        <w:rPr>
          <w:color w:val="316394"/>
        </w:rPr>
        <w:t xml:space="preserve"> </w:t>
      </w:r>
    </w:p>
    <w:p w14:paraId="000002F1" w14:textId="12D6743F" w:rsidR="0023651D" w:rsidRPr="00855B05" w:rsidRDefault="004A0839" w:rsidP="004F0B2E">
      <w:pPr>
        <w:spacing w:line="259" w:lineRule="auto"/>
        <w:ind w:right="881"/>
        <w:rPr>
          <w:i/>
        </w:rPr>
      </w:pPr>
      <w:r w:rsidRPr="00855B05">
        <w:rPr>
          <w:color w:val="316394"/>
        </w:rPr>
        <w:t xml:space="preserve"> </w:t>
      </w:r>
    </w:p>
    <w:p w14:paraId="000002F2" w14:textId="77777777" w:rsidR="0023651D" w:rsidRPr="00855B05" w:rsidRDefault="0023651D">
      <w:pPr>
        <w:spacing w:line="276" w:lineRule="auto"/>
        <w:ind w:right="796"/>
        <w:rPr>
          <w:i/>
        </w:rPr>
      </w:pPr>
    </w:p>
    <w:p w14:paraId="000002F3" w14:textId="77777777" w:rsidR="0023651D" w:rsidRPr="00855B05" w:rsidRDefault="004A0839">
      <w:pPr>
        <w:pStyle w:val="Heading2"/>
        <w:ind w:left="-5" w:firstLine="0"/>
        <w:rPr>
          <w:rFonts w:ascii="Times New Roman" w:hAnsi="Times New Roman" w:cs="Times New Roman"/>
        </w:rPr>
      </w:pPr>
      <w:bookmarkStart w:id="40" w:name="_heading=h.ocaduq7uoquf" w:colFirst="0" w:colLast="0"/>
      <w:bookmarkStart w:id="41" w:name="_Toc232422437"/>
      <w:bookmarkEnd w:id="40"/>
      <w:r w:rsidRPr="00855B05">
        <w:rPr>
          <w:rFonts w:ascii="Times New Roman" w:hAnsi="Times New Roman" w:cs="Times New Roman"/>
        </w:rPr>
        <w:t>Teachers College Academic Policies and Guidelines</w:t>
      </w:r>
      <w:bookmarkEnd w:id="41"/>
    </w:p>
    <w:p w14:paraId="000002F4" w14:textId="77777777" w:rsidR="0023651D" w:rsidRPr="00855B05" w:rsidRDefault="0023651D"/>
    <w:p w14:paraId="000002F5" w14:textId="77777777" w:rsidR="0023651D" w:rsidRPr="00855B05" w:rsidRDefault="004A0839">
      <w:pPr>
        <w:spacing w:line="276" w:lineRule="auto"/>
        <w:ind w:right="796"/>
      </w:pPr>
      <w:r w:rsidRPr="00855B05">
        <w:rPr>
          <w:i/>
        </w:rPr>
        <w:t>For the complete and most current version of the policy on Admission and Continuation of Enrollment, visit the Incomplete Grades Policy, refer to the TC Policy Library.</w:t>
      </w:r>
      <w:r w:rsidRPr="00855B05">
        <w:rPr>
          <w:b/>
          <w:i/>
        </w:rPr>
        <w:t xml:space="preserve"> </w:t>
      </w:r>
    </w:p>
    <w:p w14:paraId="000002F6" w14:textId="77777777" w:rsidR="0023651D" w:rsidRPr="00855B05" w:rsidRDefault="004A0839">
      <w:pPr>
        <w:spacing w:after="19" w:line="259" w:lineRule="auto"/>
      </w:pPr>
      <w:r w:rsidRPr="00855B05">
        <w:rPr>
          <w:b/>
        </w:rPr>
        <w:t xml:space="preserve"> </w:t>
      </w:r>
    </w:p>
    <w:p w14:paraId="000002F7" w14:textId="77777777" w:rsidR="0023651D" w:rsidRPr="00855B05" w:rsidRDefault="004A0839">
      <w:pPr>
        <w:spacing w:after="10" w:line="269" w:lineRule="auto"/>
        <w:ind w:left="-5" w:right="81"/>
      </w:pPr>
      <w:r w:rsidRPr="00855B05">
        <w:rPr>
          <w:b/>
        </w:rPr>
        <w:t>Admission and Continuation of Enrollment</w:t>
      </w:r>
      <w:r w:rsidRPr="00855B05">
        <w:t xml:space="preserve"> </w:t>
      </w:r>
    </w:p>
    <w:p w14:paraId="000002F8" w14:textId="77777777" w:rsidR="0023651D" w:rsidRPr="00855B05" w:rsidRDefault="004A0839">
      <w:pPr>
        <w:ind w:left="-5" w:right="944"/>
      </w:pPr>
      <w:r w:rsidRPr="00855B05">
        <w:t xml:space="preserve">The Statutes of the College provide: “The admission of a student, their continuance upon the rolls of the College, the receipt by them of academic credit for work completed, graduation, and the conferring of any degree or diploma upon them shall be subject strictly to the control of the College, which shall be free to refuse or cancel registration at any time on any grounds, except those cited [in the Non-Discrimination Policy], which it deems desirable.” (Statutes, VII-C)  </w:t>
      </w:r>
    </w:p>
    <w:p w14:paraId="000002F9" w14:textId="77777777" w:rsidR="0023651D" w:rsidRPr="00855B05" w:rsidRDefault="004A0839">
      <w:pPr>
        <w:spacing w:after="19" w:line="259" w:lineRule="auto"/>
      </w:pPr>
      <w:r w:rsidRPr="00855B05">
        <w:t xml:space="preserve"> </w:t>
      </w:r>
    </w:p>
    <w:p w14:paraId="000002FA" w14:textId="77777777" w:rsidR="0023651D" w:rsidRPr="00855B05" w:rsidRDefault="004A0839">
      <w:pPr>
        <w:spacing w:after="10" w:line="269" w:lineRule="auto"/>
        <w:ind w:left="-5" w:right="81"/>
      </w:pPr>
      <w:r w:rsidRPr="00855B05">
        <w:rPr>
          <w:b/>
        </w:rPr>
        <w:t>Academic Standards</w:t>
      </w:r>
      <w:r w:rsidRPr="00855B05">
        <w:t xml:space="preserve"> </w:t>
      </w:r>
    </w:p>
    <w:p w14:paraId="000002FB" w14:textId="21E210FF" w:rsidR="0023651D" w:rsidRPr="00855B05" w:rsidRDefault="004A0839">
      <w:pPr>
        <w:ind w:left="-5" w:right="944"/>
      </w:pPr>
      <w:r w:rsidRPr="00855B05">
        <w:t xml:space="preserve">The Faculty of the College requires that all students maintain acceptable grades as well as satisfactory progress in the completion of degree requirements. Some departments specify an overall minimum grade average (see specific department statements). Any department judging a student to be performing below expectations is authorized by the </w:t>
      </w:r>
      <w:proofErr w:type="gramStart"/>
      <w:r w:rsidRPr="00855B05">
        <w:t>Faculty</w:t>
      </w:r>
      <w:proofErr w:type="gramEnd"/>
      <w:r w:rsidRPr="00855B05">
        <w:t xml:space="preserve"> to require additional coursework </w:t>
      </w:r>
      <w:proofErr w:type="gramStart"/>
      <w:r w:rsidRPr="00855B05">
        <w:t>as a means to</w:t>
      </w:r>
      <w:proofErr w:type="gramEnd"/>
      <w:r w:rsidRPr="00855B05">
        <w:t xml:space="preserve"> evaluate the student’s continuance within the degree program or at the College. If satisfactory progress as defined by the department is not maintained, a student may be dismissed from the program. In addition, a student whose academic performance in coursework or other requirements is seriously below the level required for successful completion of a degree may be denied permission for continued enrollment at the College on the initiative of the </w:t>
      </w:r>
      <w:proofErr w:type="gramStart"/>
      <w:r w:rsidRPr="00855B05">
        <w:t>Faculty</w:t>
      </w:r>
      <w:proofErr w:type="gramEnd"/>
      <w:r w:rsidRPr="00855B05">
        <w:t xml:space="preserve"> of the academic department in which the student is enrolled. There is no formal appeal from such a decision, but the services of the Ombudsman may be requested by the student. </w:t>
      </w:r>
    </w:p>
    <w:p w14:paraId="000002FC" w14:textId="77777777" w:rsidR="0023651D" w:rsidRPr="00855B05" w:rsidRDefault="004A0839">
      <w:pPr>
        <w:spacing w:after="19" w:line="259" w:lineRule="auto"/>
      </w:pPr>
      <w:r w:rsidRPr="00855B05">
        <w:t xml:space="preserve"> </w:t>
      </w:r>
    </w:p>
    <w:p w14:paraId="000002FD" w14:textId="1170726A" w:rsidR="0023651D" w:rsidRPr="00855B05" w:rsidRDefault="004A0839">
      <w:pPr>
        <w:ind w:left="-5" w:right="944"/>
      </w:pPr>
      <w:r w:rsidRPr="00855B05">
        <w:t xml:space="preserve">Any student receiving eight or more points with grades of C- or lower is not permitted to continue registration at the College in any capacity and may not receive a degree or diploma. Petitions for exception to this policy are to be submitted, in writing, to the Registrar with a written recommendation from the department in which the student was last enrolled. Such petitions will be submitted to a faculty committee for review and decision. For the complete and most current version of this policy, refer to </w:t>
      </w:r>
      <w:r w:rsidR="00350A6E" w:rsidRPr="00855B05">
        <w:t xml:space="preserve">the </w:t>
      </w:r>
      <w:r w:rsidRPr="00855B05">
        <w:t xml:space="preserve">policy as listed in the Teachers College Policy Library. </w:t>
      </w:r>
    </w:p>
    <w:p w14:paraId="000002FE" w14:textId="77777777" w:rsidR="0023651D" w:rsidRPr="00855B05" w:rsidRDefault="004A0839">
      <w:pPr>
        <w:spacing w:after="27" w:line="259" w:lineRule="auto"/>
      </w:pPr>
      <w:r w:rsidRPr="00855B05">
        <w:lastRenderedPageBreak/>
        <w:t xml:space="preserve"> </w:t>
      </w:r>
    </w:p>
    <w:p w14:paraId="000002FF" w14:textId="77777777" w:rsidR="0023651D" w:rsidRPr="00855B05" w:rsidRDefault="004A0839">
      <w:pPr>
        <w:spacing w:line="259" w:lineRule="auto"/>
      </w:pPr>
      <w:r w:rsidRPr="00855B05">
        <w:rPr>
          <w:sz w:val="22"/>
          <w:szCs w:val="22"/>
        </w:rPr>
        <w:t xml:space="preserve"> </w:t>
      </w:r>
      <w:r w:rsidRPr="00855B05">
        <w:rPr>
          <w:sz w:val="22"/>
          <w:szCs w:val="22"/>
        </w:rPr>
        <w:tab/>
      </w:r>
      <w:r w:rsidRPr="00855B05">
        <w:t xml:space="preserve"> </w:t>
      </w:r>
    </w:p>
    <w:p w14:paraId="00000300" w14:textId="77777777" w:rsidR="0023651D" w:rsidRPr="00855B05" w:rsidRDefault="004A0839">
      <w:pPr>
        <w:spacing w:after="32"/>
        <w:ind w:left="-5" w:right="944"/>
      </w:pPr>
      <w:r w:rsidRPr="00855B05">
        <w:rPr>
          <w:b/>
        </w:rPr>
        <w:t xml:space="preserve">Statement on Academic Conduct: </w:t>
      </w:r>
      <w:r w:rsidRPr="00855B05">
        <w:t xml:space="preserve">A TC student is expected to refrain from any conduct, including cheating, plagiarizing, or purchasing documents submitted for academic evaluation, that calls into question his or her academic and/or professional probity. </w:t>
      </w:r>
    </w:p>
    <w:p w14:paraId="00000301" w14:textId="364D1385" w:rsidR="0023651D" w:rsidRPr="00855B05" w:rsidRDefault="0023651D">
      <w:pPr>
        <w:spacing w:after="15" w:line="259" w:lineRule="auto"/>
      </w:pPr>
    </w:p>
    <w:p w14:paraId="00000302" w14:textId="77777777" w:rsidR="0023651D" w:rsidRPr="00855B05" w:rsidRDefault="004A0839">
      <w:pPr>
        <w:ind w:left="-5" w:right="944"/>
      </w:pPr>
      <w:r w:rsidRPr="00855B05">
        <w:t xml:space="preserve">Decisions regarding academic evaluation in all aspects of students’ work at the College, including coursework,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misconduct are addressed in the Student Conduct Code. </w:t>
      </w:r>
    </w:p>
    <w:p w14:paraId="00000303" w14:textId="77777777" w:rsidR="0023651D" w:rsidRPr="00855B05" w:rsidRDefault="004A0839">
      <w:pPr>
        <w:spacing w:after="19" w:line="259" w:lineRule="auto"/>
      </w:pPr>
      <w:r w:rsidRPr="00855B05">
        <w:t xml:space="preserve"> </w:t>
      </w:r>
    </w:p>
    <w:p w14:paraId="00000304" w14:textId="77777777" w:rsidR="0023651D" w:rsidRPr="00855B05" w:rsidRDefault="004A0839">
      <w:pPr>
        <w:spacing w:after="10" w:line="269" w:lineRule="auto"/>
        <w:ind w:left="-5" w:right="81"/>
      </w:pPr>
      <w:r w:rsidRPr="00855B05">
        <w:rPr>
          <w:b/>
        </w:rPr>
        <w:t>Grading, Grade Correction, and Incomplete Grades</w:t>
      </w:r>
      <w:r w:rsidRPr="00855B05">
        <w:t xml:space="preserve"> </w:t>
      </w:r>
    </w:p>
    <w:p w14:paraId="00000305" w14:textId="77777777" w:rsidR="0023651D" w:rsidRPr="00855B05" w:rsidRDefault="004A0839">
      <w:pPr>
        <w:ind w:left="-5" w:right="944"/>
      </w:pPr>
      <w:r w:rsidRPr="00855B05">
        <w:t xml:space="preserve">Grading Policy:  Refer to the policy as listed in the TC Policy Library. </w:t>
      </w:r>
    </w:p>
    <w:p w14:paraId="00000306" w14:textId="77777777" w:rsidR="0023651D" w:rsidRPr="00855B05" w:rsidRDefault="004A0839">
      <w:pPr>
        <w:spacing w:after="19" w:line="259" w:lineRule="auto"/>
      </w:pPr>
      <w:r w:rsidRPr="00855B05">
        <w:t xml:space="preserve"> </w:t>
      </w:r>
    </w:p>
    <w:p w14:paraId="00000307" w14:textId="77777777" w:rsidR="0023651D" w:rsidRPr="00855B05" w:rsidRDefault="004A0839">
      <w:pPr>
        <w:ind w:left="-5" w:right="944"/>
      </w:pPr>
      <w:r w:rsidRPr="00855B05">
        <w:t xml:space="preserve">Grade Correction Policy: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Vice Provost. In situations where the student feels that such an appeal process might not be in the student’s interest, counsel and assistance can be sought from the Ombudsman or the Vice Provost. For the complete and most current version of the Grading Correction Policy, refer to the TC Policy Library. </w:t>
      </w:r>
    </w:p>
    <w:p w14:paraId="00000308" w14:textId="77777777" w:rsidR="0023651D" w:rsidRPr="00855B05" w:rsidRDefault="004A0839">
      <w:pPr>
        <w:spacing w:after="19" w:line="259" w:lineRule="auto"/>
      </w:pPr>
      <w:r w:rsidRPr="00855B05">
        <w:t xml:space="preserve"> </w:t>
      </w:r>
    </w:p>
    <w:p w14:paraId="00000309" w14:textId="4BAB96D3" w:rsidR="0023651D" w:rsidRPr="00855B05" w:rsidRDefault="004A0839">
      <w:pPr>
        <w:ind w:left="-5" w:right="944"/>
      </w:pPr>
      <w:r w:rsidRPr="00855B05">
        <w:rPr>
          <w:b/>
        </w:rPr>
        <w:t xml:space="preserve">Incomplete Grades Policy: </w:t>
      </w:r>
      <w:r w:rsidRPr="00855B05">
        <w:t xml:space="preserve"> The grade of Incomplete is to be assigned only when the course attendance requirement has been met</w:t>
      </w:r>
      <w:r w:rsidR="00350A6E" w:rsidRPr="00855B05">
        <w:t>,</w:t>
      </w:r>
      <w:r w:rsidRPr="00855B05">
        <w:t xml:space="preserve"> but, for reasons satisfactory to the instructor, the granting of a final grade has been postponed because certain course assignments are outstanding. If the outstanding assignments are completed within one calendar year from the date of the close of term in which the grade of Incomplete was received and a final grade submitted, the final grade will be recorded on the permanent transcript, replacing the grade of Incomplete, with a transcript notation indicating the date that the grade of Incomplete was replaced by a final grade.  If the outstanding work is not completed within one calendar year from the date of the close of </w:t>
      </w:r>
      <w:r w:rsidR="00350A6E" w:rsidRPr="00855B05">
        <w:t xml:space="preserve">the </w:t>
      </w:r>
      <w:r w:rsidRPr="00855B05">
        <w:t xml:space="preserve">term in which the grade of Incomplete was received, the grade will </w:t>
      </w:r>
      <w:r w:rsidR="005C1342" w:rsidRPr="00855B05">
        <w:t>automatically become an “F”</w:t>
      </w:r>
      <w:r w:rsidRPr="00855B05">
        <w:t>. In such instances, if the course is a required course or part of an approved program of study, students will be required to re-enroll in the course</w:t>
      </w:r>
      <w:r w:rsidR="00350A6E" w:rsidRPr="00855B05">
        <w:t>,</w:t>
      </w:r>
      <w:r w:rsidRPr="00855B05">
        <w:t xml:space="preserve"> including payment of all tuition and fee charges for the new registration</w:t>
      </w:r>
      <w:r w:rsidR="00350A6E" w:rsidRPr="00855B05">
        <w:t>,</w:t>
      </w:r>
      <w:r w:rsidRPr="00855B05">
        <w:t xml:space="preserve"> and satisfactorily complete all course requirements. If the required course is not offered in subsequent terms, the student should speak with the faculty advisor or program coordinator about their options for fulfilling the degree requirement. </w:t>
      </w:r>
      <w:r w:rsidR="005C1342" w:rsidRPr="00855B05">
        <w:t>(</w:t>
      </w:r>
      <w:r w:rsidRPr="00855B05">
        <w:t>Doctoral students with six or more credits with grades of Incomplete included on their program of study (currently the Program Plan) will not be allowed to sit for the certification exam. For the complete and most current version of the Incomplete Grades Policy, refer to the TC Policy Library.</w:t>
      </w:r>
      <w:r w:rsidR="005C1342" w:rsidRPr="00855B05">
        <w:t>)</w:t>
      </w:r>
      <w:r w:rsidRPr="00855B05">
        <w:t xml:space="preserve"> </w:t>
      </w:r>
    </w:p>
    <w:p w14:paraId="0000030A" w14:textId="77777777" w:rsidR="0023651D" w:rsidRPr="00855B05" w:rsidRDefault="004A0839">
      <w:pPr>
        <w:spacing w:after="24" w:line="259" w:lineRule="auto"/>
      </w:pPr>
      <w:r w:rsidRPr="00855B05">
        <w:t xml:space="preserve"> </w:t>
      </w:r>
    </w:p>
    <w:p w14:paraId="0000030B" w14:textId="77777777" w:rsidR="0023651D" w:rsidRPr="00855B05" w:rsidRDefault="004A0839">
      <w:pPr>
        <w:ind w:left="-5" w:right="944"/>
      </w:pPr>
      <w:r w:rsidRPr="00855B05">
        <w:t xml:space="preserve">Teachers College, Columbia University offers courses of study leading to the following degrees: Master of Arts (M.A.), Master of Education (Ed.M.), Master of Science (M.S.), </w:t>
      </w:r>
    </w:p>
    <w:p w14:paraId="0000030C" w14:textId="23F6CF72" w:rsidR="0023651D" w:rsidRPr="00855B05" w:rsidRDefault="004A0839">
      <w:pPr>
        <w:ind w:left="-5" w:right="944"/>
      </w:pPr>
      <w:r w:rsidRPr="00855B05">
        <w:t>Doctor of Education (Ed.</w:t>
      </w:r>
      <w:r w:rsidR="00350A6E" w:rsidRPr="00855B05">
        <w:t xml:space="preserve"> </w:t>
      </w:r>
      <w:r w:rsidRPr="00855B05">
        <w:t xml:space="preserve">D.), Doctor of Education in the College </w:t>
      </w:r>
      <w:r w:rsidR="00350A6E" w:rsidRPr="00855B05">
        <w:t xml:space="preserve">of </w:t>
      </w:r>
      <w:r w:rsidRPr="00855B05">
        <w:t xml:space="preserve">Teaching of an </w:t>
      </w:r>
    </w:p>
    <w:p w14:paraId="0000030D" w14:textId="77777777" w:rsidR="0023651D" w:rsidRPr="00855B05" w:rsidRDefault="004A0839">
      <w:pPr>
        <w:ind w:left="-5" w:right="944"/>
      </w:pPr>
      <w:r w:rsidRPr="00855B05">
        <w:lastRenderedPageBreak/>
        <w:t xml:space="preserve">Academic Subject (Ed.D.C.T.), and Doctor of Philosophy (Ph.D.). This Degree Requirements policy presents an overview of degree requirements, as well as how the College determines that students have met requirements. </w:t>
      </w:r>
    </w:p>
    <w:p w14:paraId="0000030E" w14:textId="77777777" w:rsidR="0023651D" w:rsidRPr="00855B05" w:rsidRDefault="004A0839">
      <w:pPr>
        <w:spacing w:after="19" w:line="259" w:lineRule="auto"/>
      </w:pPr>
      <w:r w:rsidRPr="00855B05">
        <w:t xml:space="preserve"> </w:t>
      </w:r>
    </w:p>
    <w:p w14:paraId="0000030F" w14:textId="77777777" w:rsidR="0023651D" w:rsidRPr="00855B05" w:rsidRDefault="004A0839">
      <w:pPr>
        <w:spacing w:after="10" w:line="269" w:lineRule="auto"/>
        <w:ind w:left="-5" w:right="81"/>
      </w:pPr>
      <w:r w:rsidRPr="00855B05">
        <w:rPr>
          <w:b/>
        </w:rPr>
        <w:t>Degree Requirements</w:t>
      </w:r>
      <w:r w:rsidRPr="00855B05">
        <w:t xml:space="preserve"> </w:t>
      </w:r>
    </w:p>
    <w:p w14:paraId="00000310" w14:textId="4E81149E" w:rsidR="0023651D" w:rsidRPr="00855B05" w:rsidRDefault="004A0839">
      <w:pPr>
        <w:ind w:left="-5" w:right="944"/>
      </w:pPr>
      <w:r w:rsidRPr="00855B05">
        <w:t>The College has the responsibility for establishing the requirements for various degrees</w:t>
      </w:r>
      <w:r w:rsidR="00350A6E" w:rsidRPr="00855B05">
        <w:t>,</w:t>
      </w:r>
      <w:r w:rsidRPr="00855B05">
        <w:t xml:space="preserve"> subject to certain policies set by Columbia University, the New York State Education Department, and professional accrediting agencies. Students should be provided with full information regarding these requirements. </w:t>
      </w:r>
    </w:p>
    <w:p w14:paraId="2EA67A85" w14:textId="77777777" w:rsidR="00BC6E8A" w:rsidRPr="00855B05" w:rsidRDefault="00BC6E8A">
      <w:pPr>
        <w:ind w:left="-5" w:right="944"/>
      </w:pPr>
    </w:p>
    <w:p w14:paraId="00000311" w14:textId="72AE9567" w:rsidR="0023651D" w:rsidRPr="00855B05" w:rsidRDefault="004A0839">
      <w:pPr>
        <w:ind w:left="-5" w:right="944"/>
      </w:pPr>
      <w:r w:rsidRPr="00855B05">
        <w:t xml:space="preserve">Department and Program-Specific Degree Requirements: In addition to </w:t>
      </w:r>
      <w:proofErr w:type="gramStart"/>
      <w:r w:rsidRPr="00855B05">
        <w:t>College</w:t>
      </w:r>
      <w:proofErr w:type="gramEnd"/>
      <w:r w:rsidRPr="00855B05">
        <w:t xml:space="preserve">-wide requirements, TC academic departments and programs have specific requirements for students at each degree level. These requirements can include certain courses, examinations, essays, or projects that apply only to students in particular major fields. These requirements may exceed but may not fall short of the minimum College-wide requirements described in this policy.  Students must meet all relevant department and program requirements. </w:t>
      </w:r>
    </w:p>
    <w:p w14:paraId="00000312" w14:textId="77777777" w:rsidR="0023651D" w:rsidRPr="00855B05" w:rsidRDefault="004A0839">
      <w:pPr>
        <w:spacing w:after="19" w:line="259" w:lineRule="auto"/>
      </w:pPr>
      <w:r w:rsidRPr="00855B05">
        <w:t xml:space="preserve"> </w:t>
      </w:r>
    </w:p>
    <w:p w14:paraId="00000313" w14:textId="77777777" w:rsidR="0023651D" w:rsidRPr="00855B05" w:rsidRDefault="004A0839">
      <w:pPr>
        <w:ind w:left="-5" w:right="944"/>
      </w:pPr>
      <w:r w:rsidRPr="00855B05">
        <w:t xml:space="preserve">The student’s advisor has the full and final responsibility for approval of the academic program of the individual student within the framework of the established policies of the department and the College, including the student’s program of coursework for each academic term. </w:t>
      </w:r>
    </w:p>
    <w:p w14:paraId="00000314" w14:textId="77777777" w:rsidR="0023651D" w:rsidRPr="00855B05" w:rsidRDefault="004A0839">
      <w:pPr>
        <w:spacing w:after="24" w:line="259" w:lineRule="auto"/>
      </w:pPr>
      <w:r w:rsidRPr="00855B05">
        <w:t xml:space="preserve"> </w:t>
      </w:r>
    </w:p>
    <w:p w14:paraId="00000315" w14:textId="76D04F9B" w:rsidR="0023651D" w:rsidRPr="00855B05" w:rsidRDefault="004A0839">
      <w:pPr>
        <w:ind w:left="-5" w:right="944"/>
      </w:pPr>
      <w:r w:rsidRPr="00855B05">
        <w:t xml:space="preserve">For the complete and most current version of this policy, refer to </w:t>
      </w:r>
      <w:r w:rsidR="00350A6E" w:rsidRPr="00855B05">
        <w:t xml:space="preserve">the </w:t>
      </w:r>
      <w:r w:rsidRPr="00855B05">
        <w:t xml:space="preserve">policy as listed in the Teachers College Policy Library. </w:t>
      </w:r>
    </w:p>
    <w:p w14:paraId="00000316" w14:textId="77777777" w:rsidR="0023651D" w:rsidRPr="00855B05" w:rsidRDefault="004A0839">
      <w:pPr>
        <w:spacing w:after="19" w:line="259" w:lineRule="auto"/>
      </w:pPr>
      <w:r w:rsidRPr="00855B05">
        <w:t xml:space="preserve"> </w:t>
      </w:r>
    </w:p>
    <w:p w14:paraId="00000317" w14:textId="77777777" w:rsidR="0023651D" w:rsidRPr="00855B05" w:rsidRDefault="004A0839">
      <w:pPr>
        <w:spacing w:after="19" w:line="259" w:lineRule="auto"/>
      </w:pPr>
      <w:r w:rsidRPr="00855B05">
        <w:t xml:space="preserve"> </w:t>
      </w:r>
    </w:p>
    <w:p w14:paraId="00000318" w14:textId="77777777" w:rsidR="0023651D" w:rsidRPr="00855B05" w:rsidRDefault="004A0839">
      <w:pPr>
        <w:spacing w:after="10" w:line="269" w:lineRule="auto"/>
        <w:ind w:left="-5" w:right="81"/>
      </w:pPr>
      <w:r w:rsidRPr="00855B05">
        <w:rPr>
          <w:b/>
        </w:rPr>
        <w:t>Exemptions for Degree Requirements: Master's</w:t>
      </w:r>
      <w:r w:rsidRPr="00855B05">
        <w:t xml:space="preserve"> </w:t>
      </w:r>
    </w:p>
    <w:p w14:paraId="00000319" w14:textId="5D3E0A79" w:rsidR="0023651D" w:rsidRPr="00855B05" w:rsidRDefault="004A0839">
      <w:pPr>
        <w:ind w:left="-5" w:right="944"/>
      </w:pPr>
      <w:r w:rsidRPr="00855B05">
        <w:t xml:space="preserve">The Subcommittee on Student Petitions for Exemptions from Degree Requirements, a committee of the </w:t>
      </w:r>
      <w:r w:rsidR="009E414B" w:rsidRPr="00855B05">
        <w:t>faculty</w:t>
      </w:r>
      <w:r w:rsidRPr="00855B05">
        <w:t xml:space="preserve">, has the responsibility of ruling on student petitions for exemption from master’s degree breadth and recency requirements and for readmission to the College after denial </w:t>
      </w:r>
      <w:r w:rsidR="00350A6E" w:rsidRPr="00855B05">
        <w:t>based on</w:t>
      </w:r>
      <w:r w:rsidRPr="00855B05">
        <w:t xml:space="preserve"> poor scholarship. Any special requirements established by departments are subject to the jurisdiction of the department concerned. The general residence requirements for degrees or acceptance of transfer credit for the Master of Arts and Master of Science degrees cannot be waived. </w:t>
      </w:r>
    </w:p>
    <w:p w14:paraId="0000031A" w14:textId="77777777" w:rsidR="0023651D" w:rsidRPr="00855B05" w:rsidRDefault="0023651D">
      <w:pPr>
        <w:ind w:left="-5" w:right="944"/>
      </w:pPr>
    </w:p>
    <w:p w14:paraId="0000031B" w14:textId="3078EDA9" w:rsidR="0023651D" w:rsidRPr="00855B05" w:rsidRDefault="004A0839">
      <w:pPr>
        <w:ind w:left="-5" w:right="944"/>
      </w:pPr>
      <w:r w:rsidRPr="00855B05">
        <w:t>Procedure: The petitioner first submits a formal request for waiver to his/her academic department. The department, after determining whether to support or oppose the petition, forwards it to the Subcommittee via the Registrar, with a recommendation of the department</w:t>
      </w:r>
      <w:r w:rsidR="00350A6E" w:rsidRPr="00855B05">
        <w:t>,</w:t>
      </w:r>
      <w:r w:rsidRPr="00855B05">
        <w:t xml:space="preserve"> which may be in support of or opposed to the petition. The Subcommittee </w:t>
      </w:r>
      <w:r w:rsidR="00350A6E" w:rsidRPr="00855B05">
        <w:t>considers</w:t>
      </w:r>
      <w:r w:rsidRPr="00855B05">
        <w:t xml:space="preserve"> the information and interpretation from both the petitioner and the department and makes a ruling. There is no appeal from this ruling. The Registrar serves as the staff member for this Subcommittee and can provide any information needed concerning procedures and policies. </w:t>
      </w:r>
    </w:p>
    <w:p w14:paraId="0000031C" w14:textId="77777777" w:rsidR="0023651D" w:rsidRPr="00855B05" w:rsidRDefault="0023651D">
      <w:pPr>
        <w:ind w:left="-5" w:right="944"/>
      </w:pPr>
    </w:p>
    <w:p w14:paraId="0000031D" w14:textId="048080B1" w:rsidR="0023651D" w:rsidRPr="00855B05" w:rsidRDefault="004A0839">
      <w:pPr>
        <w:ind w:left="-5" w:right="944"/>
        <w:sectPr w:rsidR="0023651D" w:rsidRPr="00855B05" w:rsidSect="000C0FE4">
          <w:headerReference w:type="even" r:id="rId47"/>
          <w:headerReference w:type="default" r:id="rId48"/>
          <w:footerReference w:type="even" r:id="rId49"/>
          <w:footerReference w:type="default" r:id="rId50"/>
          <w:headerReference w:type="first" r:id="rId51"/>
          <w:footerReference w:type="first" r:id="rId52"/>
          <w:pgSz w:w="12240" w:h="15840"/>
          <w:pgMar w:top="7" w:right="492" w:bottom="1464" w:left="1440" w:header="720" w:footer="720" w:gutter="0"/>
          <w:pgNumType w:start="0"/>
          <w:cols w:space="720"/>
          <w:titlePg/>
        </w:sectPr>
      </w:pPr>
      <w:r w:rsidRPr="00855B05">
        <w:t xml:space="preserve">For the complete and most current version of this policy, refer to </w:t>
      </w:r>
      <w:r w:rsidR="00350A6E" w:rsidRPr="00855B05">
        <w:t xml:space="preserve">the </w:t>
      </w:r>
      <w:r w:rsidRPr="00855B05">
        <w:t xml:space="preserve">policy as listed in the Teachers College Policy Library. </w:t>
      </w:r>
    </w:p>
    <w:p w14:paraId="0000031E" w14:textId="77777777" w:rsidR="0023651D" w:rsidRPr="00855B05" w:rsidRDefault="004A0839">
      <w:pPr>
        <w:pStyle w:val="Heading2"/>
        <w:spacing w:after="271"/>
        <w:ind w:left="0" w:firstLine="0"/>
        <w:rPr>
          <w:rFonts w:ascii="Times New Roman" w:hAnsi="Times New Roman" w:cs="Times New Roman"/>
        </w:rPr>
      </w:pPr>
      <w:bookmarkStart w:id="42" w:name="_Toc232422438"/>
      <w:r w:rsidRPr="00855B05">
        <w:rPr>
          <w:rFonts w:ascii="Times New Roman" w:hAnsi="Times New Roman" w:cs="Times New Roman"/>
        </w:rPr>
        <w:lastRenderedPageBreak/>
        <w:t>SMB Academic Probation</w:t>
      </w:r>
      <w:bookmarkEnd w:id="42"/>
      <w:r w:rsidRPr="00855B05">
        <w:rPr>
          <w:rFonts w:ascii="Times New Roman" w:hAnsi="Times New Roman" w:cs="Times New Roman"/>
          <w:b w:val="0"/>
          <w:color w:val="316394"/>
          <w:sz w:val="24"/>
        </w:rPr>
        <w:t xml:space="preserve"> </w:t>
      </w:r>
    </w:p>
    <w:p w14:paraId="0000031F" w14:textId="7567528E" w:rsidR="0023651D" w:rsidRPr="00855B05" w:rsidRDefault="004A0839">
      <w:pPr>
        <w:ind w:left="-5"/>
      </w:pPr>
      <w:r w:rsidRPr="00855B05">
        <w:t xml:space="preserve">There are two main reasons a student in the SMB </w:t>
      </w:r>
      <w:r w:rsidR="008469D6" w:rsidRPr="00855B05">
        <w:t>MA</w:t>
      </w:r>
      <w:r w:rsidRPr="00855B05">
        <w:t xml:space="preserve"> is placed on academic probation:  </w:t>
      </w:r>
    </w:p>
    <w:p w14:paraId="00000320" w14:textId="77777777" w:rsidR="0023651D" w:rsidRPr="00855B05" w:rsidRDefault="004A0839">
      <w:pPr>
        <w:spacing w:after="19" w:line="259" w:lineRule="auto"/>
      </w:pPr>
      <w:r w:rsidRPr="00855B05">
        <w:t xml:space="preserve"> </w:t>
      </w:r>
    </w:p>
    <w:p w14:paraId="00000321" w14:textId="77777777" w:rsidR="0023651D" w:rsidRPr="00855B05" w:rsidRDefault="004A0839">
      <w:pPr>
        <w:numPr>
          <w:ilvl w:val="0"/>
          <w:numId w:val="6"/>
        </w:numPr>
        <w:ind w:right="944" w:hanging="360"/>
      </w:pPr>
      <w:r w:rsidRPr="00855B05">
        <w:t xml:space="preserve">More than one class with a grade of C- or less per semester  </w:t>
      </w:r>
    </w:p>
    <w:p w14:paraId="00000322" w14:textId="77777777" w:rsidR="0023651D" w:rsidRPr="00855B05" w:rsidRDefault="004A0839">
      <w:pPr>
        <w:numPr>
          <w:ilvl w:val="0"/>
          <w:numId w:val="6"/>
        </w:numPr>
        <w:ind w:right="944" w:hanging="360"/>
      </w:pPr>
      <w:r w:rsidRPr="00855B05">
        <w:t xml:space="preserve">Evidence of Academic Dishonesty  </w:t>
      </w:r>
    </w:p>
    <w:p w14:paraId="00000323" w14:textId="77777777" w:rsidR="0023651D" w:rsidRPr="00855B05" w:rsidRDefault="004A0839">
      <w:pPr>
        <w:spacing w:after="19" w:line="259" w:lineRule="auto"/>
      </w:pPr>
      <w:r w:rsidRPr="00855B05">
        <w:t xml:space="preserve"> </w:t>
      </w:r>
    </w:p>
    <w:p w14:paraId="00000324" w14:textId="77777777" w:rsidR="0023651D" w:rsidRPr="00855B05" w:rsidRDefault="004A0839">
      <w:pPr>
        <w:spacing w:after="10" w:line="269" w:lineRule="auto"/>
        <w:ind w:left="-5" w:right="81"/>
      </w:pPr>
      <w:r w:rsidRPr="00855B05">
        <w:rPr>
          <w:b/>
        </w:rPr>
        <w:t>Grades</w:t>
      </w:r>
      <w:r w:rsidRPr="00855B05">
        <w:t xml:space="preserve">  </w:t>
      </w:r>
    </w:p>
    <w:p w14:paraId="00000325" w14:textId="77777777" w:rsidR="0023651D" w:rsidRPr="00855B05" w:rsidRDefault="004A0839">
      <w:pPr>
        <w:ind w:left="-5"/>
      </w:pPr>
      <w:r w:rsidRPr="00855B05">
        <w:t xml:space="preserve">The TC Registrar Policy states that students can only count a max of 3 credits of C- toward their degrees. In other words, if you get C- in two classes for 3 credits each, only one of those courses will count toward your TC degree. You must take one of the courses again and get a grade above C-. The Program Coordinator is informed by the Registrar when a student has received more than one grade of a C- or lower. In the event you are placed on academic probation, you will have to meet with the Program Coordinator to devise a plan to return to good standing.  </w:t>
      </w:r>
    </w:p>
    <w:p w14:paraId="00000326" w14:textId="77777777" w:rsidR="0023651D" w:rsidRPr="00855B05" w:rsidRDefault="004A0839">
      <w:pPr>
        <w:spacing w:after="24" w:line="259" w:lineRule="auto"/>
      </w:pPr>
      <w:r w:rsidRPr="00855B05">
        <w:t xml:space="preserve"> </w:t>
      </w:r>
    </w:p>
    <w:p w14:paraId="00000327" w14:textId="77777777" w:rsidR="0023651D" w:rsidRPr="00855B05" w:rsidRDefault="004A0839">
      <w:pPr>
        <w:spacing w:after="10" w:line="269" w:lineRule="auto"/>
        <w:ind w:left="-5" w:right="81"/>
      </w:pPr>
      <w:r w:rsidRPr="00855B05">
        <w:rPr>
          <w:b/>
        </w:rPr>
        <w:t>Academic Dishonesty</w:t>
      </w:r>
      <w:r w:rsidRPr="00855B05">
        <w:t xml:space="preserve">  </w:t>
      </w:r>
    </w:p>
    <w:p w14:paraId="00000328" w14:textId="46D0340B" w:rsidR="0023651D" w:rsidRPr="00855B05" w:rsidRDefault="004A0839">
      <w:pPr>
        <w:ind w:left="-5" w:right="36"/>
      </w:pPr>
      <w:r w:rsidRPr="00855B05">
        <w:t>The TC-wide policy on Academic Dishonesty was provided in the previous pages. The M.A. Program policy reflects the same princip</w:t>
      </w:r>
      <w:r w:rsidR="00350A6E" w:rsidRPr="00855B05">
        <w:t>le</w:t>
      </w:r>
      <w:r w:rsidRPr="00855B05">
        <w:t xml:space="preserve">s. Academic Dishonesty is considered an ethical violation and is taken very seriously.  </w:t>
      </w:r>
    </w:p>
    <w:p w14:paraId="00000329" w14:textId="77777777" w:rsidR="0023651D" w:rsidRPr="00855B05" w:rsidRDefault="004A0839">
      <w:pPr>
        <w:spacing w:after="19" w:line="259" w:lineRule="auto"/>
      </w:pPr>
      <w:r w:rsidRPr="00855B05">
        <w:t xml:space="preserve"> </w:t>
      </w:r>
    </w:p>
    <w:p w14:paraId="0000032A" w14:textId="137854DB" w:rsidR="0023651D" w:rsidRPr="00855B05" w:rsidRDefault="004A0839">
      <w:pPr>
        <w:ind w:left="-5" w:right="62"/>
      </w:pPr>
      <w:r w:rsidRPr="00855B05">
        <w:t>IMPORTANT: If there is evidence that you have been found to engage in any form of academic dishonesty or an ethical violation within TC courses or off</w:t>
      </w:r>
      <w:r w:rsidR="00350A6E" w:rsidRPr="00855B05">
        <w:t>-</w:t>
      </w:r>
      <w:r w:rsidRPr="00855B05">
        <w:t>site on a fieldwork or research placement, you will be asked to meet with the Academic Director. Your actions will be reviewed at the program</w:t>
      </w:r>
      <w:r w:rsidR="00350A6E" w:rsidRPr="00855B05">
        <w:t xml:space="preserve"> </w:t>
      </w:r>
      <w:r w:rsidRPr="00855B05">
        <w:t>level</w:t>
      </w:r>
      <w:r w:rsidR="00350A6E" w:rsidRPr="00855B05">
        <w:t>,</w:t>
      </w:r>
      <w:r w:rsidRPr="00855B05">
        <w:t xml:space="preserve"> and a decision will be promptly made to place you on academic probation along with a plan to return to good standing. If you disagree with the terms, you may make an official complaint with the college and have your case reviewed</w:t>
      </w:r>
      <w:r w:rsidR="00350A6E" w:rsidRPr="00855B05">
        <w:t>,</w:t>
      </w:r>
      <w:r w:rsidRPr="00855B05">
        <w:t xml:space="preserve"> at which point it would undergo a formal investigation of academic misconduct. Please be informed that if the TC Student Misconduct Committee concludes you have violated academic integrity, alternat</w:t>
      </w:r>
      <w:r w:rsidR="00350A6E" w:rsidRPr="00855B05">
        <w:t>iv</w:t>
      </w:r>
      <w:r w:rsidRPr="00855B05">
        <w:t xml:space="preserve">e sanctions will likely be </w:t>
      </w:r>
      <w:r w:rsidR="00350A6E" w:rsidRPr="00855B05">
        <w:t>imposed</w:t>
      </w:r>
      <w:r w:rsidRPr="00855B05">
        <w:t>. Such sanctions may include dismissal from the university and a permanent notation on your transcript.</w:t>
      </w:r>
      <w:r w:rsidRPr="00855B05">
        <w:rPr>
          <w:sz w:val="22"/>
          <w:szCs w:val="22"/>
        </w:rPr>
        <w:t xml:space="preserve"> </w:t>
      </w:r>
      <w:r w:rsidRPr="00855B05">
        <w:rPr>
          <w:sz w:val="22"/>
          <w:szCs w:val="22"/>
        </w:rPr>
        <w:tab/>
      </w:r>
      <w:r w:rsidRPr="00855B05">
        <w:rPr>
          <w:b/>
          <w:color w:val="C7642E"/>
          <w:sz w:val="28"/>
          <w:szCs w:val="28"/>
        </w:rPr>
        <w:t xml:space="preserve"> </w:t>
      </w:r>
    </w:p>
    <w:p w14:paraId="0000032B" w14:textId="77777777" w:rsidR="0023651D" w:rsidRPr="00855B05" w:rsidRDefault="0023651D">
      <w:pPr>
        <w:ind w:left="-5" w:right="62"/>
      </w:pPr>
    </w:p>
    <w:p w14:paraId="1BAF6A87" w14:textId="77777777" w:rsidR="008D7884" w:rsidRPr="00855B05" w:rsidRDefault="008D7884">
      <w:pPr>
        <w:pStyle w:val="Heading2"/>
        <w:spacing w:after="574"/>
        <w:ind w:left="-5" w:firstLine="0"/>
        <w:rPr>
          <w:rFonts w:ascii="Times New Roman" w:hAnsi="Times New Roman" w:cs="Times New Roman"/>
        </w:rPr>
      </w:pPr>
    </w:p>
    <w:p w14:paraId="56E116AA" w14:textId="77777777" w:rsidR="008D7884" w:rsidRPr="00855B05" w:rsidRDefault="008D7884" w:rsidP="008D7884"/>
    <w:p w14:paraId="79E0C3A4" w14:textId="77777777" w:rsidR="008D7884" w:rsidRPr="00855B05" w:rsidRDefault="008D7884" w:rsidP="008D7884"/>
    <w:p w14:paraId="2B8EBB55" w14:textId="77777777" w:rsidR="008D7884" w:rsidRPr="00855B05" w:rsidRDefault="008D7884" w:rsidP="008D7884"/>
    <w:p w14:paraId="0CB11B8E" w14:textId="77777777" w:rsidR="00EF221C" w:rsidRPr="00855B05" w:rsidRDefault="00EF221C" w:rsidP="00EF221C"/>
    <w:p w14:paraId="1D8B5DA6" w14:textId="77777777" w:rsidR="000C0FE4" w:rsidRPr="00855B05" w:rsidRDefault="000C0FE4" w:rsidP="008D7884">
      <w:pPr>
        <w:pStyle w:val="Heading2"/>
        <w:spacing w:after="574"/>
        <w:ind w:left="0" w:firstLine="0"/>
        <w:rPr>
          <w:rFonts w:ascii="Times New Roman" w:hAnsi="Times New Roman" w:cs="Times New Roman"/>
        </w:rPr>
      </w:pPr>
    </w:p>
    <w:p w14:paraId="7893D8B9" w14:textId="5F84D101" w:rsidR="008D7884" w:rsidRPr="00855B05" w:rsidRDefault="004A0839" w:rsidP="004E0434">
      <w:pPr>
        <w:pStyle w:val="Heading2"/>
        <w:spacing w:after="574"/>
        <w:ind w:left="0" w:firstLine="0"/>
        <w:rPr>
          <w:rFonts w:ascii="Times New Roman" w:hAnsi="Times New Roman" w:cs="Times New Roman"/>
        </w:rPr>
      </w:pPr>
      <w:bookmarkStart w:id="43" w:name="_Toc232422439"/>
      <w:r w:rsidRPr="00855B05">
        <w:rPr>
          <w:rFonts w:ascii="Times New Roman" w:hAnsi="Times New Roman" w:cs="Times New Roman"/>
          <w:b w:val="0"/>
        </w:rPr>
        <w:t>Writing Quality &amp; Skills</w:t>
      </w:r>
      <w:bookmarkEnd w:id="43"/>
      <w:r w:rsidRPr="00855B05">
        <w:rPr>
          <w:rFonts w:ascii="Times New Roman" w:hAnsi="Times New Roman" w:cs="Times New Roman"/>
          <w:color w:val="316394"/>
        </w:rPr>
        <w:t xml:space="preserve"> </w:t>
      </w:r>
    </w:p>
    <w:p w14:paraId="0000032D" w14:textId="771665EF" w:rsidR="0023651D" w:rsidRPr="00855B05" w:rsidRDefault="004A0839">
      <w:pPr>
        <w:spacing w:after="206"/>
        <w:ind w:left="-5" w:right="61"/>
      </w:pPr>
      <w:r w:rsidRPr="00855B05">
        <w:t>As stated above, the SMB Courses will require graduate</w:t>
      </w:r>
      <w:r w:rsidR="00350A6E" w:rsidRPr="00855B05">
        <w:t>-</w:t>
      </w:r>
      <w:r w:rsidRPr="00855B05">
        <w:t>level writing and adherence to American Psychological Association (APA) formatting guidelines. If students are not sufficiently skilled in their writing, they are welcome to avail themselves of the TC Graduate Writing Center (TCGWC)</w:t>
      </w:r>
      <w:r w:rsidR="008D7884" w:rsidRPr="00855B05">
        <w:t>.</w:t>
      </w:r>
      <w:r w:rsidR="00350A6E" w:rsidRPr="00855B05">
        <w:t xml:space="preserve"> </w:t>
      </w:r>
      <w:r w:rsidRPr="00855B05">
        <w:t xml:space="preserve">It is the student’s responsibility to respond to faculty feedback regarding </w:t>
      </w:r>
      <w:r w:rsidR="00350A6E" w:rsidRPr="00855B05">
        <w:t xml:space="preserve">the </w:t>
      </w:r>
      <w:r w:rsidRPr="00855B05">
        <w:t>quality of writing assignments through an agreed</w:t>
      </w:r>
      <w:r w:rsidR="00350A6E" w:rsidRPr="00855B05">
        <w:t>-upon</w:t>
      </w:r>
      <w:r w:rsidRPr="00855B05">
        <w:t xml:space="preserve"> process of remediation and improvement. It is not the faculty’s responsibility to provide foundational writing support. </w:t>
      </w:r>
      <w:r w:rsidRPr="00855B05">
        <w:rPr>
          <w:sz w:val="32"/>
          <w:szCs w:val="32"/>
        </w:rPr>
        <w:t xml:space="preserve"> </w:t>
      </w:r>
    </w:p>
    <w:p w14:paraId="0000032E" w14:textId="77777777" w:rsidR="0023651D" w:rsidRPr="00855B05" w:rsidRDefault="004A0839">
      <w:pPr>
        <w:spacing w:after="138" w:line="269" w:lineRule="auto"/>
        <w:ind w:left="-5" w:right="81"/>
      </w:pPr>
      <w:r w:rsidRPr="00855B05">
        <w:rPr>
          <w:b/>
        </w:rPr>
        <w:t xml:space="preserve">TC Graduate Writing Center (TCGWC) </w:t>
      </w:r>
    </w:p>
    <w:p w14:paraId="0000032F" w14:textId="77777777" w:rsidR="0023651D" w:rsidRPr="00855B05" w:rsidRDefault="004A0839">
      <w:pPr>
        <w:spacing w:after="19" w:line="259" w:lineRule="auto"/>
      </w:pPr>
      <w:r w:rsidRPr="00855B05">
        <w:rPr>
          <w:color w:val="1154CC"/>
          <w:sz w:val="22"/>
          <w:szCs w:val="22"/>
          <w:u w:val="single"/>
        </w:rPr>
        <w:t>http://www.tc.columbia.edu/graduate-writing-center/</w:t>
      </w:r>
      <w:r w:rsidRPr="00855B05">
        <w:rPr>
          <w:color w:val="418BCA"/>
          <w:sz w:val="22"/>
          <w:szCs w:val="22"/>
        </w:rPr>
        <w:t xml:space="preserve"> </w:t>
      </w:r>
    </w:p>
    <w:p w14:paraId="00000330" w14:textId="77777777" w:rsidR="0023651D" w:rsidRPr="00855B05" w:rsidRDefault="004A0839">
      <w:pPr>
        <w:spacing w:line="268" w:lineRule="auto"/>
        <w:ind w:left="-5" w:right="31"/>
      </w:pPr>
      <w:r w:rsidRPr="00855B05">
        <w:rPr>
          <w:sz w:val="22"/>
          <w:szCs w:val="22"/>
        </w:rPr>
        <w:t xml:space="preserve">212-678-3798 </w:t>
      </w:r>
    </w:p>
    <w:p w14:paraId="00000331" w14:textId="77777777" w:rsidR="0023651D" w:rsidRPr="00855B05" w:rsidRDefault="004A0839">
      <w:pPr>
        <w:spacing w:after="19" w:line="259" w:lineRule="auto"/>
        <w:ind w:right="5"/>
        <w:jc w:val="center"/>
      </w:pPr>
      <w:r w:rsidRPr="00855B05">
        <w:rPr>
          <w:color w:val="418BCA"/>
          <w:sz w:val="22"/>
          <w:szCs w:val="22"/>
        </w:rPr>
        <w:t xml:space="preserve"> </w:t>
      </w:r>
    </w:p>
    <w:p w14:paraId="00000332" w14:textId="77777777" w:rsidR="0023651D" w:rsidRPr="00855B05" w:rsidRDefault="004A0839">
      <w:pPr>
        <w:spacing w:after="167" w:line="268" w:lineRule="auto"/>
        <w:ind w:left="-5" w:right="31"/>
      </w:pPr>
      <w:r w:rsidRPr="00855B05">
        <w:rPr>
          <w:sz w:val="22"/>
          <w:szCs w:val="22"/>
        </w:rPr>
        <w:t xml:space="preserve">The mission of the Teachers College Graduate Writing Center is to provide a range of services designed to support all members of the TC community as writers and graduate students.  As a school of practitioners, we believe that writing is a tool that can help students connect theory and practice. While ensuring that students have access to the norms of academic English, our staff also believes that language expectations should be fluid, and we value the notion that effective writing utilizes multiple forms of communication. As graduate students from a variety of disciplines, we work with writers to adopt multiple paths to clarity. Consultants work to help students understand writing as a process and facilitate students in navigating this process on their own. </w:t>
      </w:r>
    </w:p>
    <w:p w14:paraId="00000333" w14:textId="77777777" w:rsidR="0023651D" w:rsidRPr="00855B05" w:rsidRDefault="004A0839">
      <w:pPr>
        <w:spacing w:after="169" w:line="268" w:lineRule="auto"/>
        <w:ind w:left="-5" w:right="31"/>
      </w:pPr>
      <w:r w:rsidRPr="00855B05">
        <w:rPr>
          <w:sz w:val="22"/>
          <w:szCs w:val="22"/>
        </w:rPr>
        <w:t xml:space="preserve">To advance these goals, we provide the following services: </w:t>
      </w:r>
    </w:p>
    <w:p w14:paraId="00000334" w14:textId="77777777" w:rsidR="0023651D" w:rsidRPr="00855B05" w:rsidRDefault="004A0839">
      <w:pPr>
        <w:numPr>
          <w:ilvl w:val="0"/>
          <w:numId w:val="7"/>
        </w:numPr>
        <w:spacing w:line="268" w:lineRule="auto"/>
        <w:ind w:right="31" w:hanging="360"/>
      </w:pPr>
      <w:r w:rsidRPr="00855B05">
        <w:rPr>
          <w:sz w:val="22"/>
          <w:szCs w:val="22"/>
        </w:rPr>
        <w:t xml:space="preserve">One-to-one writing consultations for generating ideas, probing academic papers, or providing constructive feedback </w:t>
      </w:r>
    </w:p>
    <w:p w14:paraId="00000335" w14:textId="77777777" w:rsidR="0023651D" w:rsidRPr="00855B05" w:rsidRDefault="004A0839">
      <w:pPr>
        <w:numPr>
          <w:ilvl w:val="0"/>
          <w:numId w:val="7"/>
        </w:numPr>
        <w:spacing w:line="268" w:lineRule="auto"/>
        <w:ind w:right="31" w:hanging="360"/>
      </w:pPr>
      <w:r w:rsidRPr="00855B05">
        <w:rPr>
          <w:sz w:val="22"/>
          <w:szCs w:val="22"/>
        </w:rPr>
        <w:t xml:space="preserve">Monthly Workshops on a variety of academic and professional topics </w:t>
      </w:r>
    </w:p>
    <w:p w14:paraId="00000336" w14:textId="77777777" w:rsidR="0023651D" w:rsidRPr="00855B05" w:rsidRDefault="004A0839">
      <w:pPr>
        <w:numPr>
          <w:ilvl w:val="0"/>
          <w:numId w:val="7"/>
        </w:numPr>
        <w:spacing w:line="268" w:lineRule="auto"/>
        <w:ind w:right="31" w:hanging="360"/>
      </w:pPr>
      <w:r w:rsidRPr="00855B05">
        <w:rPr>
          <w:sz w:val="22"/>
          <w:szCs w:val="22"/>
        </w:rPr>
        <w:t xml:space="preserve">Periodic write-ins to provide a collaborative space for writing </w:t>
      </w:r>
    </w:p>
    <w:p w14:paraId="00000337" w14:textId="77777777" w:rsidR="0023651D" w:rsidRPr="00855B05" w:rsidRDefault="004A0839">
      <w:pPr>
        <w:numPr>
          <w:ilvl w:val="0"/>
          <w:numId w:val="7"/>
        </w:numPr>
        <w:spacing w:line="268" w:lineRule="auto"/>
        <w:ind w:right="31" w:hanging="360"/>
      </w:pPr>
      <w:r w:rsidRPr="00855B05">
        <w:rPr>
          <w:sz w:val="22"/>
          <w:szCs w:val="22"/>
        </w:rPr>
        <w:t xml:space="preserve">Writing Retreats for doctoral students during </w:t>
      </w:r>
      <w:proofErr w:type="gramStart"/>
      <w:r w:rsidRPr="00855B05">
        <w:rPr>
          <w:sz w:val="22"/>
          <w:szCs w:val="22"/>
        </w:rPr>
        <w:t>University</w:t>
      </w:r>
      <w:proofErr w:type="gramEnd"/>
      <w:r w:rsidRPr="00855B05">
        <w:rPr>
          <w:sz w:val="22"/>
          <w:szCs w:val="22"/>
        </w:rPr>
        <w:t xml:space="preserve"> breaks </w:t>
      </w:r>
    </w:p>
    <w:p w14:paraId="00000338" w14:textId="77777777" w:rsidR="0023651D" w:rsidRPr="00855B05" w:rsidRDefault="004A0839">
      <w:pPr>
        <w:numPr>
          <w:ilvl w:val="0"/>
          <w:numId w:val="7"/>
        </w:numPr>
        <w:spacing w:after="330" w:line="268" w:lineRule="auto"/>
        <w:ind w:right="31" w:hanging="360"/>
      </w:pPr>
      <w:r w:rsidRPr="00855B05">
        <w:rPr>
          <w:sz w:val="22"/>
          <w:szCs w:val="22"/>
        </w:rPr>
        <w:t xml:space="preserve">NEW: Small, responsive mini workshops generated from consultant data and client feedback </w:t>
      </w:r>
    </w:p>
    <w:p w14:paraId="00000339" w14:textId="77777777" w:rsidR="0023651D" w:rsidRPr="00855B05" w:rsidRDefault="004A0839">
      <w:pPr>
        <w:spacing w:after="177" w:line="259" w:lineRule="auto"/>
        <w:ind w:left="-5"/>
      </w:pPr>
      <w:r w:rsidRPr="00855B05">
        <w:rPr>
          <w:sz w:val="22"/>
          <w:szCs w:val="22"/>
        </w:rPr>
        <w:t xml:space="preserve"> </w:t>
      </w:r>
      <w:r w:rsidRPr="00855B05">
        <w:rPr>
          <w:b/>
          <w:sz w:val="22"/>
          <w:szCs w:val="22"/>
        </w:rPr>
        <w:t xml:space="preserve">Vision Statement </w:t>
      </w:r>
    </w:p>
    <w:p w14:paraId="0EA2CDC8" w14:textId="069462C7" w:rsidR="00076D6A" w:rsidRPr="00855B05" w:rsidRDefault="004A0839" w:rsidP="000C0FE4">
      <w:pPr>
        <w:spacing w:line="268" w:lineRule="auto"/>
        <w:ind w:left="-5" w:right="31"/>
        <w:rPr>
          <w:sz w:val="22"/>
          <w:szCs w:val="22"/>
        </w:rPr>
      </w:pPr>
      <w:r w:rsidRPr="00855B05">
        <w:rPr>
          <w:sz w:val="22"/>
          <w:szCs w:val="22"/>
        </w:rPr>
        <w:t xml:space="preserve">The GWC is committed to providing equitable access to writing resources and seeks to address the needs of our community regardless of ability, native language, country of origin, as well as the myriad commitments of students pursuing graduate study in a city like New York. As a Center, we are committed to growth and foresee our community expanding to one that incorporates a range of academic resources beyond writing, and more online resources that further our goal of equitable access and self-directed learning. </w:t>
      </w:r>
    </w:p>
    <w:p w14:paraId="52917955" w14:textId="77777777" w:rsidR="00EF221C" w:rsidRPr="00855B05" w:rsidRDefault="00EF221C" w:rsidP="000C0FE4">
      <w:pPr>
        <w:spacing w:line="268" w:lineRule="auto"/>
        <w:ind w:left="-5" w:right="31"/>
        <w:rPr>
          <w:sz w:val="22"/>
          <w:szCs w:val="22"/>
        </w:rPr>
      </w:pPr>
    </w:p>
    <w:p w14:paraId="42925484" w14:textId="77777777" w:rsidR="00EF221C" w:rsidRPr="00855B05" w:rsidRDefault="00EF221C" w:rsidP="000C0FE4">
      <w:pPr>
        <w:spacing w:line="268" w:lineRule="auto"/>
        <w:ind w:left="-5" w:right="31"/>
      </w:pPr>
    </w:p>
    <w:p w14:paraId="60B2273C" w14:textId="5140F581" w:rsidR="0048047D" w:rsidRPr="00855B05" w:rsidRDefault="004A0839" w:rsidP="0048047D">
      <w:pPr>
        <w:spacing w:after="223" w:line="265" w:lineRule="auto"/>
        <w:ind w:left="-5"/>
        <w:rPr>
          <w:color w:val="316394"/>
        </w:rPr>
      </w:pPr>
      <w:r w:rsidRPr="00855B05">
        <w:rPr>
          <w:b/>
          <w:color w:val="C7642E"/>
          <w:sz w:val="28"/>
          <w:szCs w:val="28"/>
        </w:rPr>
        <w:lastRenderedPageBreak/>
        <w:t>Get to Know Teachers College!</w:t>
      </w:r>
      <w:r w:rsidRPr="00855B05">
        <w:rPr>
          <w:color w:val="316394"/>
        </w:rPr>
        <w:t xml:space="preserve"> </w:t>
      </w:r>
    </w:p>
    <w:p w14:paraId="0000033D" w14:textId="77777777" w:rsidR="0023651D" w:rsidRPr="00855B05" w:rsidRDefault="004A0839">
      <w:pPr>
        <w:spacing w:after="19" w:line="259" w:lineRule="auto"/>
      </w:pPr>
      <w:r w:rsidRPr="00855B05">
        <w:rPr>
          <w:color w:val="316394"/>
        </w:rPr>
        <w:t xml:space="preserve"> </w:t>
      </w:r>
    </w:p>
    <w:p w14:paraId="0000033E" w14:textId="00072C38" w:rsidR="0023651D" w:rsidRPr="00855B05" w:rsidRDefault="004A0839">
      <w:pPr>
        <w:spacing w:line="267" w:lineRule="auto"/>
        <w:ind w:left="-5"/>
      </w:pPr>
      <w:r w:rsidRPr="00855B05">
        <w:rPr>
          <w:b/>
        </w:rPr>
        <w:t>Course Schedule:</w:t>
      </w:r>
      <w:r w:rsidRPr="00855B05">
        <w:t xml:space="preserve"> </w:t>
      </w:r>
      <w:hyperlink r:id="rId53" w:history="1">
        <w:r w:rsidR="003A1157" w:rsidRPr="00855B05">
          <w:rPr>
            <w:rStyle w:val="Hyperlink"/>
          </w:rPr>
          <w:t>https://www.tc.columbia.edu/academics/courses/</w:t>
        </w:r>
      </w:hyperlink>
      <w:r w:rsidRPr="00855B05">
        <w:t xml:space="preserve"> </w:t>
      </w:r>
    </w:p>
    <w:p w14:paraId="0000033F" w14:textId="77777777" w:rsidR="0023651D" w:rsidRPr="00855B05" w:rsidRDefault="004A0839">
      <w:pPr>
        <w:spacing w:after="19" w:line="259" w:lineRule="auto"/>
      </w:pPr>
      <w:r w:rsidRPr="00855B05">
        <w:t xml:space="preserve"> </w:t>
      </w:r>
    </w:p>
    <w:p w14:paraId="00000340" w14:textId="5F14ABA3" w:rsidR="0023651D" w:rsidRPr="00855B05" w:rsidRDefault="004A0839">
      <w:pPr>
        <w:spacing w:line="267" w:lineRule="auto"/>
        <w:ind w:left="-5"/>
      </w:pPr>
      <w:r w:rsidRPr="00855B05">
        <w:rPr>
          <w:b/>
        </w:rPr>
        <w:t>Academic Catalog:</w:t>
      </w:r>
      <w:r w:rsidRPr="00855B05">
        <w:t xml:space="preserve"> </w:t>
      </w:r>
      <w:hyperlink r:id="rId54" w:history="1">
        <w:r w:rsidRPr="00855B05">
          <w:rPr>
            <w:rStyle w:val="Hyperlink"/>
          </w:rPr>
          <w:t>http://catalog.tc.columbia.edu/tc</w:t>
        </w:r>
      </w:hyperlink>
    </w:p>
    <w:p w14:paraId="00000341" w14:textId="77777777" w:rsidR="0023651D" w:rsidRPr="00855B05" w:rsidRDefault="004A0839">
      <w:pPr>
        <w:spacing w:after="19" w:line="259" w:lineRule="auto"/>
      </w:pPr>
      <w:r w:rsidRPr="00855B05">
        <w:t xml:space="preserve"> </w:t>
      </w:r>
    </w:p>
    <w:p w14:paraId="00000342" w14:textId="0B189AD9" w:rsidR="0023651D" w:rsidRPr="00855B05" w:rsidRDefault="004A0839">
      <w:pPr>
        <w:spacing w:after="39" w:line="267" w:lineRule="auto"/>
        <w:ind w:left="-5"/>
      </w:pPr>
      <w:r w:rsidRPr="00855B05">
        <w:rPr>
          <w:b/>
        </w:rPr>
        <w:t xml:space="preserve">Academic Calendar: </w:t>
      </w:r>
      <w:hyperlink r:id="rId55" w:history="1">
        <w:r w:rsidRPr="00855B05">
          <w:rPr>
            <w:rStyle w:val="Hyperlink"/>
          </w:rPr>
          <w:t>http://www.tc.columbia.edu/academics/academic-calendar/</w:t>
        </w:r>
      </w:hyperlink>
      <w:r w:rsidRPr="00855B05">
        <w:t xml:space="preserve"> </w:t>
      </w:r>
    </w:p>
    <w:p w14:paraId="00000343" w14:textId="77777777" w:rsidR="0023651D" w:rsidRPr="00855B05" w:rsidRDefault="004A0839">
      <w:pPr>
        <w:spacing w:line="259" w:lineRule="auto"/>
        <w:ind w:left="-8"/>
        <w:jc w:val="right"/>
      </w:pPr>
      <w:r w:rsidRPr="00855B05">
        <w:rPr>
          <w:rFonts w:eastAsia="Calibri"/>
          <w:noProof/>
          <w:sz w:val="22"/>
          <w:szCs w:val="22"/>
        </w:rPr>
        <mc:AlternateContent>
          <mc:Choice Requires="wpg">
            <w:drawing>
              <wp:inline distT="0" distB="0" distL="0" distR="0" wp14:anchorId="298BF2AF" wp14:editId="78E9E163">
                <wp:extent cx="5953125" cy="10160"/>
                <wp:effectExtent l="0" t="0" r="0" b="0"/>
                <wp:docPr id="2116608026" name="Group 2116608026"/>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625164163" name="Group 1625164163"/>
                        <wpg:cNvGrpSpPr/>
                        <wpg:grpSpPr>
                          <a:xfrm>
                            <a:off x="2369438" y="3774920"/>
                            <a:ext cx="5953125" cy="10160"/>
                            <a:chOff x="2366050" y="3771100"/>
                            <a:chExt cx="5958875" cy="15250"/>
                          </a:xfrm>
                        </wpg:grpSpPr>
                        <wps:wsp>
                          <wps:cNvPr id="1389087542" name="Rectangle 1389087542"/>
                          <wps:cNvSpPr/>
                          <wps:spPr>
                            <a:xfrm>
                              <a:off x="2366050" y="3771100"/>
                              <a:ext cx="5958875" cy="15250"/>
                            </a:xfrm>
                            <a:prstGeom prst="rect">
                              <a:avLst/>
                            </a:prstGeom>
                            <a:noFill/>
                            <a:ln>
                              <a:noFill/>
                            </a:ln>
                          </wps:spPr>
                          <wps:txbx>
                            <w:txbxContent>
                              <w:p w14:paraId="28A55F92" w14:textId="77777777" w:rsidR="0023651D" w:rsidRDefault="0023651D">
                                <w:pPr>
                                  <w:textDirection w:val="btLr"/>
                                </w:pPr>
                              </w:p>
                            </w:txbxContent>
                          </wps:txbx>
                          <wps:bodyPr spcFirstLastPara="1" wrap="square" lIns="91425" tIns="91425" rIns="91425" bIns="91425" anchor="ctr" anchorCtr="0">
                            <a:noAutofit/>
                          </wps:bodyPr>
                        </wps:wsp>
                        <wpg:grpSp>
                          <wpg:cNvPr id="1574865734" name="Group 1574865734"/>
                          <wpg:cNvGrpSpPr/>
                          <wpg:grpSpPr>
                            <a:xfrm>
                              <a:off x="2366074" y="3771100"/>
                              <a:ext cx="5958841" cy="15240"/>
                              <a:chOff x="-3364" y="-3820"/>
                              <a:chExt cx="5958841" cy="15240"/>
                            </a:xfrm>
                          </wpg:grpSpPr>
                          <wps:wsp>
                            <wps:cNvPr id="1810608039" name="Rectangle 1810608039"/>
                            <wps:cNvSpPr/>
                            <wps:spPr>
                              <a:xfrm>
                                <a:off x="0" y="0"/>
                                <a:ext cx="5953125" cy="10150"/>
                              </a:xfrm>
                              <a:prstGeom prst="rect">
                                <a:avLst/>
                              </a:prstGeom>
                              <a:noFill/>
                              <a:ln>
                                <a:noFill/>
                              </a:ln>
                            </wps:spPr>
                            <wps:txbx>
                              <w:txbxContent>
                                <w:p w14:paraId="52201CAE"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28" name="Shape 28"/>
                              <pic:cNvPicPr preferRelativeResize="0"/>
                            </pic:nvPicPr>
                            <pic:blipFill rotWithShape="1">
                              <a:blip r:embed="rId56">
                                <a:alphaModFix/>
                              </a:blip>
                              <a:srcRect/>
                              <a:stretch/>
                            </pic:blipFill>
                            <pic:spPr>
                              <a:xfrm>
                                <a:off x="-3364" y="-3820"/>
                                <a:ext cx="5958841" cy="15240"/>
                              </a:xfrm>
                              <a:prstGeom prst="rect">
                                <a:avLst/>
                              </a:prstGeom>
                              <a:noFill/>
                              <a:ln>
                                <a:noFill/>
                              </a:ln>
                            </pic:spPr>
                          </pic:pic>
                          <pic:pic xmlns:pic="http://schemas.openxmlformats.org/drawingml/2006/picture">
                            <pic:nvPicPr>
                              <pic:cNvPr id="29" name="Shape 29"/>
                              <pic:cNvPicPr preferRelativeResize="0"/>
                            </pic:nvPicPr>
                            <pic:blipFill rotWithShape="1">
                              <a:blip r:embed="rId56">
                                <a:alphaModFix/>
                              </a:blip>
                              <a:srcRect/>
                              <a:stretch/>
                            </pic:blipFill>
                            <pic:spPr>
                              <a:xfrm>
                                <a:off x="-3364" y="-3820"/>
                                <a:ext cx="5958841" cy="15240"/>
                              </a:xfrm>
                              <a:prstGeom prst="rect">
                                <a:avLst/>
                              </a:prstGeom>
                              <a:noFill/>
                              <a:ln>
                                <a:noFill/>
                              </a:ln>
                            </pic:spPr>
                          </pic:pic>
                        </wpg:grpSp>
                      </wpg:grpSp>
                    </wpg:wgp>
                  </a:graphicData>
                </a:graphic>
              </wp:inline>
            </w:drawing>
          </mc:Choice>
          <mc:Fallback>
            <w:pict>
              <v:group w14:anchorId="298BF2AF" id="Group 2116608026" o:spid="_x0000_s1117"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">
                <v:group id="Group 1625164163" o:spid="_x0000_s1118" style="position:absolute;left:23694;top:37749;width:59531;height:101" coordorigin="23660,37711"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">
                  <v:rect id="Rectangle 1389087542" o:spid="_x0000_s1119" style="position:absolute;left:23660;top:37711;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" filled="f" stroked="f">
                    <v:textbox inset="2.53958mm,2.53958mm,2.53958mm,2.53958mm">
                      <w:txbxContent>
                        <w:p w14:paraId="28A55F92" w14:textId="77777777" w:rsidR="0023651D" w:rsidRDefault="0023651D">
                          <w:pPr>
                            <w:textDirection w:val="btLr"/>
                          </w:pPr>
                        </w:p>
                      </w:txbxContent>
                    </v:textbox>
                  </v:rect>
                  <v:group id="Group 1574865734" o:spid="_x0000_s1120" style="position:absolute;left:23660;top:37711;width:59589;height:152" coordorigin="-33,-38"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">
                    <v:rect id="Rectangle 1810608039" o:spid="_x0000_s1121"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" filled="f" stroked="f">
                      <v:textbox inset="2.53958mm,2.53958mm,2.53958mm,2.53958mm">
                        <w:txbxContent>
                          <w:p w14:paraId="52201CAE" w14:textId="77777777" w:rsidR="0023651D" w:rsidRDefault="0023651D">
                            <w:pPr>
                              <w:textDirection w:val="btLr"/>
                            </w:pPr>
                          </w:p>
                        </w:txbxContent>
                      </v:textbox>
                    </v:rect>
                    <v:shape id="Shape 28" o:spid="_x0000_s1122" type="#_x0000_t75" style="position:absolute;left:-33;top:-38;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">
                      <v:imagedata r:id="rId57" o:title=""/>
                    </v:shape>
                    <v:shape id="Shape 29" o:spid="_x0000_s1123" type="#_x0000_t75" style="position:absolute;left:-33;top:-38;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">
                      <v:imagedata r:id="rId57" o:title=""/>
                    </v:shape>
                  </v:group>
                </v:group>
                <w10:anchorlock/>
              </v:group>
            </w:pict>
          </mc:Fallback>
        </mc:AlternateContent>
      </w:r>
      <w:r w:rsidRPr="00855B05">
        <w:rPr>
          <w:color w:val="316394"/>
        </w:rPr>
        <w:t xml:space="preserve"> </w:t>
      </w:r>
    </w:p>
    <w:p w14:paraId="00000344" w14:textId="77777777" w:rsidR="0023651D" w:rsidRPr="00855B05" w:rsidRDefault="004A0839">
      <w:pPr>
        <w:spacing w:after="19" w:line="259" w:lineRule="auto"/>
      </w:pPr>
      <w:r w:rsidRPr="00855B05">
        <w:t xml:space="preserve"> </w:t>
      </w:r>
    </w:p>
    <w:p w14:paraId="00000345" w14:textId="77777777" w:rsidR="0023651D" w:rsidRPr="00855B05" w:rsidRDefault="004A0839">
      <w:pPr>
        <w:ind w:left="-5" w:right="49"/>
      </w:pPr>
      <w:r w:rsidRPr="00855B05">
        <w:t xml:space="preserve">The College has 10 departments that comprise more than 60 major academic programs. The breadth requirement allows students to take advantage of many opportunities for academic and experiential exploration outside of Clinical Psychology.  </w:t>
      </w:r>
    </w:p>
    <w:p w14:paraId="00000346" w14:textId="77777777" w:rsidR="0023651D" w:rsidRPr="00855B05" w:rsidRDefault="004A0839">
      <w:pPr>
        <w:spacing w:line="259" w:lineRule="auto"/>
      </w:pPr>
      <w:r w:rsidRPr="00855B05">
        <w:t xml:space="preserve"> </w:t>
      </w:r>
    </w:p>
    <w:tbl>
      <w:tblPr>
        <w:tblStyle w:val="af4"/>
        <w:tblW w:w="9427"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3"/>
        <w:gridCol w:w="4714"/>
      </w:tblGrid>
      <w:tr w:rsidR="0023651D" w:rsidRPr="00855B05" w14:paraId="34F92A6F" w14:textId="77777777">
        <w:trPr>
          <w:trHeight w:val="1805"/>
        </w:trPr>
        <w:tc>
          <w:tcPr>
            <w:tcW w:w="4713" w:type="dxa"/>
            <w:tcBorders>
              <w:top w:val="single" w:sz="8" w:space="0" w:color="000000"/>
              <w:left w:val="single" w:sz="8" w:space="0" w:color="000000"/>
              <w:bottom w:val="single" w:sz="8" w:space="0" w:color="000000"/>
              <w:right w:val="single" w:sz="8" w:space="0" w:color="000000"/>
            </w:tcBorders>
            <w:vAlign w:val="center"/>
          </w:tcPr>
          <w:p w14:paraId="00000347" w14:textId="1D49CB7D" w:rsidR="0023651D" w:rsidRPr="00855B05" w:rsidRDefault="004A0839">
            <w:pPr>
              <w:spacing w:after="19" w:line="259" w:lineRule="auto"/>
            </w:pPr>
            <w:r w:rsidRPr="00855B05">
              <w:t xml:space="preserve">ARTS </w:t>
            </w:r>
            <w:r w:rsidR="00350A6E" w:rsidRPr="00855B05">
              <w:t>and HUMANITIES</w:t>
            </w:r>
            <w:r w:rsidRPr="00855B05">
              <w:t xml:space="preserve">  </w:t>
            </w:r>
          </w:p>
          <w:p w14:paraId="4ED89C73" w14:textId="331EA50D" w:rsidR="00EA3389" w:rsidRPr="00855B05" w:rsidRDefault="00350A6E">
            <w:pPr>
              <w:spacing w:line="276" w:lineRule="auto"/>
            </w:pPr>
            <w:hyperlink r:id="rId58" w:history="1">
              <w:r w:rsidRPr="00855B05">
                <w:rPr>
                  <w:rStyle w:val="Hyperlink"/>
                </w:rPr>
                <w:t>http://www.tc.columbia.edu/a%26h/</w:t>
              </w:r>
            </w:hyperlink>
            <w:r w:rsidRPr="00855B05">
              <w:t xml:space="preserve"> </w:t>
            </w:r>
          </w:p>
          <w:p w14:paraId="00000348" w14:textId="41F77F3A" w:rsidR="0023651D" w:rsidRPr="00855B05" w:rsidRDefault="00350A6E">
            <w:pPr>
              <w:spacing w:line="276" w:lineRule="auto"/>
            </w:pPr>
            <w:r w:rsidRPr="00855B05">
              <w:t>Phone</w:t>
            </w:r>
            <w:r w:rsidR="004A0839" w:rsidRPr="00855B05">
              <w:t>: (212) 678-3469 Fax: (212) 678-</w:t>
            </w:r>
          </w:p>
          <w:p w14:paraId="00000349" w14:textId="77777777" w:rsidR="0023651D" w:rsidRPr="00855B05" w:rsidRDefault="004A0839">
            <w:pPr>
              <w:spacing w:after="19" w:line="259" w:lineRule="auto"/>
            </w:pPr>
            <w:r w:rsidRPr="00855B05">
              <w:t xml:space="preserve">3746  </w:t>
            </w:r>
          </w:p>
          <w:p w14:paraId="0000034A" w14:textId="77777777" w:rsidR="0023651D" w:rsidRPr="00855B05" w:rsidRDefault="004A0839">
            <w:pPr>
              <w:spacing w:line="259" w:lineRule="auto"/>
            </w:pPr>
            <w:r w:rsidRPr="00855B05">
              <w:t xml:space="preserve">Email: ahofc@tc.columbia.edu  </w:t>
            </w:r>
          </w:p>
        </w:tc>
        <w:tc>
          <w:tcPr>
            <w:tcW w:w="4713" w:type="dxa"/>
            <w:tcBorders>
              <w:top w:val="single" w:sz="8" w:space="0" w:color="000000"/>
              <w:left w:val="single" w:sz="8" w:space="0" w:color="000000"/>
              <w:bottom w:val="single" w:sz="8" w:space="0" w:color="000000"/>
              <w:right w:val="single" w:sz="8" w:space="0" w:color="000000"/>
            </w:tcBorders>
            <w:vAlign w:val="center"/>
          </w:tcPr>
          <w:p w14:paraId="0000034B" w14:textId="77777777" w:rsidR="0023651D" w:rsidRPr="00855B05" w:rsidRDefault="004A0839">
            <w:pPr>
              <w:spacing w:after="19" w:line="259" w:lineRule="auto"/>
            </w:pPr>
            <w:r w:rsidRPr="00855B05">
              <w:t xml:space="preserve">HUMAN DEVELOPMENT  </w:t>
            </w:r>
          </w:p>
          <w:p w14:paraId="0000034C" w14:textId="57809524" w:rsidR="0023651D" w:rsidRPr="00855B05" w:rsidRDefault="004A0839">
            <w:pPr>
              <w:spacing w:after="19" w:line="259" w:lineRule="auto"/>
            </w:pPr>
            <w:hyperlink r:id="rId59" w:history="1">
              <w:r w:rsidRPr="00855B05">
                <w:rPr>
                  <w:rStyle w:val="Hyperlink"/>
                </w:rPr>
                <w:t xml:space="preserve">http://www.tc.columbia.edu/HUD/ </w:t>
              </w:r>
            </w:hyperlink>
            <w:r w:rsidRPr="00855B05">
              <w:t xml:space="preserve"> </w:t>
            </w:r>
          </w:p>
          <w:p w14:paraId="0000034D" w14:textId="77777777" w:rsidR="0023651D" w:rsidRPr="00855B05" w:rsidRDefault="004A0839">
            <w:pPr>
              <w:spacing w:after="19" w:line="259" w:lineRule="auto"/>
            </w:pPr>
            <w:r w:rsidRPr="00855B05">
              <w:t xml:space="preserve">Phone: (212) 678-3882  </w:t>
            </w:r>
          </w:p>
          <w:p w14:paraId="0000034E" w14:textId="77777777" w:rsidR="0023651D" w:rsidRPr="00855B05" w:rsidRDefault="004A0839">
            <w:pPr>
              <w:spacing w:after="19" w:line="259" w:lineRule="auto"/>
            </w:pPr>
            <w:r w:rsidRPr="00855B05">
              <w:t xml:space="preserve">Fax: (212) 678-3837  </w:t>
            </w:r>
          </w:p>
          <w:p w14:paraId="0000034F" w14:textId="77777777" w:rsidR="0023651D" w:rsidRPr="00855B05" w:rsidRDefault="004A0839">
            <w:pPr>
              <w:spacing w:line="259" w:lineRule="auto"/>
            </w:pPr>
            <w:r w:rsidRPr="00855B05">
              <w:t xml:space="preserve">Email: hud1@tc.columbia.edu  </w:t>
            </w:r>
          </w:p>
        </w:tc>
      </w:tr>
      <w:tr w:rsidR="0023651D" w:rsidRPr="00855B05" w14:paraId="55DDBB64" w14:textId="77777777">
        <w:trPr>
          <w:trHeight w:val="2126"/>
        </w:trPr>
        <w:tc>
          <w:tcPr>
            <w:tcW w:w="4713" w:type="dxa"/>
            <w:tcBorders>
              <w:top w:val="single" w:sz="8" w:space="0" w:color="000000"/>
              <w:left w:val="single" w:sz="8" w:space="0" w:color="000000"/>
              <w:bottom w:val="single" w:sz="8" w:space="0" w:color="000000"/>
              <w:right w:val="single" w:sz="8" w:space="0" w:color="000000"/>
            </w:tcBorders>
          </w:tcPr>
          <w:p w14:paraId="56DF0284" w14:textId="77777777" w:rsidR="00EA3389" w:rsidRPr="00855B05" w:rsidRDefault="00EA3389">
            <w:pPr>
              <w:spacing w:after="19" w:line="259" w:lineRule="auto"/>
            </w:pPr>
          </w:p>
          <w:p w14:paraId="00000350" w14:textId="4B9CBBD7" w:rsidR="0023651D" w:rsidRPr="00855B05" w:rsidRDefault="004A0839">
            <w:pPr>
              <w:spacing w:after="19" w:line="259" w:lineRule="auto"/>
            </w:pPr>
            <w:r w:rsidRPr="00855B05">
              <w:t xml:space="preserve">BIOBEHAVIORAL SCIENCES  </w:t>
            </w:r>
          </w:p>
          <w:p w14:paraId="727931DC" w14:textId="32929850" w:rsidR="00EA3389" w:rsidRPr="00855B05" w:rsidRDefault="00EA3389">
            <w:pPr>
              <w:spacing w:after="5" w:line="276" w:lineRule="auto"/>
            </w:pPr>
            <w:hyperlink r:id="rId60" w:history="1">
              <w:r w:rsidRPr="00855B05">
                <w:rPr>
                  <w:rStyle w:val="Hyperlink"/>
                </w:rPr>
                <w:t>http://www.tc.columbia.edu/bbs/</w:t>
              </w:r>
            </w:hyperlink>
            <w:r w:rsidR="00350A6E" w:rsidRPr="00855B05">
              <w:t xml:space="preserve"> </w:t>
            </w:r>
          </w:p>
          <w:p w14:paraId="00000351" w14:textId="7AE65C8B" w:rsidR="0023651D" w:rsidRPr="00855B05" w:rsidRDefault="00350A6E">
            <w:pPr>
              <w:spacing w:after="5" w:line="276" w:lineRule="auto"/>
            </w:pPr>
            <w:r w:rsidRPr="00855B05">
              <w:t>Phone</w:t>
            </w:r>
            <w:r w:rsidR="004A0839" w:rsidRPr="00855B05">
              <w:t xml:space="preserve">: (212) 678-3892 Fax (212) 6788233  </w:t>
            </w:r>
          </w:p>
          <w:p w14:paraId="00000352" w14:textId="77777777" w:rsidR="0023651D" w:rsidRPr="00855B05" w:rsidRDefault="004A0839">
            <w:pPr>
              <w:spacing w:line="259" w:lineRule="auto"/>
            </w:pPr>
            <w:r w:rsidRPr="00855B05">
              <w:t xml:space="preserve">Email: ss928@columbia.edu  </w:t>
            </w:r>
          </w:p>
        </w:tc>
        <w:tc>
          <w:tcPr>
            <w:tcW w:w="4713" w:type="dxa"/>
            <w:tcBorders>
              <w:top w:val="single" w:sz="8" w:space="0" w:color="000000"/>
              <w:left w:val="single" w:sz="8" w:space="0" w:color="000000"/>
              <w:bottom w:val="single" w:sz="8" w:space="0" w:color="000000"/>
              <w:right w:val="single" w:sz="8" w:space="0" w:color="000000"/>
            </w:tcBorders>
            <w:vAlign w:val="center"/>
          </w:tcPr>
          <w:p w14:paraId="00000353" w14:textId="77777777" w:rsidR="0023651D" w:rsidRPr="00855B05" w:rsidRDefault="004A0839">
            <w:pPr>
              <w:spacing w:after="19" w:line="259" w:lineRule="auto"/>
            </w:pPr>
            <w:r w:rsidRPr="00855B05">
              <w:t xml:space="preserve">INTERNATIONAL and  </w:t>
            </w:r>
          </w:p>
          <w:p w14:paraId="00000354" w14:textId="77777777" w:rsidR="0023651D" w:rsidRPr="00855B05" w:rsidRDefault="004A0839">
            <w:pPr>
              <w:spacing w:after="19" w:line="259" w:lineRule="auto"/>
            </w:pPr>
            <w:r w:rsidRPr="00855B05">
              <w:t xml:space="preserve">TRANSCULTURAL STUDIES  </w:t>
            </w:r>
          </w:p>
          <w:p w14:paraId="28F3A496" w14:textId="24844E7C" w:rsidR="00EA3389" w:rsidRPr="00855B05" w:rsidRDefault="00EA3389">
            <w:pPr>
              <w:spacing w:after="5" w:line="276" w:lineRule="auto"/>
            </w:pPr>
            <w:hyperlink r:id="rId61" w:history="1">
              <w:r w:rsidRPr="00855B05">
                <w:rPr>
                  <w:rStyle w:val="Hyperlink"/>
                </w:rPr>
                <w:t>http://www.tc.columbia.edu/ITS/</w:t>
              </w:r>
            </w:hyperlink>
          </w:p>
          <w:p w14:paraId="00000355" w14:textId="6D4D6CDD" w:rsidR="0023651D" w:rsidRPr="00855B05" w:rsidRDefault="00350A6E">
            <w:pPr>
              <w:spacing w:after="5" w:line="276" w:lineRule="auto"/>
            </w:pPr>
            <w:r w:rsidRPr="00855B05">
              <w:t>Phone</w:t>
            </w:r>
            <w:r w:rsidR="004A0839" w:rsidRPr="00855B05">
              <w:t>: (212) 678-3947 Fax: (212) 678-</w:t>
            </w:r>
          </w:p>
          <w:p w14:paraId="00000356" w14:textId="09A79312" w:rsidR="0023651D" w:rsidRPr="00855B05" w:rsidRDefault="00350A6E">
            <w:pPr>
              <w:spacing w:after="19" w:line="259" w:lineRule="auto"/>
            </w:pPr>
            <w:r w:rsidRPr="00855B05">
              <w:t>8237 Email</w:t>
            </w:r>
            <w:r w:rsidR="004A0839" w:rsidRPr="00855B05">
              <w:t xml:space="preserve">: </w:t>
            </w:r>
            <w:r w:rsidR="004A0839" w:rsidRPr="00855B05">
              <w:rPr>
                <w:color w:val="0463C1"/>
                <w:u w:val="single"/>
              </w:rPr>
              <w:t>mowen@tc.columbia.edu</w:t>
            </w:r>
            <w:r w:rsidR="004A0839" w:rsidRPr="00855B05">
              <w:t xml:space="preserve"> </w:t>
            </w:r>
          </w:p>
        </w:tc>
      </w:tr>
      <w:tr w:rsidR="0023651D" w:rsidRPr="00855B05" w14:paraId="366AC7B7" w14:textId="77777777">
        <w:trPr>
          <w:trHeight w:val="2122"/>
        </w:trPr>
        <w:tc>
          <w:tcPr>
            <w:tcW w:w="4713" w:type="dxa"/>
            <w:tcBorders>
              <w:top w:val="single" w:sz="8" w:space="0" w:color="000000"/>
              <w:left w:val="single" w:sz="8" w:space="0" w:color="000000"/>
              <w:bottom w:val="single" w:sz="8" w:space="0" w:color="000000"/>
              <w:right w:val="single" w:sz="8" w:space="0" w:color="000000"/>
            </w:tcBorders>
            <w:vAlign w:val="center"/>
          </w:tcPr>
          <w:p w14:paraId="00000357" w14:textId="77777777" w:rsidR="0023651D" w:rsidRPr="00855B05" w:rsidRDefault="004A0839">
            <w:pPr>
              <w:spacing w:after="19" w:line="259" w:lineRule="auto"/>
            </w:pPr>
            <w:r w:rsidRPr="00855B05">
              <w:t xml:space="preserve">EDUCATION POLICY AND SOCIAL </w:t>
            </w:r>
          </w:p>
          <w:p w14:paraId="00000358" w14:textId="77777777" w:rsidR="0023651D" w:rsidRPr="00855B05" w:rsidRDefault="004A0839">
            <w:pPr>
              <w:spacing w:after="19" w:line="259" w:lineRule="auto"/>
            </w:pPr>
            <w:r w:rsidRPr="00855B05">
              <w:t xml:space="preserve">ANALYSIS  </w:t>
            </w:r>
          </w:p>
          <w:p w14:paraId="5E67C6C9" w14:textId="4F71284C" w:rsidR="00EA3389" w:rsidRPr="00855B05" w:rsidRDefault="00EA3389">
            <w:pPr>
              <w:spacing w:after="19" w:line="259" w:lineRule="auto"/>
            </w:pPr>
            <w:hyperlink r:id="rId62" w:history="1">
              <w:r w:rsidRPr="00855B05">
                <w:rPr>
                  <w:rStyle w:val="Hyperlink"/>
                </w:rPr>
                <w:t>http://www.tc.columbia.edu/epsa/</w:t>
              </w:r>
            </w:hyperlink>
          </w:p>
          <w:p w14:paraId="0000035A" w14:textId="30B32798" w:rsidR="0023651D" w:rsidRPr="00855B05" w:rsidRDefault="004A0839">
            <w:pPr>
              <w:spacing w:after="19" w:line="259" w:lineRule="auto"/>
            </w:pPr>
            <w:r w:rsidRPr="00855B05">
              <w:t xml:space="preserve">  Phone: (212) 678-3165  </w:t>
            </w:r>
          </w:p>
          <w:p w14:paraId="0000035B" w14:textId="77777777" w:rsidR="0023651D" w:rsidRPr="00855B05" w:rsidRDefault="004A0839">
            <w:pPr>
              <w:spacing w:after="19" w:line="259" w:lineRule="auto"/>
            </w:pPr>
            <w:r w:rsidRPr="00855B05">
              <w:t xml:space="preserve">Fax (212) 678-3589  </w:t>
            </w:r>
          </w:p>
          <w:p w14:paraId="0000035C" w14:textId="77777777" w:rsidR="0023651D" w:rsidRPr="00855B05" w:rsidRDefault="004A0839">
            <w:pPr>
              <w:spacing w:line="259" w:lineRule="auto"/>
            </w:pPr>
            <w:r w:rsidRPr="00855B05">
              <w:t xml:space="preserve">Email: epsa@tc.columbia.edu  </w:t>
            </w:r>
          </w:p>
        </w:tc>
        <w:tc>
          <w:tcPr>
            <w:tcW w:w="4713" w:type="dxa"/>
            <w:tcBorders>
              <w:top w:val="single" w:sz="8" w:space="0" w:color="000000"/>
              <w:left w:val="single" w:sz="8" w:space="0" w:color="000000"/>
              <w:bottom w:val="single" w:sz="8" w:space="0" w:color="000000"/>
              <w:right w:val="single" w:sz="8" w:space="0" w:color="000000"/>
            </w:tcBorders>
            <w:vAlign w:val="center"/>
          </w:tcPr>
          <w:p w14:paraId="0000035D" w14:textId="77777777" w:rsidR="0023651D" w:rsidRPr="00855B05" w:rsidRDefault="004A0839">
            <w:pPr>
              <w:spacing w:after="19" w:line="259" w:lineRule="auto"/>
            </w:pPr>
            <w:r w:rsidRPr="00855B05">
              <w:t xml:space="preserve">MATHEMATICS, SCIENCE, and  </w:t>
            </w:r>
          </w:p>
          <w:p w14:paraId="0000035E" w14:textId="77777777" w:rsidR="0023651D" w:rsidRPr="00855B05" w:rsidRDefault="004A0839">
            <w:pPr>
              <w:spacing w:after="19" w:line="259" w:lineRule="auto"/>
            </w:pPr>
            <w:r w:rsidRPr="00855B05">
              <w:t xml:space="preserve">TECHNOLOGY  </w:t>
            </w:r>
          </w:p>
          <w:p w14:paraId="57A66C4A" w14:textId="6C1EC80F" w:rsidR="00EA3389" w:rsidRPr="00855B05" w:rsidRDefault="00EA3389">
            <w:pPr>
              <w:spacing w:line="276" w:lineRule="auto"/>
            </w:pPr>
            <w:hyperlink r:id="rId63" w:history="1">
              <w:r w:rsidRPr="00855B05">
                <w:rPr>
                  <w:rStyle w:val="Hyperlink"/>
                </w:rPr>
                <w:t>http://www.tc.columbia.edu/mst/</w:t>
              </w:r>
            </w:hyperlink>
          </w:p>
          <w:p w14:paraId="0000035F" w14:textId="64453660" w:rsidR="0023651D" w:rsidRPr="00855B05" w:rsidRDefault="004A0839">
            <w:pPr>
              <w:spacing w:line="276" w:lineRule="auto"/>
            </w:pPr>
            <w:r w:rsidRPr="00855B05">
              <w:t>Phone: (212) 678-3405 Fax: (212) 678-</w:t>
            </w:r>
          </w:p>
          <w:p w14:paraId="00000360" w14:textId="77777777" w:rsidR="0023651D" w:rsidRPr="00855B05" w:rsidRDefault="004A0839">
            <w:pPr>
              <w:spacing w:after="19" w:line="259" w:lineRule="auto"/>
            </w:pPr>
            <w:r w:rsidRPr="00855B05">
              <w:t xml:space="preserve">8129  </w:t>
            </w:r>
          </w:p>
          <w:p w14:paraId="00000361" w14:textId="77777777" w:rsidR="0023651D" w:rsidRPr="00855B05" w:rsidRDefault="004A0839">
            <w:pPr>
              <w:spacing w:line="259" w:lineRule="auto"/>
            </w:pPr>
            <w:r w:rsidRPr="00855B05">
              <w:t xml:space="preserve">Email: </w:t>
            </w:r>
            <w:r w:rsidRPr="00855B05">
              <w:rPr>
                <w:color w:val="0463C1"/>
                <w:u w:val="single"/>
              </w:rPr>
              <w:t>tcmst@tc.columbia.edu</w:t>
            </w:r>
            <w:r w:rsidRPr="00855B05">
              <w:t xml:space="preserve"> </w:t>
            </w:r>
          </w:p>
        </w:tc>
      </w:tr>
      <w:tr w:rsidR="0023651D" w:rsidRPr="00855B05" w14:paraId="397C8FE6" w14:textId="77777777">
        <w:trPr>
          <w:trHeight w:val="1810"/>
        </w:trPr>
        <w:tc>
          <w:tcPr>
            <w:tcW w:w="4713" w:type="dxa"/>
            <w:tcBorders>
              <w:top w:val="single" w:sz="8" w:space="0" w:color="000000"/>
              <w:left w:val="single" w:sz="8" w:space="0" w:color="000000"/>
              <w:bottom w:val="single" w:sz="8" w:space="0" w:color="000000"/>
              <w:right w:val="single" w:sz="8" w:space="0" w:color="000000"/>
            </w:tcBorders>
            <w:vAlign w:val="center"/>
          </w:tcPr>
          <w:p w14:paraId="0FE5593D" w14:textId="67692BA1" w:rsidR="00EA3389" w:rsidRPr="00855B05" w:rsidRDefault="004A0839">
            <w:pPr>
              <w:spacing w:line="276" w:lineRule="auto"/>
            </w:pPr>
            <w:r w:rsidRPr="00855B05">
              <w:t xml:space="preserve">HEALTH </w:t>
            </w:r>
            <w:r w:rsidR="00EA3389" w:rsidRPr="00855B05">
              <w:t>and BEHAVIOR</w:t>
            </w:r>
            <w:r w:rsidRPr="00855B05">
              <w:t xml:space="preserve"> STUDIES  </w:t>
            </w:r>
            <w:hyperlink r:id="rId64" w:history="1">
              <w:r w:rsidR="00EA3389" w:rsidRPr="00855B05">
                <w:rPr>
                  <w:rStyle w:val="Hyperlink"/>
                </w:rPr>
                <w:t>http://www.tc.columbia.edu/hbs/</w:t>
              </w:r>
            </w:hyperlink>
            <w:r w:rsidRPr="00855B05">
              <w:t xml:space="preserve"> </w:t>
            </w:r>
          </w:p>
          <w:p w14:paraId="00000363" w14:textId="47875A1C" w:rsidR="0023651D" w:rsidRPr="00855B05" w:rsidRDefault="004A0839" w:rsidP="00EA3389">
            <w:pPr>
              <w:spacing w:line="276" w:lineRule="auto"/>
            </w:pPr>
            <w:r w:rsidRPr="00855B05">
              <w:t xml:space="preserve"> Phone: (212) 678-3964  </w:t>
            </w:r>
          </w:p>
          <w:p w14:paraId="00000364" w14:textId="77777777" w:rsidR="0023651D" w:rsidRPr="00855B05" w:rsidRDefault="004A0839">
            <w:pPr>
              <w:spacing w:after="24" w:line="259" w:lineRule="auto"/>
            </w:pPr>
            <w:r w:rsidRPr="00855B05">
              <w:t xml:space="preserve">Fax: (212) 678-8259  </w:t>
            </w:r>
          </w:p>
          <w:p w14:paraId="00000365" w14:textId="77777777" w:rsidR="0023651D" w:rsidRPr="00855B05" w:rsidRDefault="004A0839">
            <w:pPr>
              <w:spacing w:line="259" w:lineRule="auto"/>
            </w:pPr>
            <w:r w:rsidRPr="00855B05">
              <w:t xml:space="preserve">Email: stp4@columbia.edu  </w:t>
            </w:r>
          </w:p>
        </w:tc>
        <w:tc>
          <w:tcPr>
            <w:tcW w:w="4713" w:type="dxa"/>
            <w:tcBorders>
              <w:top w:val="single" w:sz="8" w:space="0" w:color="000000"/>
              <w:left w:val="single" w:sz="8" w:space="0" w:color="000000"/>
              <w:bottom w:val="single" w:sz="8" w:space="0" w:color="000000"/>
              <w:right w:val="single" w:sz="8" w:space="0" w:color="000000"/>
            </w:tcBorders>
            <w:vAlign w:val="center"/>
          </w:tcPr>
          <w:p w14:paraId="099EF40D" w14:textId="156091B8" w:rsidR="00EA3389" w:rsidRPr="00855B05" w:rsidRDefault="004A0839" w:rsidP="00EA3389">
            <w:pPr>
              <w:spacing w:line="276" w:lineRule="auto"/>
            </w:pPr>
            <w:r w:rsidRPr="00855B05">
              <w:t>ORGANIZATION</w:t>
            </w:r>
            <w:r w:rsidR="00EA3389" w:rsidRPr="00855B05">
              <w:t xml:space="preserve"> and LEADERSHIP</w:t>
            </w:r>
            <w:r w:rsidRPr="00855B05">
              <w:t xml:space="preserve">  </w:t>
            </w:r>
            <w:hyperlink r:id="rId65" w:history="1">
              <w:r w:rsidRPr="00855B05">
                <w:rPr>
                  <w:rStyle w:val="Hyperlink"/>
                </w:rPr>
                <w:t xml:space="preserve">http://www.tc.columbia.edu/o%26l/ </w:t>
              </w:r>
            </w:hyperlink>
            <w:r w:rsidRPr="00855B05">
              <w:rPr>
                <w:color w:val="1155CC"/>
                <w:u w:val="single"/>
              </w:rPr>
              <w:t xml:space="preserve"> </w:t>
            </w:r>
          </w:p>
          <w:p w14:paraId="00000366" w14:textId="0993E403" w:rsidR="0023651D" w:rsidRPr="00855B05" w:rsidRDefault="004A0839" w:rsidP="00EA3389">
            <w:pPr>
              <w:spacing w:line="276" w:lineRule="auto"/>
            </w:pPr>
            <w:r w:rsidRPr="00855B05">
              <w:t>Phone: (212) 678-3258 Fax: (212) 678-</w:t>
            </w:r>
          </w:p>
          <w:p w14:paraId="00000367" w14:textId="77777777" w:rsidR="0023651D" w:rsidRPr="00855B05" w:rsidRDefault="004A0839">
            <w:pPr>
              <w:spacing w:after="24" w:line="259" w:lineRule="auto"/>
            </w:pPr>
            <w:r w:rsidRPr="00855B05">
              <w:t xml:space="preserve">3036  </w:t>
            </w:r>
          </w:p>
          <w:p w14:paraId="00000368" w14:textId="77777777" w:rsidR="0023651D" w:rsidRPr="00855B05" w:rsidRDefault="004A0839">
            <w:pPr>
              <w:spacing w:line="259" w:lineRule="auto"/>
            </w:pPr>
            <w:r w:rsidRPr="00855B05">
              <w:t xml:space="preserve">Email: </w:t>
            </w:r>
            <w:r w:rsidRPr="00855B05">
              <w:rPr>
                <w:color w:val="0463C1"/>
                <w:u w:val="single"/>
              </w:rPr>
              <w:t>organdleadership@tc.edu</w:t>
            </w:r>
            <w:r w:rsidRPr="00855B05">
              <w:t xml:space="preserve"> </w:t>
            </w:r>
          </w:p>
        </w:tc>
      </w:tr>
    </w:tbl>
    <w:p w14:paraId="0000036A" w14:textId="7FD85AD7" w:rsidR="0023651D" w:rsidRPr="00855B05" w:rsidRDefault="0023651D" w:rsidP="008D7884">
      <w:pPr>
        <w:pStyle w:val="Heading2"/>
        <w:ind w:left="0" w:firstLine="0"/>
        <w:rPr>
          <w:rFonts w:ascii="Times New Roman" w:hAnsi="Times New Roman" w:cs="Times New Roman"/>
        </w:rPr>
        <w:sectPr w:rsidR="0023651D" w:rsidRPr="00855B05" w:rsidSect="000C0FE4">
          <w:headerReference w:type="even" r:id="rId66"/>
          <w:headerReference w:type="default" r:id="rId67"/>
          <w:footerReference w:type="even" r:id="rId68"/>
          <w:footerReference w:type="default" r:id="rId69"/>
          <w:headerReference w:type="first" r:id="rId70"/>
          <w:footerReference w:type="first" r:id="rId71"/>
          <w:pgSz w:w="12240" w:h="15840"/>
          <w:pgMar w:top="1453" w:right="1373" w:bottom="1447" w:left="1440" w:header="720" w:footer="760" w:gutter="0"/>
          <w:cols w:space="720"/>
        </w:sectPr>
      </w:pPr>
    </w:p>
    <w:p w14:paraId="0000036B" w14:textId="652ACF5B" w:rsidR="0023651D" w:rsidRPr="00855B05" w:rsidRDefault="004A0839" w:rsidP="008D7884">
      <w:pPr>
        <w:pStyle w:val="Heading2"/>
        <w:ind w:left="0" w:firstLine="0"/>
        <w:rPr>
          <w:rFonts w:ascii="Times New Roman" w:hAnsi="Times New Roman" w:cs="Times New Roman"/>
        </w:rPr>
      </w:pPr>
      <w:bookmarkStart w:id="44" w:name="_Toc232422440"/>
      <w:r w:rsidRPr="00855B05">
        <w:rPr>
          <w:rFonts w:ascii="Times New Roman" w:hAnsi="Times New Roman" w:cs="Times New Roman"/>
        </w:rPr>
        <w:lastRenderedPageBreak/>
        <w:t>Program Web</w:t>
      </w:r>
      <w:r w:rsidR="008D7884" w:rsidRPr="00855B05">
        <w:rPr>
          <w:rFonts w:ascii="Times New Roman" w:hAnsi="Times New Roman" w:cs="Times New Roman"/>
        </w:rPr>
        <w:t>site</w:t>
      </w:r>
      <w:bookmarkEnd w:id="44"/>
    </w:p>
    <w:p w14:paraId="0000036C" w14:textId="77777777" w:rsidR="0023651D" w:rsidRPr="00855B05" w:rsidRDefault="004A0839">
      <w:pPr>
        <w:pStyle w:val="Heading2"/>
        <w:ind w:left="-5" w:firstLine="0"/>
        <w:rPr>
          <w:rFonts w:ascii="Times New Roman" w:hAnsi="Times New Roman" w:cs="Times New Roman"/>
        </w:rPr>
      </w:pPr>
      <w:r w:rsidRPr="00855B05">
        <w:rPr>
          <w:rFonts w:ascii="Times New Roman" w:hAnsi="Times New Roman" w:cs="Times New Roman"/>
        </w:rPr>
        <w:t xml:space="preserve"> </w:t>
      </w:r>
    </w:p>
    <w:p w14:paraId="0000036D" w14:textId="5FCA1ECD" w:rsidR="0023651D" w:rsidRPr="00855B05" w:rsidRDefault="004A0839">
      <w:pPr>
        <w:ind w:left="-5" w:right="261"/>
      </w:pPr>
      <w:r w:rsidRPr="00855B05">
        <w:t xml:space="preserve">The SMBI webpage has valuable information to help you learn about what the Institute is up to. Make sure to visit and explore it at: </w:t>
      </w:r>
      <w:hyperlink r:id="rId72" w:history="1">
        <w:r w:rsidRPr="00855B05">
          <w:rPr>
            <w:rStyle w:val="Hyperlink"/>
          </w:rPr>
          <w:t>Spirituality Mind Body Institute | Teachers College</w:t>
        </w:r>
      </w:hyperlink>
      <w:r w:rsidRPr="00855B05">
        <w:t xml:space="preserve"> </w:t>
      </w:r>
    </w:p>
    <w:p w14:paraId="0000036E" w14:textId="77777777" w:rsidR="0023651D" w:rsidRPr="00855B05" w:rsidRDefault="004A0839">
      <w:pPr>
        <w:spacing w:after="19" w:line="259" w:lineRule="auto"/>
      </w:pPr>
      <w:r w:rsidRPr="00855B05">
        <w:t xml:space="preserve"> </w:t>
      </w:r>
    </w:p>
    <w:p w14:paraId="0000036F" w14:textId="77777777" w:rsidR="0023651D" w:rsidRPr="00855B05" w:rsidRDefault="004A0839">
      <w:pPr>
        <w:spacing w:after="10" w:line="269" w:lineRule="auto"/>
        <w:ind w:left="-5" w:right="81"/>
      </w:pPr>
      <w:r w:rsidRPr="00855B05">
        <w:rPr>
          <w:b/>
        </w:rPr>
        <w:t>Canvas:</w:t>
      </w:r>
      <w:r w:rsidRPr="00855B05">
        <w:t xml:space="preserve"> </w:t>
      </w:r>
    </w:p>
    <w:p w14:paraId="00000370" w14:textId="2A21EE48" w:rsidR="0023651D" w:rsidRPr="00855B05" w:rsidRDefault="004A0839">
      <w:pPr>
        <w:ind w:left="-5"/>
      </w:pPr>
      <w:r w:rsidRPr="00855B05">
        <w:t xml:space="preserve">The SMBI Canvas page is a valuable resource for information, news, and announcements for everything related to the program. Make sure to read the announcements and news section for important information regarding the program updates and deadlines, faculty office hours, scheduled events, and professional development opportunities.  </w:t>
      </w:r>
    </w:p>
    <w:p w14:paraId="00000371" w14:textId="77777777" w:rsidR="0023651D" w:rsidRPr="00855B05" w:rsidRDefault="004A0839">
      <w:pPr>
        <w:spacing w:after="24" w:line="259" w:lineRule="auto"/>
      </w:pPr>
      <w:r w:rsidRPr="00855B05">
        <w:t xml:space="preserve"> </w:t>
      </w:r>
    </w:p>
    <w:p w14:paraId="00000372" w14:textId="77777777" w:rsidR="0023651D" w:rsidRPr="00855B05" w:rsidRDefault="004A0839">
      <w:pPr>
        <w:spacing w:after="10" w:line="269" w:lineRule="auto"/>
        <w:ind w:left="-5" w:right="81"/>
      </w:pPr>
      <w:r w:rsidRPr="00855B05">
        <w:rPr>
          <w:b/>
        </w:rPr>
        <w:t>Information Technology:</w:t>
      </w:r>
      <w:r w:rsidRPr="00855B05">
        <w:t xml:space="preserve"> </w:t>
      </w:r>
    </w:p>
    <w:p w14:paraId="00000373" w14:textId="4CA91CE2" w:rsidR="0023651D" w:rsidRPr="00855B05" w:rsidRDefault="004A0839">
      <w:pPr>
        <w:ind w:left="-5" w:right="36"/>
      </w:pPr>
      <w:r w:rsidRPr="00855B05">
        <w:t>For information regarding your TC Email, the course platform called Canvas, TC Apps or other related matters</w:t>
      </w:r>
      <w:r w:rsidR="005D6ACE" w:rsidRPr="00855B05">
        <w:t>,</w:t>
      </w:r>
      <w:r w:rsidRPr="00855B05">
        <w:t xml:space="preserve"> please visit </w:t>
      </w:r>
      <w:r w:rsidR="005D6ACE" w:rsidRPr="00855B05">
        <w:t xml:space="preserve">the </w:t>
      </w:r>
      <w:r w:rsidRPr="00855B05">
        <w:t xml:space="preserve">Computing and Information Services (CIS) website: </w:t>
      </w:r>
    </w:p>
    <w:p w14:paraId="00000374" w14:textId="1F3989B1" w:rsidR="0023651D" w:rsidRPr="00855B05" w:rsidRDefault="004A0839">
      <w:pPr>
        <w:spacing w:line="267" w:lineRule="auto"/>
        <w:ind w:left="-5"/>
      </w:pPr>
      <w:hyperlink r:id="rId73" w:history="1">
        <w:r w:rsidRPr="00855B05">
          <w:rPr>
            <w:rStyle w:val="Hyperlink"/>
          </w:rPr>
          <w:t>http://www.tc.columbia.edu/computing/</w:t>
        </w:r>
      </w:hyperlink>
      <w:r w:rsidRPr="00855B05">
        <w:t xml:space="preserve"> </w:t>
      </w:r>
    </w:p>
    <w:p w14:paraId="00000375" w14:textId="77777777" w:rsidR="0023651D" w:rsidRPr="00855B05" w:rsidRDefault="004A0839">
      <w:pPr>
        <w:spacing w:after="19" w:line="259" w:lineRule="auto"/>
      </w:pPr>
      <w:r w:rsidRPr="00855B05">
        <w:t xml:space="preserve"> </w:t>
      </w:r>
    </w:p>
    <w:p w14:paraId="00000376" w14:textId="77777777" w:rsidR="0023651D" w:rsidRPr="00855B05" w:rsidRDefault="004A0839">
      <w:pPr>
        <w:spacing w:after="10" w:line="269" w:lineRule="auto"/>
        <w:ind w:left="-5" w:right="81"/>
      </w:pPr>
      <w:r w:rsidRPr="00855B05">
        <w:rPr>
          <w:b/>
        </w:rPr>
        <w:t>Important Offices:</w:t>
      </w:r>
      <w:r w:rsidRPr="00855B05">
        <w:t xml:space="preserve"> </w:t>
      </w:r>
    </w:p>
    <w:p w14:paraId="00000377" w14:textId="77777777" w:rsidR="0023651D" w:rsidRPr="00855B05" w:rsidRDefault="004A0839">
      <w:pPr>
        <w:ind w:left="-5" w:right="944"/>
      </w:pPr>
      <w:r w:rsidRPr="00855B05">
        <w:t xml:space="preserve">Office of the Registrar </w:t>
      </w:r>
    </w:p>
    <w:p w14:paraId="00000378" w14:textId="61C68EA0" w:rsidR="0023651D" w:rsidRPr="00855B05" w:rsidRDefault="004A0839">
      <w:pPr>
        <w:spacing w:after="12" w:line="267" w:lineRule="auto"/>
        <w:ind w:left="-5"/>
      </w:pPr>
      <w:r w:rsidRPr="00855B05">
        <w:t xml:space="preserve">Web Page: </w:t>
      </w:r>
      <w:hyperlink r:id="rId74" w:history="1">
        <w:r w:rsidRPr="00855B05">
          <w:rPr>
            <w:rStyle w:val="Hyperlink"/>
          </w:rPr>
          <w:t>http://www.tc.columbia.edu/registrar/</w:t>
        </w:r>
      </w:hyperlink>
      <w:r w:rsidRPr="00855B05">
        <w:t xml:space="preserve"> </w:t>
      </w:r>
    </w:p>
    <w:p w14:paraId="00000379" w14:textId="77777777" w:rsidR="0023651D" w:rsidRPr="00855B05" w:rsidRDefault="004A0839">
      <w:pPr>
        <w:ind w:left="-5" w:right="944"/>
      </w:pPr>
      <w:r w:rsidRPr="00855B05">
        <w:t xml:space="preserve">Email: registrar@tc.columbia.edu </w:t>
      </w:r>
    </w:p>
    <w:p w14:paraId="0000037A" w14:textId="77777777" w:rsidR="0023651D" w:rsidRPr="00855B05" w:rsidRDefault="004A0839">
      <w:pPr>
        <w:spacing w:after="19" w:line="259" w:lineRule="auto"/>
      </w:pPr>
      <w:r w:rsidRPr="00855B05">
        <w:t xml:space="preserve"> </w:t>
      </w:r>
    </w:p>
    <w:p w14:paraId="0000037B" w14:textId="77777777" w:rsidR="0023651D" w:rsidRPr="00855B05" w:rsidRDefault="004A0839">
      <w:pPr>
        <w:spacing w:after="10" w:line="269" w:lineRule="auto"/>
        <w:ind w:left="-5" w:right="81"/>
      </w:pPr>
      <w:r w:rsidRPr="00855B05">
        <w:rPr>
          <w:b/>
        </w:rPr>
        <w:t>Office of Financial Aid</w:t>
      </w:r>
      <w:r w:rsidRPr="00855B05">
        <w:t xml:space="preserve"> </w:t>
      </w:r>
    </w:p>
    <w:p w14:paraId="62AABE05" w14:textId="6D0E72BF" w:rsidR="00EA3389" w:rsidRPr="00855B05" w:rsidRDefault="004A0839">
      <w:pPr>
        <w:ind w:left="-5" w:right="944"/>
      </w:pPr>
      <w:r w:rsidRPr="00855B05">
        <w:t xml:space="preserve">Web Page: </w:t>
      </w:r>
      <w:hyperlink r:id="rId75" w:history="1">
        <w:r w:rsidR="00EA3389" w:rsidRPr="00855B05">
          <w:rPr>
            <w:rStyle w:val="Hyperlink"/>
          </w:rPr>
          <w:t>https://www.tc.columbia.edu/admission/our-team/financial-aid/</w:t>
        </w:r>
      </w:hyperlink>
    </w:p>
    <w:p w14:paraId="0000037C" w14:textId="4F160678" w:rsidR="0023651D" w:rsidRPr="00855B05" w:rsidRDefault="004A0839">
      <w:pPr>
        <w:ind w:left="-5" w:right="944"/>
      </w:pPr>
      <w:r w:rsidRPr="00855B05">
        <w:t xml:space="preserve">Email: financialaid@tc.edu </w:t>
      </w:r>
    </w:p>
    <w:p w14:paraId="0000037D" w14:textId="77777777" w:rsidR="0023651D" w:rsidRPr="00855B05" w:rsidRDefault="004A0839">
      <w:pPr>
        <w:spacing w:after="19" w:line="259" w:lineRule="auto"/>
      </w:pPr>
      <w:r w:rsidRPr="00855B05">
        <w:t xml:space="preserve"> </w:t>
      </w:r>
    </w:p>
    <w:p w14:paraId="0000037E" w14:textId="77777777" w:rsidR="0023651D" w:rsidRPr="00855B05" w:rsidRDefault="004A0839">
      <w:pPr>
        <w:spacing w:after="10" w:line="269" w:lineRule="auto"/>
        <w:ind w:left="-5" w:right="81"/>
      </w:pPr>
      <w:r w:rsidRPr="00855B05">
        <w:rPr>
          <w:b/>
        </w:rPr>
        <w:t>Office of the Controller-Student Accounts</w:t>
      </w:r>
      <w:r w:rsidRPr="00855B05">
        <w:t xml:space="preserve"> </w:t>
      </w:r>
    </w:p>
    <w:p w14:paraId="0000037F" w14:textId="28067A5F" w:rsidR="0023651D" w:rsidRPr="00855B05" w:rsidRDefault="004A0839">
      <w:pPr>
        <w:spacing w:after="12" w:line="267" w:lineRule="auto"/>
        <w:ind w:left="-5"/>
      </w:pPr>
      <w:r w:rsidRPr="00855B05">
        <w:t xml:space="preserve">Web Page: </w:t>
      </w:r>
      <w:hyperlink r:id="rId76" w:history="1">
        <w:r w:rsidRPr="00855B05">
          <w:rPr>
            <w:rStyle w:val="Hyperlink"/>
          </w:rPr>
          <w:t>http://www.tc.columbia.edu/controller/</w:t>
        </w:r>
      </w:hyperlink>
      <w:r w:rsidRPr="00855B05">
        <w:t xml:space="preserve"> </w:t>
      </w:r>
    </w:p>
    <w:p w14:paraId="00000380" w14:textId="77777777" w:rsidR="0023651D" w:rsidRPr="00855B05" w:rsidRDefault="004A0839">
      <w:pPr>
        <w:ind w:left="-5" w:right="944"/>
      </w:pPr>
      <w:r w:rsidRPr="00855B05">
        <w:t xml:space="preserve">Email: ehr2122@tc.columbia.edu </w:t>
      </w:r>
    </w:p>
    <w:p w14:paraId="00000381" w14:textId="77777777" w:rsidR="0023651D" w:rsidRPr="00855B05" w:rsidRDefault="004A0839">
      <w:pPr>
        <w:spacing w:after="19" w:line="259" w:lineRule="auto"/>
      </w:pPr>
      <w:r w:rsidRPr="00855B05">
        <w:t xml:space="preserve"> </w:t>
      </w:r>
    </w:p>
    <w:p w14:paraId="00000382" w14:textId="77777777" w:rsidR="0023651D" w:rsidRPr="00855B05" w:rsidRDefault="004A0839">
      <w:pPr>
        <w:ind w:left="-5" w:right="944"/>
      </w:pPr>
      <w:r w:rsidRPr="00855B05">
        <w:rPr>
          <w:b/>
        </w:rPr>
        <w:t xml:space="preserve">Office of Admissions </w:t>
      </w:r>
      <w:r w:rsidRPr="00855B05">
        <w:t xml:space="preserve">(for transferring credits) </w:t>
      </w:r>
    </w:p>
    <w:p w14:paraId="00000383" w14:textId="792E99C1" w:rsidR="0023651D" w:rsidRPr="00855B05" w:rsidRDefault="004A0839">
      <w:pPr>
        <w:spacing w:after="12" w:line="267" w:lineRule="auto"/>
        <w:ind w:left="-5"/>
      </w:pPr>
      <w:r w:rsidRPr="00855B05">
        <w:t xml:space="preserve">Web Page: </w:t>
      </w:r>
      <w:hyperlink r:id="rId77" w:history="1">
        <w:r w:rsidRPr="00855B05">
          <w:rPr>
            <w:rStyle w:val="Hyperlink"/>
          </w:rPr>
          <w:t>http://www.tc.columbia.edu/admissions/</w:t>
        </w:r>
      </w:hyperlink>
      <w:r w:rsidRPr="00855B05">
        <w:t xml:space="preserve"> </w:t>
      </w:r>
    </w:p>
    <w:p w14:paraId="00000384" w14:textId="77777777" w:rsidR="0023651D" w:rsidRPr="00855B05" w:rsidRDefault="004A0839">
      <w:pPr>
        <w:ind w:left="-5" w:right="944"/>
      </w:pPr>
      <w:r w:rsidRPr="00855B05">
        <w:t xml:space="preserve">Email: admission@tc.columbia.edu </w:t>
      </w:r>
    </w:p>
    <w:p w14:paraId="00000385" w14:textId="77777777" w:rsidR="0023651D" w:rsidRPr="00855B05" w:rsidRDefault="004A0839">
      <w:pPr>
        <w:spacing w:after="19" w:line="259" w:lineRule="auto"/>
      </w:pPr>
      <w:r w:rsidRPr="00855B05">
        <w:t xml:space="preserve"> </w:t>
      </w:r>
    </w:p>
    <w:p w14:paraId="00000386" w14:textId="77777777" w:rsidR="0023651D" w:rsidRPr="00855B05" w:rsidRDefault="004A0839">
      <w:pPr>
        <w:spacing w:after="10" w:line="269" w:lineRule="auto"/>
        <w:ind w:left="-5" w:right="81"/>
      </w:pPr>
      <w:r w:rsidRPr="00855B05">
        <w:rPr>
          <w:b/>
        </w:rPr>
        <w:t>Office of International Services and Scholars</w:t>
      </w:r>
      <w:r w:rsidRPr="00855B05">
        <w:t xml:space="preserve"> </w:t>
      </w:r>
    </w:p>
    <w:p w14:paraId="00000387" w14:textId="55BBF8D1" w:rsidR="0023651D" w:rsidRPr="00855B05" w:rsidRDefault="004A0839">
      <w:pPr>
        <w:spacing w:after="12" w:line="267" w:lineRule="auto"/>
        <w:ind w:left="-5"/>
      </w:pPr>
      <w:r w:rsidRPr="00855B05">
        <w:t xml:space="preserve">Web Page: </w:t>
      </w:r>
      <w:hyperlink r:id="rId78" w:history="1">
        <w:r w:rsidRPr="00855B05">
          <w:rPr>
            <w:rStyle w:val="Hyperlink"/>
          </w:rPr>
          <w:t>http://www.tc.columbia.edu/ois/</w:t>
        </w:r>
      </w:hyperlink>
      <w:r w:rsidRPr="00855B05">
        <w:t xml:space="preserve"> </w:t>
      </w:r>
    </w:p>
    <w:p w14:paraId="00000388" w14:textId="77777777" w:rsidR="0023651D" w:rsidRPr="00855B05" w:rsidRDefault="004A0839">
      <w:pPr>
        <w:ind w:left="-5" w:right="944"/>
      </w:pPr>
      <w:r w:rsidRPr="00855B05">
        <w:t xml:space="preserve">Email:  tcintl@tc.columbia.edu </w:t>
      </w:r>
    </w:p>
    <w:p w14:paraId="00000389" w14:textId="77777777" w:rsidR="0023651D" w:rsidRPr="00855B05" w:rsidRDefault="004A0839">
      <w:pPr>
        <w:spacing w:line="259" w:lineRule="auto"/>
      </w:pPr>
      <w:r w:rsidRPr="00855B05">
        <w:t xml:space="preserve"> </w:t>
      </w:r>
    </w:p>
    <w:p w14:paraId="0000038A" w14:textId="77777777" w:rsidR="0023651D" w:rsidRPr="00855B05" w:rsidRDefault="004A0839">
      <w:pPr>
        <w:spacing w:after="10" w:line="269" w:lineRule="auto"/>
        <w:ind w:left="-5" w:right="81"/>
      </w:pPr>
      <w:r w:rsidRPr="00855B05">
        <w:rPr>
          <w:b/>
        </w:rPr>
        <w:t>Office of Graduate Student Life and Development</w:t>
      </w:r>
      <w:r w:rsidRPr="00855B05">
        <w:t xml:space="preserve"> </w:t>
      </w:r>
    </w:p>
    <w:p w14:paraId="5EB5BED6" w14:textId="4B72ED83" w:rsidR="00EA3389" w:rsidRPr="00855B05" w:rsidRDefault="004A0839">
      <w:pPr>
        <w:ind w:left="-5" w:right="944"/>
      </w:pPr>
      <w:r w:rsidRPr="00855B05">
        <w:t xml:space="preserve">Web Page: </w:t>
      </w:r>
      <w:hyperlink r:id="rId79" w:history="1">
        <w:r w:rsidR="00EA3389" w:rsidRPr="00855B05">
          <w:rPr>
            <w:rStyle w:val="Hyperlink"/>
          </w:rPr>
          <w:t>https://www.tc.columbia.edu/student-affairs/</w:t>
        </w:r>
      </w:hyperlink>
    </w:p>
    <w:p w14:paraId="0000038C" w14:textId="2D2D605E" w:rsidR="0023651D" w:rsidRPr="00855B05" w:rsidRDefault="004A0839" w:rsidP="00EA3389">
      <w:pPr>
        <w:ind w:right="944"/>
      </w:pPr>
      <w:r w:rsidRPr="00855B05">
        <w:t xml:space="preserve">Email: gsld@tc.edu </w:t>
      </w:r>
    </w:p>
    <w:p w14:paraId="0000038D" w14:textId="77777777" w:rsidR="0023651D" w:rsidRPr="00855B05" w:rsidRDefault="004A0839">
      <w:pPr>
        <w:spacing w:after="52" w:line="259" w:lineRule="auto"/>
      </w:pPr>
      <w:r w:rsidRPr="00855B05">
        <w:rPr>
          <w:sz w:val="20"/>
          <w:szCs w:val="20"/>
        </w:rPr>
        <w:t xml:space="preserve"> </w:t>
      </w:r>
    </w:p>
    <w:p w14:paraId="0000038E" w14:textId="77777777" w:rsidR="0023651D" w:rsidRPr="00855B05" w:rsidRDefault="004A0839">
      <w:pPr>
        <w:spacing w:after="10" w:line="269" w:lineRule="auto"/>
        <w:ind w:left="-5" w:right="81"/>
      </w:pPr>
      <w:r w:rsidRPr="00855B05">
        <w:rPr>
          <w:b/>
        </w:rPr>
        <w:t xml:space="preserve">TC Student Organizations </w:t>
      </w:r>
    </w:p>
    <w:p w14:paraId="0000038F" w14:textId="77777777" w:rsidR="0023651D" w:rsidRPr="00855B05" w:rsidRDefault="004A0839" w:rsidP="008D7884">
      <w:r w:rsidRPr="00855B05">
        <w:lastRenderedPageBreak/>
        <w:t xml:space="preserve">There are more than 30 recognized student organizations active at Teachers College. In addition, there are numerous other student organizations available to Teachers College students through Columbia University. Please check the website or visit the Office of Student Development and Activities (OSDA) for more information. </w:t>
      </w:r>
    </w:p>
    <w:p w14:paraId="00000390" w14:textId="77777777" w:rsidR="0023651D" w:rsidRPr="00855B05" w:rsidRDefault="004A0839">
      <w:pPr>
        <w:spacing w:after="19" w:line="259" w:lineRule="auto"/>
      </w:pPr>
      <w:r w:rsidRPr="00855B05">
        <w:t xml:space="preserve"> </w:t>
      </w:r>
    </w:p>
    <w:p w14:paraId="00000391" w14:textId="77777777" w:rsidR="0023651D" w:rsidRPr="00855B05" w:rsidRDefault="004A0839">
      <w:pPr>
        <w:spacing w:after="10" w:line="269" w:lineRule="auto"/>
        <w:ind w:left="-5" w:right="81"/>
      </w:pPr>
      <w:r w:rsidRPr="00855B05">
        <w:rPr>
          <w:b/>
        </w:rPr>
        <w:t>Career Services – TC NEXT</w:t>
      </w:r>
      <w:r w:rsidRPr="00855B05">
        <w:t xml:space="preserve"> </w:t>
      </w:r>
    </w:p>
    <w:p w14:paraId="0A973E5D" w14:textId="7F793C2F" w:rsidR="00EA3389" w:rsidRPr="00855B05" w:rsidRDefault="004A0839">
      <w:pPr>
        <w:spacing w:after="12" w:line="267" w:lineRule="auto"/>
        <w:ind w:left="-5"/>
      </w:pPr>
      <w:r w:rsidRPr="00855B05">
        <w:t xml:space="preserve">Web Page: </w:t>
      </w:r>
      <w:hyperlink r:id="rId80" w:history="1">
        <w:r w:rsidRPr="00855B05">
          <w:rPr>
            <w:rStyle w:val="Hyperlink"/>
          </w:rPr>
          <w:t>https://www.tc.columbia.edu/tcnext/</w:t>
        </w:r>
      </w:hyperlink>
      <w:r w:rsidRPr="00855B05">
        <w:t xml:space="preserve"> </w:t>
      </w:r>
    </w:p>
    <w:p w14:paraId="00000392" w14:textId="40D6C6D9" w:rsidR="0023651D" w:rsidRPr="00855B05" w:rsidRDefault="004A0839">
      <w:pPr>
        <w:spacing w:after="12" w:line="267" w:lineRule="auto"/>
        <w:ind w:left="-5"/>
      </w:pPr>
      <w:r w:rsidRPr="00855B05">
        <w:t xml:space="preserve">Email: tcnext@tc.columbia.edu </w:t>
      </w:r>
    </w:p>
    <w:p w14:paraId="00000393" w14:textId="77777777" w:rsidR="0023651D" w:rsidRPr="00855B05" w:rsidRDefault="004A0839">
      <w:pPr>
        <w:spacing w:after="19" w:line="259" w:lineRule="auto"/>
      </w:pPr>
      <w:r w:rsidRPr="00855B05">
        <w:t xml:space="preserve"> </w:t>
      </w:r>
    </w:p>
    <w:p w14:paraId="00000394" w14:textId="77777777" w:rsidR="0023651D" w:rsidRPr="00855B05" w:rsidRDefault="004A0839">
      <w:pPr>
        <w:spacing w:after="10" w:line="269" w:lineRule="auto"/>
        <w:ind w:left="-5" w:right="81"/>
      </w:pPr>
      <w:r w:rsidRPr="00855B05">
        <w:rPr>
          <w:b/>
        </w:rPr>
        <w:t>Insurance and Immunization</w:t>
      </w:r>
      <w:r w:rsidRPr="00855B05">
        <w:t xml:space="preserve"> </w:t>
      </w:r>
    </w:p>
    <w:p w14:paraId="00000395" w14:textId="36A7AA36" w:rsidR="0023651D" w:rsidRPr="00855B05" w:rsidRDefault="004A0839">
      <w:pPr>
        <w:spacing w:after="12" w:line="267" w:lineRule="auto"/>
        <w:ind w:left="-5"/>
      </w:pPr>
      <w:r w:rsidRPr="00855B05">
        <w:t xml:space="preserve">Web Page: </w:t>
      </w:r>
      <w:hyperlink r:id="rId81" w:history="1">
        <w:r w:rsidRPr="00855B05">
          <w:rPr>
            <w:rStyle w:val="Hyperlink"/>
          </w:rPr>
          <w:t>https://www.tc.columbia.edu/insurance-immunization-records/healthinsurance/</w:t>
        </w:r>
      </w:hyperlink>
      <w:r w:rsidRPr="00855B05">
        <w:t xml:space="preserve"> </w:t>
      </w:r>
    </w:p>
    <w:p w14:paraId="00000396" w14:textId="77777777" w:rsidR="0023651D" w:rsidRPr="00855B05" w:rsidRDefault="004A0839">
      <w:pPr>
        <w:ind w:left="-5" w:right="944"/>
      </w:pPr>
      <w:r w:rsidRPr="00855B05">
        <w:t xml:space="preserve">Email: health-immunization@tc.edu </w:t>
      </w:r>
    </w:p>
    <w:p w14:paraId="00000397" w14:textId="77777777" w:rsidR="0023651D" w:rsidRPr="00855B05" w:rsidRDefault="004A0839">
      <w:pPr>
        <w:spacing w:after="52" w:line="259" w:lineRule="auto"/>
      </w:pPr>
      <w:r w:rsidRPr="00855B05">
        <w:rPr>
          <w:sz w:val="20"/>
          <w:szCs w:val="20"/>
        </w:rPr>
        <w:t xml:space="preserve"> </w:t>
      </w:r>
    </w:p>
    <w:p w14:paraId="00000398" w14:textId="77777777" w:rsidR="0023651D" w:rsidRPr="00855B05" w:rsidRDefault="004A0839">
      <w:pPr>
        <w:spacing w:after="10" w:line="269" w:lineRule="auto"/>
        <w:ind w:left="-5" w:right="81"/>
      </w:pPr>
      <w:r w:rsidRPr="00855B05">
        <w:rPr>
          <w:b/>
        </w:rPr>
        <w:t>Library Resources</w:t>
      </w:r>
      <w:r w:rsidRPr="00855B05">
        <w:t xml:space="preserve"> </w:t>
      </w:r>
    </w:p>
    <w:p w14:paraId="00000399" w14:textId="58816953" w:rsidR="0023651D" w:rsidRPr="00855B05" w:rsidRDefault="004A0839">
      <w:pPr>
        <w:ind w:left="-5"/>
      </w:pPr>
      <w:r w:rsidRPr="00855B05">
        <w:t xml:space="preserve">Gottesman Libraries, the Teachers College library, is one of the nation's best and most comprehensive libraries in Education. It is also home to collections in psychology and the health professions. Students in the M.A. program in Psychology and Education make constant use of Gottesman Libraries, as well as numerous other Columbia Libraries on the Morningside and Health Science Campus, such as the Social Work Library, and the online resources available to the Columbia University Community. </w:t>
      </w:r>
    </w:p>
    <w:p w14:paraId="0000039A" w14:textId="77777777" w:rsidR="0023651D" w:rsidRPr="00855B05" w:rsidRDefault="004A0839">
      <w:pPr>
        <w:spacing w:after="52" w:line="259" w:lineRule="auto"/>
      </w:pPr>
      <w:r w:rsidRPr="00855B05">
        <w:rPr>
          <w:sz w:val="20"/>
          <w:szCs w:val="20"/>
        </w:rPr>
        <w:t xml:space="preserve"> </w:t>
      </w:r>
    </w:p>
    <w:p w14:paraId="0000039B" w14:textId="6878E1D9" w:rsidR="0023651D" w:rsidRPr="00855B05" w:rsidRDefault="004A0839">
      <w:pPr>
        <w:ind w:left="-5" w:right="101"/>
      </w:pPr>
      <w:r w:rsidRPr="00855B05">
        <w:t>Access to Milbank Web, the World Wide Web site of Milbank Memorial Library</w:t>
      </w:r>
      <w:r w:rsidR="005D6ACE" w:rsidRPr="00855B05">
        <w:t>,</w:t>
      </w:r>
      <w:r w:rsidRPr="00855B05">
        <w:t xml:space="preserve"> is available at the library's home page: </w:t>
      </w:r>
      <w:hyperlink r:id="rId82" w:history="1">
        <w:r w:rsidRPr="00855B05">
          <w:rPr>
            <w:rStyle w:val="Hyperlink"/>
          </w:rPr>
          <w:t>http://library.tc.columbia.edu/</w:t>
        </w:r>
      </w:hyperlink>
      <w:r w:rsidRPr="00855B05">
        <w:t xml:space="preserve">. This website provides library services, news, and excellent databases. EDUCAT, the online catalog including over 663,500 books, is also available through the library's home page. </w:t>
      </w:r>
    </w:p>
    <w:p w14:paraId="0000039C" w14:textId="77777777" w:rsidR="0023651D" w:rsidRPr="00855B05" w:rsidRDefault="004A0839">
      <w:pPr>
        <w:spacing w:after="19" w:line="259" w:lineRule="auto"/>
      </w:pPr>
      <w:r w:rsidRPr="00855B05">
        <w:t xml:space="preserve"> </w:t>
      </w:r>
    </w:p>
    <w:p w14:paraId="0000039D" w14:textId="77777777" w:rsidR="0023651D" w:rsidRPr="00855B05" w:rsidRDefault="004A0839">
      <w:pPr>
        <w:ind w:left="-5" w:right="944"/>
      </w:pPr>
      <w:r w:rsidRPr="00855B05">
        <w:t xml:space="preserve">Columbia University Library System </w:t>
      </w:r>
    </w:p>
    <w:p w14:paraId="0000039E" w14:textId="65F31A58" w:rsidR="0023651D" w:rsidRPr="00855B05" w:rsidRDefault="004A0839">
      <w:pPr>
        <w:ind w:left="-5"/>
        <w:rPr>
          <w:color w:val="1154CC"/>
          <w:u w:val="single"/>
        </w:rPr>
      </w:pPr>
      <w:r w:rsidRPr="00855B05">
        <w:t>Columbia University is the nation's 7</w:t>
      </w:r>
      <w:r w:rsidRPr="00855B05">
        <w:rPr>
          <w:vertAlign w:val="superscript"/>
        </w:rPr>
        <w:t>th</w:t>
      </w:r>
      <w:r w:rsidR="005D6ACE" w:rsidRPr="00855B05">
        <w:t>-</w:t>
      </w:r>
      <w:r w:rsidRPr="00855B05">
        <w:t xml:space="preserve">largest academic library. Our Internet access to the Columbia University library system is CLIO. </w:t>
      </w:r>
      <w:r w:rsidR="005D6ACE" w:rsidRPr="00855B05">
        <w:t>T</w:t>
      </w:r>
      <w:r w:rsidRPr="00855B05">
        <w:t xml:space="preserve">o enhance and facilitate access, students use Library Web, the web-based library computer system. The list of psychology journals available at Columbia University: </w:t>
      </w:r>
      <w:hyperlink r:id="rId83" w:history="1">
        <w:r w:rsidR="00A940F4" w:rsidRPr="00855B05">
          <w:rPr>
            <w:rStyle w:val="Hyperlink"/>
          </w:rPr>
          <w:t>https://tc-columbia.libguides.com/az.php?s=209369</w:t>
        </w:r>
      </w:hyperlink>
    </w:p>
    <w:p w14:paraId="65C1D4B4" w14:textId="77777777" w:rsidR="00A940F4" w:rsidRPr="00855B05" w:rsidRDefault="00A940F4">
      <w:pPr>
        <w:ind w:left="-5"/>
      </w:pPr>
    </w:p>
    <w:p w14:paraId="083F8C4B" w14:textId="77777777" w:rsidR="00076D6A" w:rsidRPr="00855B05" w:rsidRDefault="00076D6A">
      <w:pPr>
        <w:pStyle w:val="Heading2"/>
        <w:ind w:left="-5" w:firstLine="0"/>
        <w:rPr>
          <w:rFonts w:ascii="Times New Roman" w:hAnsi="Times New Roman" w:cs="Times New Roman"/>
        </w:rPr>
      </w:pPr>
    </w:p>
    <w:p w14:paraId="5E5508D3" w14:textId="77777777" w:rsidR="008D7884" w:rsidRPr="00855B05" w:rsidRDefault="008D7884">
      <w:pPr>
        <w:pStyle w:val="Heading2"/>
        <w:ind w:left="-5" w:firstLine="0"/>
        <w:rPr>
          <w:rFonts w:ascii="Times New Roman" w:hAnsi="Times New Roman" w:cs="Times New Roman"/>
        </w:rPr>
      </w:pPr>
    </w:p>
    <w:p w14:paraId="15F84DEC" w14:textId="77777777" w:rsidR="008D7884" w:rsidRPr="00855B05" w:rsidRDefault="008D7884" w:rsidP="008D7884"/>
    <w:p w14:paraId="0837130A" w14:textId="77777777" w:rsidR="008469D6" w:rsidRPr="00855B05" w:rsidRDefault="004A0839" w:rsidP="008469D6">
      <w:pPr>
        <w:pStyle w:val="NormalWeb"/>
        <w:spacing w:before="0" w:beforeAutospacing="0" w:after="0" w:afterAutospacing="0"/>
      </w:pPr>
      <w:r w:rsidRPr="00855B05">
        <w:br w:type="page"/>
      </w:r>
      <w:r w:rsidR="008469D6" w:rsidRPr="00855B05">
        <w:rPr>
          <w:color w:val="000000"/>
        </w:rPr>
        <w:lastRenderedPageBreak/>
        <w:t>To stay relevant and competitive, the SMB program must continuously improve. The program can provide high-quality education that prepares students for successful careers by focusing on ongoing enhancement. Establishing a framework for continuous improvement is essential, including regular evaluation of strengths and weaknesses. Involving faculty, students, alumni, and industry partners in this process will provide valuable insights to make informed decisions and drive positive changes.</w:t>
      </w:r>
    </w:p>
    <w:p w14:paraId="43E22499" w14:textId="77777777" w:rsidR="008469D6" w:rsidRPr="00855B05" w:rsidRDefault="008469D6" w:rsidP="008469D6"/>
    <w:p w14:paraId="55A2E3BD" w14:textId="77777777" w:rsidR="008469D6" w:rsidRPr="00855B05" w:rsidRDefault="008469D6" w:rsidP="008469D6">
      <w:pPr>
        <w:pStyle w:val="NormalWeb"/>
        <w:spacing w:before="0" w:beforeAutospacing="0" w:after="0" w:afterAutospacing="0"/>
      </w:pPr>
      <w:r w:rsidRPr="00855B05">
        <w:rPr>
          <w:color w:val="000000"/>
        </w:rPr>
        <w:t>These seven evaluations will be used to assess the continuous improvement of the program.</w:t>
      </w:r>
    </w:p>
    <w:p w14:paraId="6507A18D" w14:textId="77777777" w:rsidR="008469D6" w:rsidRPr="00855B05" w:rsidRDefault="008469D6" w:rsidP="008469D6">
      <w:r w:rsidRPr="00855B05">
        <w:br/>
      </w:r>
      <w:r w:rsidRPr="00855B05">
        <w:br/>
      </w:r>
    </w:p>
    <w:p w14:paraId="28B9202D" w14:textId="77777777" w:rsidR="008469D6" w:rsidRPr="00855B05" w:rsidRDefault="008469D6">
      <w:pPr>
        <w:pStyle w:val="NormalWeb"/>
        <w:numPr>
          <w:ilvl w:val="0"/>
          <w:numId w:val="21"/>
        </w:numPr>
        <w:spacing w:before="0" w:beforeAutospacing="0" w:after="0" w:afterAutospacing="0"/>
        <w:ind w:left="360"/>
        <w:textAlignment w:val="baseline"/>
        <w:rPr>
          <w:color w:val="000000"/>
        </w:rPr>
      </w:pPr>
      <w:r w:rsidRPr="00855B05">
        <w:rPr>
          <w:color w:val="000000"/>
        </w:rPr>
        <w:t>We will have ongoing discussions with the administration to manage the program effectively and efficiently. This will include planned meetings and surveys to assess student satisfaction with the program.</w:t>
      </w:r>
    </w:p>
    <w:p w14:paraId="5D100DE7" w14:textId="77777777" w:rsidR="008469D6" w:rsidRPr="00855B05" w:rsidRDefault="008469D6">
      <w:pPr>
        <w:pStyle w:val="NormalWeb"/>
        <w:numPr>
          <w:ilvl w:val="0"/>
          <w:numId w:val="21"/>
        </w:numPr>
        <w:spacing w:before="0" w:beforeAutospacing="0" w:after="0" w:afterAutospacing="0"/>
        <w:ind w:left="360"/>
        <w:textAlignment w:val="baseline"/>
        <w:rPr>
          <w:color w:val="000000"/>
        </w:rPr>
      </w:pPr>
      <w:r w:rsidRPr="00855B05">
        <w:rPr>
          <w:color w:val="000000"/>
        </w:rPr>
        <w:t>Each course will set objectives and review student evaluations to ensure these objectives are met. We will collect feedback annually from these reviews to assess the effectiveness of each course. Changes and improvements will be made as necessary.</w:t>
      </w:r>
    </w:p>
    <w:p w14:paraId="7ADF46BF" w14:textId="77777777" w:rsidR="008469D6" w:rsidRPr="00855B05" w:rsidRDefault="008469D6">
      <w:pPr>
        <w:pStyle w:val="NormalWeb"/>
        <w:numPr>
          <w:ilvl w:val="0"/>
          <w:numId w:val="21"/>
        </w:numPr>
        <w:spacing w:before="0" w:beforeAutospacing="0" w:after="0" w:afterAutospacing="0"/>
        <w:ind w:left="360"/>
        <w:textAlignment w:val="baseline"/>
        <w:rPr>
          <w:color w:val="000000"/>
        </w:rPr>
      </w:pPr>
      <w:r w:rsidRPr="00855B05">
        <w:rPr>
          <w:color w:val="000000"/>
        </w:rPr>
        <w:t>Faculty will receive continuous training in learning theory and research-based educational practices, enhance their use of technology, and how to implement these innovations. This will include topics such as AI in the classroom, online learning strategies, and course design. Faculty feedback on these trainings will be gathered through interviews and surveys.</w:t>
      </w:r>
    </w:p>
    <w:p w14:paraId="4569E8B0" w14:textId="77777777" w:rsidR="008469D6" w:rsidRPr="00855B05" w:rsidRDefault="008469D6">
      <w:pPr>
        <w:pStyle w:val="NormalWeb"/>
        <w:numPr>
          <w:ilvl w:val="0"/>
          <w:numId w:val="21"/>
        </w:numPr>
        <w:spacing w:before="0" w:beforeAutospacing="0" w:after="0" w:afterAutospacing="0"/>
        <w:ind w:left="360"/>
        <w:textAlignment w:val="baseline"/>
        <w:rPr>
          <w:color w:val="000000"/>
        </w:rPr>
      </w:pPr>
      <w:r w:rsidRPr="00855B05">
        <w:rPr>
          <w:color w:val="000000"/>
        </w:rPr>
        <w:t>We will support and encourage the development of new courses based on psychology and spirituality research trends and review syllabi for necessary updates to incorporate these new topics.</w:t>
      </w:r>
    </w:p>
    <w:p w14:paraId="7E01E4CA" w14:textId="77777777" w:rsidR="008469D6" w:rsidRPr="00855B05" w:rsidRDefault="008469D6">
      <w:pPr>
        <w:pStyle w:val="NormalWeb"/>
        <w:numPr>
          <w:ilvl w:val="0"/>
          <w:numId w:val="21"/>
        </w:numPr>
        <w:spacing w:before="0" w:beforeAutospacing="0" w:after="0" w:afterAutospacing="0"/>
        <w:ind w:left="360"/>
        <w:textAlignment w:val="baseline"/>
        <w:rPr>
          <w:color w:val="000000"/>
        </w:rPr>
      </w:pPr>
      <w:r w:rsidRPr="00855B05">
        <w:rPr>
          <w:color w:val="000000"/>
        </w:rPr>
        <w:t>Alumni will be interviewed through a survey to gather feedback on the effectiveness of their training in the program. This feedback will inform program and course changes.</w:t>
      </w:r>
    </w:p>
    <w:p w14:paraId="19B0D1F0" w14:textId="77777777" w:rsidR="008469D6" w:rsidRPr="00855B05" w:rsidRDefault="008469D6">
      <w:pPr>
        <w:pStyle w:val="NormalWeb"/>
        <w:numPr>
          <w:ilvl w:val="0"/>
          <w:numId w:val="21"/>
        </w:numPr>
        <w:spacing w:before="0" w:beforeAutospacing="0" w:after="0" w:afterAutospacing="0"/>
        <w:ind w:left="360"/>
        <w:textAlignment w:val="baseline"/>
        <w:rPr>
          <w:color w:val="000000"/>
        </w:rPr>
      </w:pPr>
      <w:r w:rsidRPr="00855B05">
        <w:rPr>
          <w:color w:val="000000"/>
        </w:rPr>
        <w:t>Faculty in the SMB program will have opportunities for professional development, mentoring, and collaboration throughout the academic year.</w:t>
      </w:r>
    </w:p>
    <w:p w14:paraId="6218423D" w14:textId="0B280768" w:rsidR="008469D6" w:rsidRPr="00855B05" w:rsidRDefault="008469D6">
      <w:pPr>
        <w:pStyle w:val="NormalWeb"/>
        <w:numPr>
          <w:ilvl w:val="0"/>
          <w:numId w:val="21"/>
        </w:numPr>
        <w:spacing w:before="0" w:beforeAutospacing="0" w:after="0" w:afterAutospacing="0"/>
        <w:ind w:left="360"/>
        <w:textAlignment w:val="baseline"/>
        <w:rPr>
          <w:color w:val="000000"/>
        </w:rPr>
      </w:pPr>
      <w:r w:rsidRPr="00855B05">
        <w:rPr>
          <w:color w:val="000000"/>
        </w:rPr>
        <w:t>Comparisons between the online, on-campus, and hybrid courses will be conducted to test the effectiveness of these course delivery methods.</w:t>
      </w:r>
    </w:p>
    <w:p w14:paraId="57B20BEE" w14:textId="77777777" w:rsidR="008469D6" w:rsidRPr="00855B05" w:rsidRDefault="008469D6" w:rsidP="008469D6">
      <w:pPr>
        <w:spacing w:after="240"/>
      </w:pPr>
    </w:p>
    <w:p w14:paraId="64808745" w14:textId="77777777" w:rsidR="008469D6" w:rsidRPr="00855B05" w:rsidRDefault="008469D6" w:rsidP="008469D6">
      <w:pPr>
        <w:pStyle w:val="NormalWeb"/>
        <w:spacing w:before="0" w:beforeAutospacing="0" w:after="0" w:afterAutospacing="0"/>
      </w:pPr>
      <w:r w:rsidRPr="00855B05">
        <w:rPr>
          <w:color w:val="000000"/>
        </w:rPr>
        <w:t>The maximum number of students enrolled in an online course section is 40, the same as on-campus courses.</w:t>
      </w:r>
    </w:p>
    <w:p w14:paraId="31D24BCB" w14:textId="77777777" w:rsidR="008469D6" w:rsidRPr="00855B05" w:rsidRDefault="008469D6" w:rsidP="008469D6"/>
    <w:p w14:paraId="000003AE" w14:textId="6BB26989" w:rsidR="008469D6" w:rsidRPr="00855B05" w:rsidRDefault="008469D6">
      <w:pPr>
        <w:spacing w:after="9" w:line="270" w:lineRule="auto"/>
        <w:ind w:left="10" w:right="943"/>
        <w:rPr>
          <w:rFonts w:eastAsia="Arial"/>
          <w:b/>
          <w:color w:val="C7642E"/>
          <w:sz w:val="28"/>
        </w:rPr>
      </w:pPr>
      <w:r w:rsidRPr="00855B05">
        <w:br w:type="page"/>
      </w:r>
    </w:p>
    <w:p w14:paraId="7053A4B3" w14:textId="77777777" w:rsidR="0023651D" w:rsidRPr="00855B05" w:rsidRDefault="0023651D">
      <w:pPr>
        <w:pStyle w:val="Heading2"/>
        <w:ind w:left="-5" w:firstLine="0"/>
        <w:rPr>
          <w:rFonts w:ascii="Times New Roman" w:hAnsi="Times New Roman" w:cs="Times New Roman"/>
        </w:rPr>
      </w:pPr>
    </w:p>
    <w:p w14:paraId="24621D42" w14:textId="77777777" w:rsidR="00A41EE5" w:rsidRPr="00855B05" w:rsidRDefault="00A41EE5" w:rsidP="00A41EE5">
      <w:pPr>
        <w:pStyle w:val="Heading2"/>
        <w:ind w:left="-5" w:firstLine="0"/>
        <w:rPr>
          <w:rFonts w:ascii="Times New Roman" w:hAnsi="Times New Roman" w:cs="Times New Roman"/>
        </w:rPr>
      </w:pPr>
      <w:bookmarkStart w:id="45" w:name="_Toc232422441"/>
      <w:r w:rsidRPr="00855B05">
        <w:rPr>
          <w:rFonts w:ascii="Times New Roman" w:hAnsi="Times New Roman" w:cs="Times New Roman"/>
        </w:rPr>
        <w:t>The Path to a Doctoral Program in Clinical Psychology</w:t>
      </w:r>
      <w:bookmarkEnd w:id="45"/>
      <w:r w:rsidRPr="00855B05">
        <w:rPr>
          <w:rFonts w:ascii="Times New Roman" w:hAnsi="Times New Roman" w:cs="Times New Roman"/>
          <w:color w:val="E69137"/>
          <w:sz w:val="36"/>
          <w:szCs w:val="36"/>
        </w:rPr>
        <w:t xml:space="preserve"> </w:t>
      </w:r>
    </w:p>
    <w:p w14:paraId="630929F7" w14:textId="77777777" w:rsidR="00A41EE5" w:rsidRPr="00855B05" w:rsidRDefault="00A41EE5" w:rsidP="00A41EE5">
      <w:pPr>
        <w:spacing w:line="259" w:lineRule="auto"/>
        <w:ind w:left="-8" w:right="881"/>
        <w:jc w:val="right"/>
      </w:pPr>
      <w:r w:rsidRPr="00855B05">
        <w:rPr>
          <w:rFonts w:eastAsia="Calibri"/>
          <w:noProof/>
          <w:sz w:val="22"/>
          <w:szCs w:val="22"/>
        </w:rPr>
        <mc:AlternateContent>
          <mc:Choice Requires="wpg">
            <w:drawing>
              <wp:inline distT="0" distB="0" distL="0" distR="0" wp14:anchorId="30FCA261" wp14:editId="66EE2985">
                <wp:extent cx="5953125" cy="10160"/>
                <wp:effectExtent l="0" t="0" r="0" b="0"/>
                <wp:docPr id="2116608037" name="Group 2116608037"/>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2125713786" name="Group 2125713786"/>
                        <wpg:cNvGrpSpPr/>
                        <wpg:grpSpPr>
                          <a:xfrm>
                            <a:off x="2369438" y="3774920"/>
                            <a:ext cx="5953125" cy="10160"/>
                            <a:chOff x="2366050" y="3772025"/>
                            <a:chExt cx="5958875" cy="15275"/>
                          </a:xfrm>
                        </wpg:grpSpPr>
                        <wps:wsp>
                          <wps:cNvPr id="927698081" name="Rectangle 927698081"/>
                          <wps:cNvSpPr/>
                          <wps:spPr>
                            <a:xfrm>
                              <a:off x="2366050" y="3772025"/>
                              <a:ext cx="5958875" cy="15275"/>
                            </a:xfrm>
                            <a:prstGeom prst="rect">
                              <a:avLst/>
                            </a:prstGeom>
                            <a:noFill/>
                            <a:ln>
                              <a:noFill/>
                            </a:ln>
                          </wps:spPr>
                          <wps:txbx>
                            <w:txbxContent>
                              <w:p w14:paraId="5D595BC5" w14:textId="77777777" w:rsidR="00A41EE5" w:rsidRDefault="00A41EE5" w:rsidP="00A41EE5">
                                <w:pPr>
                                  <w:textDirection w:val="btLr"/>
                                </w:pPr>
                              </w:p>
                            </w:txbxContent>
                          </wps:txbx>
                          <wps:bodyPr spcFirstLastPara="1" wrap="square" lIns="91425" tIns="91425" rIns="91425" bIns="91425" anchor="ctr" anchorCtr="0">
                            <a:noAutofit/>
                          </wps:bodyPr>
                        </wps:wsp>
                        <wpg:grpSp>
                          <wpg:cNvPr id="1050271229" name="Group 1050271229"/>
                          <wpg:cNvGrpSpPr/>
                          <wpg:grpSpPr>
                            <a:xfrm>
                              <a:off x="2366074" y="3772038"/>
                              <a:ext cx="5958841" cy="15240"/>
                              <a:chOff x="-3364" y="-2882"/>
                              <a:chExt cx="5958841" cy="15240"/>
                            </a:xfrm>
                          </wpg:grpSpPr>
                          <wps:wsp>
                            <wps:cNvPr id="914487967" name="Rectangle 914487967"/>
                            <wps:cNvSpPr/>
                            <wps:spPr>
                              <a:xfrm>
                                <a:off x="0" y="0"/>
                                <a:ext cx="5953125" cy="10150"/>
                              </a:xfrm>
                              <a:prstGeom prst="rect">
                                <a:avLst/>
                              </a:prstGeom>
                              <a:noFill/>
                              <a:ln>
                                <a:noFill/>
                              </a:ln>
                            </wps:spPr>
                            <wps:txbx>
                              <w:txbxContent>
                                <w:p w14:paraId="482277D9" w14:textId="77777777" w:rsidR="00A41EE5" w:rsidRDefault="00A41EE5" w:rsidP="00A41EE5">
                                  <w:pPr>
                                    <w:textDirection w:val="btLr"/>
                                  </w:pPr>
                                </w:p>
                              </w:txbxContent>
                            </wps:txbx>
                            <wps:bodyPr spcFirstLastPara="1" wrap="square" lIns="91425" tIns="91425" rIns="91425" bIns="91425" anchor="ctr" anchorCtr="0">
                              <a:noAutofit/>
                            </wps:bodyPr>
                          </wps:wsp>
                          <pic:pic xmlns:pic="http://schemas.openxmlformats.org/drawingml/2006/picture">
                            <pic:nvPicPr>
                              <pic:cNvPr id="74" name="Shape 74"/>
                              <pic:cNvPicPr preferRelativeResize="0"/>
                            </pic:nvPicPr>
                            <pic:blipFill rotWithShape="1">
                              <a:blip r:embed="rId20">
                                <a:alphaModFix/>
                              </a:blip>
                              <a:srcRect/>
                              <a:stretch/>
                            </pic:blipFill>
                            <pic:spPr>
                              <a:xfrm>
                                <a:off x="-3364" y="-2882"/>
                                <a:ext cx="5958841" cy="15240"/>
                              </a:xfrm>
                              <a:prstGeom prst="rect">
                                <a:avLst/>
                              </a:prstGeom>
                              <a:noFill/>
                              <a:ln>
                                <a:noFill/>
                              </a:ln>
                            </pic:spPr>
                          </pic:pic>
                        </wpg:grpSp>
                      </wpg:grpSp>
                    </wpg:wgp>
                  </a:graphicData>
                </a:graphic>
              </wp:inline>
            </w:drawing>
          </mc:Choice>
          <mc:Fallback>
            <w:pict>
              <v:group w14:anchorId="30FCA261" id="Group 2116608037" o:spid="_x0000_s1124"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">
                <v:group id="Group 2125713786" o:spid="_x0000_s1125" style="position:absolute;left:23694;top:37749;width:59531;height:101" coordorigin="23660,3772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">
                  <v:rect id="Rectangle 927698081" o:spid="_x0000_s1126" style="position:absolute;left:23660;top:37720;width:59589;height:1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" filled="f" stroked="f">
                    <v:textbox inset="2.53958mm,2.53958mm,2.53958mm,2.53958mm">
                      <w:txbxContent>
                        <w:p w14:paraId="5D595BC5" w14:textId="77777777" w:rsidR="00A41EE5" w:rsidRDefault="00A41EE5" w:rsidP="00A41EE5">
                          <w:pPr>
                            <w:textDirection w:val="btLr"/>
                          </w:pPr>
                        </w:p>
                      </w:txbxContent>
                    </v:textbox>
                  </v:rect>
                  <v:group id="Group 1050271229" o:spid="_x0000_s1127" style="position:absolute;left:23660;top:37720;width:59589;height:152" coordorigin="-33,-28"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">
                    <v:rect id="Rectangle 914487967" o:spid="_x0000_s1128"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" filled="f" stroked="f">
                      <v:textbox inset="2.53958mm,2.53958mm,2.53958mm,2.53958mm">
                        <w:txbxContent>
                          <w:p w14:paraId="482277D9" w14:textId="77777777" w:rsidR="00A41EE5" w:rsidRDefault="00A41EE5" w:rsidP="00A41EE5">
                            <w:pPr>
                              <w:textDirection w:val="btLr"/>
                            </w:pPr>
                          </w:p>
                        </w:txbxContent>
                      </v:textbox>
                    </v:rect>
                    <v:shape id="Shape 74" o:spid="_x0000_s1129" type="#_x0000_t75" style="position:absolute;left:-33;top:-28;width:59587;height:15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">
                      <v:imagedata r:id="rId21" o:title=""/>
                    </v:shape>
                  </v:group>
                </v:group>
                <w10:anchorlock/>
              </v:group>
            </w:pict>
          </mc:Fallback>
        </mc:AlternateContent>
      </w:r>
      <w:r w:rsidRPr="00855B05">
        <w:rPr>
          <w:color w:val="316394"/>
        </w:rPr>
        <w:t xml:space="preserve"> </w:t>
      </w:r>
    </w:p>
    <w:p w14:paraId="719BE363" w14:textId="77777777" w:rsidR="00A41EE5" w:rsidRPr="00855B05" w:rsidRDefault="00A41EE5" w:rsidP="00A41EE5">
      <w:pPr>
        <w:spacing w:after="19" w:line="259" w:lineRule="auto"/>
      </w:pPr>
      <w:r w:rsidRPr="00855B05">
        <w:rPr>
          <w:b/>
          <w:color w:val="666666"/>
        </w:rPr>
        <w:t xml:space="preserve"> </w:t>
      </w:r>
    </w:p>
    <w:p w14:paraId="046F3412" w14:textId="7D63A81E" w:rsidR="00A41EE5" w:rsidRPr="00855B05" w:rsidRDefault="00A41EE5" w:rsidP="0048047D">
      <w:pPr>
        <w:ind w:left="-5" w:right="944"/>
      </w:pPr>
      <w:r w:rsidRPr="00855B05">
        <w:t xml:space="preserve">Earning a Ph.D. in Clinical Psychology is an intensive process. It requires a time commitment of five to seven years beyond the master’s level </w:t>
      </w:r>
      <w:r w:rsidR="00EF221C" w:rsidRPr="00855B05">
        <w:t>to</w:t>
      </w:r>
      <w:r w:rsidRPr="00855B05">
        <w:t xml:space="preserve"> </w:t>
      </w:r>
      <w:r w:rsidR="00EF221C" w:rsidRPr="00855B05">
        <w:t>complete</w:t>
      </w:r>
      <w:r w:rsidRPr="00855B05">
        <w:t xml:space="preserve"> coursework and supervised training experiences. In addition, those seeking to work as clinical psychologists must pass certification and licensure exams to become independent practitioners. Educational requirements for taking these exams vary by state</w:t>
      </w:r>
      <w:r w:rsidR="00EF221C" w:rsidRPr="00855B05">
        <w:t>;</w:t>
      </w:r>
      <w:r w:rsidRPr="00855B05">
        <w:t xml:space="preserve"> in general</w:t>
      </w:r>
      <w:r w:rsidR="005D6ACE" w:rsidRPr="00855B05">
        <w:t>,</w:t>
      </w:r>
      <w:r w:rsidRPr="00855B05">
        <w:t xml:space="preserve"> they require that doctorate degrees are from accredited institutions and that the candidate has at least two years of supervised, professional training. Regardless, completing </w:t>
      </w:r>
      <w:r w:rsidR="005D6ACE" w:rsidRPr="00855B05">
        <w:t xml:space="preserve">a </w:t>
      </w:r>
      <w:r w:rsidRPr="00855B05">
        <w:t xml:space="preserve">Ph.D. in Clinical Psychology provides a degree pathway towards a rewarding career for those </w:t>
      </w:r>
      <w:r w:rsidR="00EF221C" w:rsidRPr="00855B05">
        <w:t>passionate</w:t>
      </w:r>
      <w:r w:rsidRPr="00855B05">
        <w:t xml:space="preserve"> </w:t>
      </w:r>
      <w:r w:rsidR="00EF221C" w:rsidRPr="00855B05">
        <w:t>about</w:t>
      </w:r>
      <w:r w:rsidRPr="00855B05">
        <w:t xml:space="preserve"> helping people. Ph.D. in </w:t>
      </w:r>
      <w:r w:rsidR="00EF221C" w:rsidRPr="00855B05">
        <w:t>C</w:t>
      </w:r>
      <w:r w:rsidRPr="00855B05">
        <w:t xml:space="preserve">linical </w:t>
      </w:r>
      <w:r w:rsidR="00EF221C" w:rsidRPr="00855B05">
        <w:t>P</w:t>
      </w:r>
      <w:r w:rsidRPr="00855B05">
        <w:t>sychology prerequisites, therefore, open the career pathway for those aspiring to achieve a doctorate that will provide a high level of career satisfaction and success.</w:t>
      </w:r>
    </w:p>
    <w:p w14:paraId="392D479E" w14:textId="0C2CAD2A" w:rsidR="00A41EE5" w:rsidRPr="00855B05" w:rsidRDefault="00A41EE5" w:rsidP="0048047D">
      <w:pPr>
        <w:spacing w:after="19" w:line="259" w:lineRule="auto"/>
      </w:pPr>
    </w:p>
    <w:p w14:paraId="19215144" w14:textId="28FBEAEB" w:rsidR="00A41EE5" w:rsidRPr="00855B05" w:rsidRDefault="00A41EE5" w:rsidP="0048047D">
      <w:pPr>
        <w:spacing w:after="10" w:line="269" w:lineRule="auto"/>
        <w:ind w:left="-5" w:right="81"/>
      </w:pPr>
      <w:r w:rsidRPr="00855B05">
        <w:rPr>
          <w:b/>
        </w:rPr>
        <w:t>Educational Stages</w:t>
      </w:r>
    </w:p>
    <w:p w14:paraId="2E376184" w14:textId="507BE46B" w:rsidR="00A41EE5" w:rsidRPr="00855B05" w:rsidRDefault="00A41EE5" w:rsidP="0048047D">
      <w:pPr>
        <w:ind w:left="-5" w:right="944"/>
      </w:pPr>
      <w:r w:rsidRPr="00855B05">
        <w:t xml:space="preserve">The American Psychological Association (APA) suggests an educational framework for those interested in psychology careers. Foundational courses may begin as early as high school, and interested students should take part in as many courses and experiences related to the field as possible. It should be noted that regardless of the level of study, maintaining a </w:t>
      </w:r>
      <w:r w:rsidR="009E414B" w:rsidRPr="00855B05">
        <w:t>high-grade</w:t>
      </w:r>
      <w:r w:rsidRPr="00855B05">
        <w:t xml:space="preserve"> point average (GPA) is always a key factor in program acceptance, enabling students at any level to have a broader choice among post-secondary or post-graduate schools.</w:t>
      </w:r>
    </w:p>
    <w:p w14:paraId="1DA4C731" w14:textId="59849F7E" w:rsidR="00A41EE5" w:rsidRPr="00855B05" w:rsidRDefault="00A41EE5" w:rsidP="0048047D">
      <w:pPr>
        <w:spacing w:after="52" w:line="259" w:lineRule="auto"/>
      </w:pPr>
    </w:p>
    <w:p w14:paraId="557A6C28" w14:textId="73357E2E" w:rsidR="00A41EE5" w:rsidRPr="00855B05" w:rsidRDefault="00A41EE5">
      <w:pPr>
        <w:numPr>
          <w:ilvl w:val="0"/>
          <w:numId w:val="2"/>
        </w:numPr>
        <w:ind w:right="944"/>
      </w:pPr>
      <w:r w:rsidRPr="00855B05">
        <w:t xml:space="preserve">High School – Many secondary programs offer courses </w:t>
      </w:r>
      <w:r w:rsidR="005D6ACE" w:rsidRPr="00855B05">
        <w:t>that</w:t>
      </w:r>
      <w:r w:rsidRPr="00855B05">
        <w:t xml:space="preserve"> explore principles</w:t>
      </w:r>
      <w:r w:rsidR="00EF221C" w:rsidRPr="00855B05">
        <w:t xml:space="preserve"> of psychology</w:t>
      </w:r>
      <w:r w:rsidRPr="00855B05">
        <w:t>, such as human growth and development or parenting. Higher</w:t>
      </w:r>
      <w:r w:rsidR="005D6ACE" w:rsidRPr="00855B05">
        <w:t>-</w:t>
      </w:r>
      <w:r w:rsidRPr="00855B05">
        <w:t>level psychology classes, offered through AP or baccalaureate programs, may also be studied. In addition, rigorous levels of math, science</w:t>
      </w:r>
      <w:r w:rsidR="005D6ACE" w:rsidRPr="00855B05">
        <w:t>,</w:t>
      </w:r>
      <w:r w:rsidRPr="00855B05">
        <w:t xml:space="preserve"> and English are recommended as psychology is a multidisciplinary field that uses skills from each of these subjects.</w:t>
      </w:r>
    </w:p>
    <w:p w14:paraId="54940DB3" w14:textId="001371A6" w:rsidR="00A41EE5" w:rsidRPr="00855B05" w:rsidRDefault="00A41EE5" w:rsidP="0048047D">
      <w:pPr>
        <w:spacing w:after="52" w:line="259" w:lineRule="auto"/>
      </w:pPr>
    </w:p>
    <w:p w14:paraId="4EDE7DB1" w14:textId="41A9746B" w:rsidR="00A41EE5" w:rsidRPr="00855B05" w:rsidRDefault="00A41EE5">
      <w:pPr>
        <w:numPr>
          <w:ilvl w:val="0"/>
          <w:numId w:val="2"/>
        </w:numPr>
        <w:ind w:right="944"/>
      </w:pPr>
      <w:r w:rsidRPr="00855B05">
        <w:t>Undergraduate Programs – At the bachelor’s degree level, students are intensively exposed to the scientific method for behavioral analysis, learning theory</w:t>
      </w:r>
      <w:r w:rsidR="005D6ACE" w:rsidRPr="00855B05">
        <w:t>,</w:t>
      </w:r>
      <w:r w:rsidRPr="00855B05">
        <w:t xml:space="preserve"> and principles of human behavior. These foundations prepare the psychology major for further training at the graduate level and help learners narrow their field of study.</w:t>
      </w:r>
    </w:p>
    <w:p w14:paraId="4888DE32" w14:textId="45200126" w:rsidR="00A41EE5" w:rsidRPr="00855B05" w:rsidRDefault="00A41EE5" w:rsidP="0048047D">
      <w:pPr>
        <w:spacing w:after="52" w:line="259" w:lineRule="auto"/>
      </w:pPr>
    </w:p>
    <w:p w14:paraId="45C0F769" w14:textId="71BCC6D9" w:rsidR="00A41EE5" w:rsidRPr="00855B05" w:rsidRDefault="00A41EE5">
      <w:pPr>
        <w:numPr>
          <w:ilvl w:val="0"/>
          <w:numId w:val="2"/>
        </w:numPr>
        <w:ind w:right="944"/>
      </w:pPr>
      <w:r w:rsidRPr="00855B05">
        <w:t xml:space="preserve">Graduate Programs – A background </w:t>
      </w:r>
      <w:r w:rsidR="00EF221C" w:rsidRPr="00855B05">
        <w:t>with</w:t>
      </w:r>
      <w:r w:rsidRPr="00855B05">
        <w:t xml:space="preserve"> a foundation of basic psychology principles, research, and statistics prepares students for master’s degree studies in clinical psychology. Course content focuses on the concepts and practices of advanced behavior and personality theories, assessment procedures, program evaluations, and ethics. Those planning to </w:t>
      </w:r>
      <w:r w:rsidR="00EF221C" w:rsidRPr="00855B05">
        <w:t>pursue</w:t>
      </w:r>
      <w:r w:rsidRPr="00855B05">
        <w:t xml:space="preserve"> doctoral studies should also look at entrance requirements for their preferred school, as each institution’s guidelines vary. </w:t>
      </w:r>
      <w:r w:rsidR="00EF221C" w:rsidRPr="00855B05">
        <w:t>S</w:t>
      </w:r>
      <w:r w:rsidRPr="00855B05">
        <w:t xml:space="preserve">tudents </w:t>
      </w:r>
      <w:r w:rsidRPr="00855B05">
        <w:lastRenderedPageBreak/>
        <w:t>will</w:t>
      </w:r>
      <w:r w:rsidR="00EF221C" w:rsidRPr="00855B05">
        <w:t xml:space="preserve"> often</w:t>
      </w:r>
      <w:r w:rsidRPr="00855B05">
        <w:t xml:space="preserve"> participate in programs where the master’s and Ph.D. degrees are earned concurrently, and their continuation towards the Ph.D. is based on performance at </w:t>
      </w:r>
      <w:r w:rsidR="005D6ACE" w:rsidRPr="00855B05">
        <w:t xml:space="preserve">the </w:t>
      </w:r>
      <w:r w:rsidRPr="00855B05">
        <w:t>master’s level.</w:t>
      </w:r>
    </w:p>
    <w:p w14:paraId="16E0496B" w14:textId="55C1BE50" w:rsidR="00A41EE5" w:rsidRPr="00855B05" w:rsidRDefault="00A41EE5" w:rsidP="0048047D">
      <w:pPr>
        <w:spacing w:after="52" w:line="259" w:lineRule="auto"/>
      </w:pPr>
    </w:p>
    <w:p w14:paraId="356D5248" w14:textId="1A48406F" w:rsidR="00A41EE5" w:rsidRPr="00855B05" w:rsidRDefault="00A41EE5">
      <w:pPr>
        <w:numPr>
          <w:ilvl w:val="0"/>
          <w:numId w:val="2"/>
        </w:numPr>
        <w:ind w:right="944"/>
      </w:pPr>
      <w:r w:rsidRPr="00855B05">
        <w:t xml:space="preserve">Post-Graduate Programs – While having a master’s degree is preferred, some undergraduate degree holders with on-the-job training or other strong academic recommendations may be eligible </w:t>
      </w:r>
      <w:r w:rsidR="005D6ACE" w:rsidRPr="00855B05">
        <w:t>to enter</w:t>
      </w:r>
      <w:r w:rsidRPr="00855B05">
        <w:t xml:space="preserve"> a Ph.D. clinical psychology program. Degree completion for the clinical psychology Ph.D. focuses on completing advanced coursework while participating in clinical practicums, internships</w:t>
      </w:r>
      <w:r w:rsidR="005D6ACE" w:rsidRPr="00855B05">
        <w:t>,</w:t>
      </w:r>
      <w:r w:rsidRPr="00855B05">
        <w:t xml:space="preserve"> or residencies in supervised settings. Advanced topics involve </w:t>
      </w:r>
      <w:r w:rsidR="005D6ACE" w:rsidRPr="00855B05">
        <w:t>studying</w:t>
      </w:r>
      <w:r w:rsidRPr="00855B05">
        <w:t xml:space="preserve"> developmental psychopathology, neuroscience, research methods, statistical analysis of results, cognitive and pathological assessments, treatment and behavioral methods, and intervention techniques. Completing a thesis, dissertation, research project, or specialty paper is required according to each program’s mandates. In some cases, Ph.D. candidates will also be expected to teach undergraduate courses in the discipline.</w:t>
      </w:r>
    </w:p>
    <w:p w14:paraId="30255CD8" w14:textId="34D271BA" w:rsidR="00A41EE5" w:rsidRPr="00855B05" w:rsidRDefault="00A41EE5" w:rsidP="0048047D">
      <w:pPr>
        <w:spacing w:after="46" w:line="259" w:lineRule="auto"/>
      </w:pPr>
    </w:p>
    <w:p w14:paraId="2467A968" w14:textId="0861CDFB" w:rsidR="00A41EE5" w:rsidRPr="00855B05" w:rsidRDefault="00A41EE5" w:rsidP="0048047D">
      <w:pPr>
        <w:pStyle w:val="Heading3"/>
        <w:rPr>
          <w:rFonts w:ascii="Times New Roman" w:hAnsi="Times New Roman" w:cs="Times New Roman"/>
        </w:rPr>
      </w:pPr>
      <w:bookmarkStart w:id="46" w:name="_Toc232422442"/>
      <w:r w:rsidRPr="00855B05">
        <w:rPr>
          <w:rFonts w:ascii="Times New Roman" w:hAnsi="Times New Roman" w:cs="Times New Roman"/>
        </w:rPr>
        <w:t>Clinical Psychology Ph.D. Program Prerequisites</w:t>
      </w:r>
      <w:bookmarkEnd w:id="46"/>
    </w:p>
    <w:p w14:paraId="37DAB394" w14:textId="2B27CEC2" w:rsidR="00A41EE5" w:rsidRPr="00855B05" w:rsidRDefault="00A41EE5" w:rsidP="0048047D">
      <w:pPr>
        <w:spacing w:line="259" w:lineRule="auto"/>
        <w:ind w:left="-8" w:right="881"/>
      </w:pPr>
      <w:r w:rsidRPr="00855B05">
        <w:rPr>
          <w:rFonts w:eastAsia="Calibri"/>
          <w:noProof/>
          <w:sz w:val="22"/>
          <w:szCs w:val="22"/>
        </w:rPr>
        <mc:AlternateContent>
          <mc:Choice Requires="wpg">
            <w:drawing>
              <wp:inline distT="0" distB="0" distL="0" distR="0" wp14:anchorId="59BBBBB1" wp14:editId="121C501E">
                <wp:extent cx="5953125" cy="10161"/>
                <wp:effectExtent l="0" t="0" r="0" b="0"/>
                <wp:docPr id="2116608042" name="Group 2116608042"/>
                <wp:cNvGraphicFramePr/>
                <a:graphic xmlns:a="http://schemas.openxmlformats.org/drawingml/2006/main">
                  <a:graphicData uri="http://schemas.microsoft.com/office/word/2010/wordprocessingGroup">
                    <wpg:wgp>
                      <wpg:cNvGrpSpPr/>
                      <wpg:grpSpPr>
                        <a:xfrm>
                          <a:off x="0" y="0"/>
                          <a:ext cx="5953125" cy="10161"/>
                          <a:chOff x="2369425" y="3774900"/>
                          <a:chExt cx="5953150" cy="10200"/>
                        </a:xfrm>
                      </wpg:grpSpPr>
                      <wpg:grpSp>
                        <wpg:cNvPr id="2076870949" name="Group 2076870949"/>
                        <wpg:cNvGrpSpPr/>
                        <wpg:grpSpPr>
                          <a:xfrm>
                            <a:off x="2369438" y="3774920"/>
                            <a:ext cx="5953125" cy="10161"/>
                            <a:chOff x="2366050" y="3769275"/>
                            <a:chExt cx="5958875" cy="18300"/>
                          </a:xfrm>
                        </wpg:grpSpPr>
                        <wps:wsp>
                          <wps:cNvPr id="467694819" name="Rectangle 467694819"/>
                          <wps:cNvSpPr/>
                          <wps:spPr>
                            <a:xfrm>
                              <a:off x="2366050" y="3769275"/>
                              <a:ext cx="5958875" cy="18300"/>
                            </a:xfrm>
                            <a:prstGeom prst="rect">
                              <a:avLst/>
                            </a:prstGeom>
                            <a:noFill/>
                            <a:ln>
                              <a:noFill/>
                            </a:ln>
                          </wps:spPr>
                          <wps:txbx>
                            <w:txbxContent>
                              <w:p w14:paraId="6D5C8D28" w14:textId="77777777" w:rsidR="00A41EE5" w:rsidRDefault="00A41EE5" w:rsidP="00A41EE5">
                                <w:pPr>
                                  <w:textDirection w:val="btLr"/>
                                </w:pPr>
                              </w:p>
                            </w:txbxContent>
                          </wps:txbx>
                          <wps:bodyPr spcFirstLastPara="1" wrap="square" lIns="91425" tIns="91425" rIns="91425" bIns="91425" anchor="ctr" anchorCtr="0">
                            <a:noAutofit/>
                          </wps:bodyPr>
                        </wps:wsp>
                        <wpg:grpSp>
                          <wpg:cNvPr id="1006557093" name="Group 1006557093"/>
                          <wpg:cNvGrpSpPr/>
                          <wpg:grpSpPr>
                            <a:xfrm>
                              <a:off x="2366074" y="3769283"/>
                              <a:ext cx="5958841" cy="18288"/>
                              <a:chOff x="-3364" y="-5637"/>
                              <a:chExt cx="5958841" cy="18288"/>
                            </a:xfrm>
                          </wpg:grpSpPr>
                          <wps:wsp>
                            <wps:cNvPr id="528147629" name="Rectangle 528147629"/>
                            <wps:cNvSpPr/>
                            <wps:spPr>
                              <a:xfrm>
                                <a:off x="0" y="0"/>
                                <a:ext cx="5953125" cy="10150"/>
                              </a:xfrm>
                              <a:prstGeom prst="rect">
                                <a:avLst/>
                              </a:prstGeom>
                              <a:noFill/>
                              <a:ln>
                                <a:noFill/>
                              </a:ln>
                            </wps:spPr>
                            <wps:txbx>
                              <w:txbxContent>
                                <w:p w14:paraId="12A022C2" w14:textId="77777777" w:rsidR="00A41EE5" w:rsidRDefault="00A41EE5" w:rsidP="00A41EE5">
                                  <w:pPr>
                                    <w:textDirection w:val="btLr"/>
                                  </w:pPr>
                                </w:p>
                              </w:txbxContent>
                            </wps:txbx>
                            <wps:bodyPr spcFirstLastPara="1" wrap="square" lIns="91425" tIns="91425" rIns="91425" bIns="91425" anchor="ctr" anchorCtr="0">
                              <a:noAutofit/>
                            </wps:bodyPr>
                          </wps:wsp>
                          <pic:pic xmlns:pic="http://schemas.openxmlformats.org/drawingml/2006/picture">
                            <pic:nvPicPr>
                              <pic:cNvPr id="95" name="Shape 95"/>
                              <pic:cNvPicPr preferRelativeResize="0"/>
                            </pic:nvPicPr>
                            <pic:blipFill rotWithShape="1">
                              <a:blip r:embed="rId24">
                                <a:alphaModFix/>
                              </a:blip>
                              <a:srcRect/>
                              <a:stretch/>
                            </pic:blipFill>
                            <pic:spPr>
                              <a:xfrm>
                                <a:off x="-3364" y="-5637"/>
                                <a:ext cx="5958841" cy="18288"/>
                              </a:xfrm>
                              <a:prstGeom prst="rect">
                                <a:avLst/>
                              </a:prstGeom>
                              <a:noFill/>
                              <a:ln>
                                <a:noFill/>
                              </a:ln>
                            </pic:spPr>
                          </pic:pic>
                        </wpg:grpSp>
                      </wpg:grpSp>
                    </wpg:wgp>
                  </a:graphicData>
                </a:graphic>
              </wp:inline>
            </w:drawing>
          </mc:Choice>
          <mc:Fallback>
            <w:pict>
              <v:group w14:anchorId="59BBBBB1" id="Group 2116608042" o:spid="_x0000_s1130"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">
                <v:group id="Group 2076870949" o:spid="_x0000_s1131" style="position:absolute;left:23694;top:37749;width:59531;height:101" coordorigin="23660,37692" coordsize="59588,1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">
                  <v:rect id="Rectangle 467694819" o:spid="_x0000_s1132" style="position:absolute;left:23660;top:37692;width:59589;height: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" filled="f" stroked="f">
                    <v:textbox inset="2.53958mm,2.53958mm,2.53958mm,2.53958mm">
                      <w:txbxContent>
                        <w:p w14:paraId="6D5C8D28" w14:textId="77777777" w:rsidR="00A41EE5" w:rsidRDefault="00A41EE5" w:rsidP="00A41EE5">
                          <w:pPr>
                            <w:textDirection w:val="btLr"/>
                          </w:pPr>
                        </w:p>
                      </w:txbxContent>
                    </v:textbox>
                  </v:rect>
                  <v:group id="Group 1006557093" o:spid="_x0000_s1133" style="position:absolute;left:23660;top:37692;width:59589;height:183" coordorigin="-33,-56" coordsize="59588,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">
                    <v:rect id="Rectangle 528147629" o:spid="_x0000_s1134"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" filled="f" stroked="f">
                      <v:textbox inset="2.53958mm,2.53958mm,2.53958mm,2.53958mm">
                        <w:txbxContent>
                          <w:p w14:paraId="12A022C2" w14:textId="77777777" w:rsidR="00A41EE5" w:rsidRDefault="00A41EE5" w:rsidP="00A41EE5">
                            <w:pPr>
                              <w:textDirection w:val="btLr"/>
                            </w:pPr>
                          </w:p>
                        </w:txbxContent>
                      </v:textbox>
                    </v:rect>
                    <v:shape id="Shape 95" o:spid="_x0000_s1135" type="#_x0000_t75" style="position:absolute;left:-33;top:-56;width:59587;height:18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">
                      <v:imagedata r:id="rId25" o:title=""/>
                    </v:shape>
                  </v:group>
                </v:group>
                <w10:anchorlock/>
              </v:group>
            </w:pict>
          </mc:Fallback>
        </mc:AlternateContent>
      </w:r>
    </w:p>
    <w:p w14:paraId="5C280277" w14:textId="3133A146" w:rsidR="00A41EE5" w:rsidRPr="00855B05" w:rsidRDefault="00A41EE5" w:rsidP="0048047D">
      <w:pPr>
        <w:spacing w:after="8" w:line="259" w:lineRule="auto"/>
      </w:pPr>
    </w:p>
    <w:p w14:paraId="05F376EF" w14:textId="77777777" w:rsidR="00A41EE5" w:rsidRPr="00855B05" w:rsidRDefault="00A41EE5" w:rsidP="0048047D">
      <w:pPr>
        <w:ind w:left="-5" w:right="944"/>
      </w:pPr>
      <w:r w:rsidRPr="00855B05">
        <w:rPr>
          <w:b/>
        </w:rPr>
        <w:t>General Facts</w:t>
      </w:r>
      <w:r w:rsidRPr="00855B05">
        <w:t>: Many programs have only 4-10 positions, with anywhere between 200-</w:t>
      </w:r>
    </w:p>
    <w:p w14:paraId="68267149" w14:textId="282099A9" w:rsidR="00A41EE5" w:rsidRPr="00855B05" w:rsidRDefault="00A41EE5" w:rsidP="0048047D">
      <w:pPr>
        <w:ind w:left="-5" w:right="944"/>
      </w:pPr>
      <w:r w:rsidRPr="00855B05">
        <w:t xml:space="preserve">600 applicants. Therefore, a strong clinical psychology program will reject more than 90% of applicants. Successful applicants are typically bright, socially skilled students with strong research backgrounds who have interests compatible with those of core clinical faculty or who are selected based on a cohort model fit, and who are interested in pursuing academic/research/clinical careers. For more information on </w:t>
      </w:r>
      <w:r w:rsidR="005D6ACE" w:rsidRPr="00855B05">
        <w:t xml:space="preserve">the </w:t>
      </w:r>
      <w:r w:rsidRPr="00855B05">
        <w:t>characteristics of accepted applicants, visit each university program’s student statistics.</w:t>
      </w:r>
    </w:p>
    <w:p w14:paraId="25D4DBC8" w14:textId="461081B0" w:rsidR="00A41EE5" w:rsidRPr="00855B05" w:rsidRDefault="00A41EE5" w:rsidP="0048047D">
      <w:pPr>
        <w:spacing w:after="8" w:line="259" w:lineRule="auto"/>
      </w:pPr>
    </w:p>
    <w:p w14:paraId="72004E76" w14:textId="4CE7844B" w:rsidR="00A41EE5" w:rsidRPr="00855B05" w:rsidRDefault="00A41EE5" w:rsidP="0048047D">
      <w:pPr>
        <w:ind w:left="-5" w:right="944"/>
      </w:pPr>
      <w:r w:rsidRPr="00855B05">
        <w:t>“If you have chosen to dedicate your professional life to reduce the burden of mental illness, you are probably especially interested in a career that will be as helpful as it can be”</w:t>
      </w:r>
      <w:r w:rsidR="00EF221C" w:rsidRPr="00855B05">
        <w:rPr>
          <w:b/>
          <w:color w:val="666666"/>
        </w:rPr>
        <w:t xml:space="preserve">, </w:t>
      </w:r>
      <w:hyperlink r:id="rId84" w:history="1">
        <w:r w:rsidR="00EF221C" w:rsidRPr="00855B05">
          <w:rPr>
            <w:rStyle w:val="Hyperlink"/>
            <w:b/>
          </w:rPr>
          <w:t>found here</w:t>
        </w:r>
        <w:r w:rsidRPr="00855B05">
          <w:rPr>
            <w:rStyle w:val="Hyperlink"/>
            <w:b/>
          </w:rPr>
          <w:t>.</w:t>
        </w:r>
      </w:hyperlink>
      <w:r w:rsidRPr="00855B05">
        <w:t xml:space="preserve"> It is important to be well-informed about all the possible paths forward before beginning in earnest:</w:t>
      </w:r>
    </w:p>
    <w:p w14:paraId="10CEF7A9" w14:textId="3E51881A" w:rsidR="00A41EE5" w:rsidRPr="00855B05" w:rsidRDefault="00A41EE5" w:rsidP="0048047D">
      <w:pPr>
        <w:spacing w:after="89" w:line="259" w:lineRule="auto"/>
      </w:pPr>
    </w:p>
    <w:p w14:paraId="6EFFCC5C" w14:textId="6240EB76" w:rsidR="00A41EE5" w:rsidRPr="00855B05" w:rsidRDefault="00A41EE5">
      <w:pPr>
        <w:numPr>
          <w:ilvl w:val="0"/>
          <w:numId w:val="4"/>
        </w:numPr>
        <w:spacing w:after="35"/>
        <w:ind w:right="944" w:hanging="360"/>
        <w:rPr>
          <w:sz w:val="22"/>
          <w:szCs w:val="22"/>
        </w:rPr>
      </w:pPr>
      <w:r w:rsidRPr="00855B05">
        <w:rPr>
          <w:sz w:val="22"/>
          <w:szCs w:val="22"/>
        </w:rPr>
        <w:t>Social Work (Master</w:t>
      </w:r>
      <w:r w:rsidR="005D6ACE" w:rsidRPr="00855B05">
        <w:rPr>
          <w:sz w:val="22"/>
          <w:szCs w:val="22"/>
        </w:rPr>
        <w:t>’</w:t>
      </w:r>
      <w:r w:rsidRPr="00855B05">
        <w:rPr>
          <w:sz w:val="22"/>
          <w:szCs w:val="22"/>
        </w:rPr>
        <w:t>s or Doctorate)</w:t>
      </w:r>
    </w:p>
    <w:p w14:paraId="664FC793" w14:textId="36416560" w:rsidR="00A41EE5" w:rsidRPr="00855B05" w:rsidRDefault="00A41EE5">
      <w:pPr>
        <w:numPr>
          <w:ilvl w:val="0"/>
          <w:numId w:val="4"/>
        </w:numPr>
        <w:spacing w:after="37"/>
        <w:ind w:right="944" w:hanging="360"/>
        <w:rPr>
          <w:sz w:val="22"/>
          <w:szCs w:val="22"/>
        </w:rPr>
      </w:pPr>
      <w:r w:rsidRPr="00855B05">
        <w:rPr>
          <w:sz w:val="22"/>
          <w:szCs w:val="22"/>
        </w:rPr>
        <w:t>Counseling (Master</w:t>
      </w:r>
      <w:r w:rsidR="005D6ACE" w:rsidRPr="00855B05">
        <w:rPr>
          <w:sz w:val="22"/>
          <w:szCs w:val="22"/>
        </w:rPr>
        <w:t>’</w:t>
      </w:r>
      <w:r w:rsidRPr="00855B05">
        <w:rPr>
          <w:sz w:val="22"/>
          <w:szCs w:val="22"/>
        </w:rPr>
        <w:t>s)</w:t>
      </w:r>
    </w:p>
    <w:p w14:paraId="1DA850A9" w14:textId="7CBC4B62" w:rsidR="00A41EE5" w:rsidRPr="00855B05" w:rsidRDefault="00A41EE5">
      <w:pPr>
        <w:numPr>
          <w:ilvl w:val="0"/>
          <w:numId w:val="4"/>
        </w:numPr>
        <w:spacing w:after="38"/>
        <w:ind w:right="944" w:hanging="360"/>
        <w:rPr>
          <w:sz w:val="22"/>
          <w:szCs w:val="22"/>
        </w:rPr>
      </w:pPr>
      <w:r w:rsidRPr="00855B05">
        <w:rPr>
          <w:sz w:val="22"/>
          <w:szCs w:val="22"/>
        </w:rPr>
        <w:t>Marriage and Family Therapy (Master</w:t>
      </w:r>
      <w:r w:rsidR="005D6ACE" w:rsidRPr="00855B05">
        <w:rPr>
          <w:sz w:val="22"/>
          <w:szCs w:val="22"/>
        </w:rPr>
        <w:t>’</w:t>
      </w:r>
      <w:r w:rsidRPr="00855B05">
        <w:rPr>
          <w:sz w:val="22"/>
          <w:szCs w:val="22"/>
        </w:rPr>
        <w:t>s)</w:t>
      </w:r>
    </w:p>
    <w:p w14:paraId="5D2B1957" w14:textId="4C96DF94" w:rsidR="00A41EE5" w:rsidRPr="00855B05" w:rsidRDefault="00A41EE5">
      <w:pPr>
        <w:numPr>
          <w:ilvl w:val="0"/>
          <w:numId w:val="4"/>
        </w:numPr>
        <w:spacing w:after="37"/>
        <w:ind w:right="944" w:hanging="360"/>
        <w:rPr>
          <w:sz w:val="22"/>
          <w:szCs w:val="22"/>
        </w:rPr>
      </w:pPr>
      <w:r w:rsidRPr="00855B05">
        <w:rPr>
          <w:sz w:val="22"/>
          <w:szCs w:val="22"/>
        </w:rPr>
        <w:t>School psychology (Master</w:t>
      </w:r>
      <w:r w:rsidR="005D6ACE" w:rsidRPr="00855B05">
        <w:rPr>
          <w:sz w:val="22"/>
          <w:szCs w:val="22"/>
        </w:rPr>
        <w:t>’</w:t>
      </w:r>
      <w:r w:rsidRPr="00855B05">
        <w:rPr>
          <w:sz w:val="22"/>
          <w:szCs w:val="22"/>
        </w:rPr>
        <w:t>s or Doctoral degree)</w:t>
      </w:r>
    </w:p>
    <w:p w14:paraId="5978166A" w14:textId="3DE04A52" w:rsidR="00A41EE5" w:rsidRPr="00855B05" w:rsidRDefault="00A41EE5">
      <w:pPr>
        <w:numPr>
          <w:ilvl w:val="0"/>
          <w:numId w:val="4"/>
        </w:numPr>
        <w:spacing w:after="38"/>
        <w:ind w:right="944" w:hanging="360"/>
        <w:rPr>
          <w:sz w:val="22"/>
          <w:szCs w:val="22"/>
        </w:rPr>
      </w:pPr>
      <w:proofErr w:type="gramStart"/>
      <w:r w:rsidRPr="00855B05">
        <w:rPr>
          <w:sz w:val="22"/>
          <w:szCs w:val="22"/>
        </w:rPr>
        <w:t>Master’s</w:t>
      </w:r>
      <w:proofErr w:type="gramEnd"/>
      <w:r w:rsidRPr="00855B05">
        <w:rPr>
          <w:sz w:val="22"/>
          <w:szCs w:val="22"/>
        </w:rPr>
        <w:t xml:space="preserve"> in general psychology</w:t>
      </w:r>
    </w:p>
    <w:p w14:paraId="6F00CB5A" w14:textId="60900FC7" w:rsidR="00A41EE5" w:rsidRPr="00855B05" w:rsidRDefault="00A41EE5">
      <w:pPr>
        <w:numPr>
          <w:ilvl w:val="0"/>
          <w:numId w:val="4"/>
        </w:numPr>
        <w:spacing w:after="39"/>
        <w:ind w:right="944" w:hanging="360"/>
        <w:rPr>
          <w:sz w:val="22"/>
          <w:szCs w:val="22"/>
        </w:rPr>
      </w:pPr>
      <w:r w:rsidRPr="00855B05">
        <w:rPr>
          <w:sz w:val="22"/>
          <w:szCs w:val="22"/>
        </w:rPr>
        <w:t>Counseling psychology (Doctoral degree)</w:t>
      </w:r>
    </w:p>
    <w:p w14:paraId="0C863CA6" w14:textId="12D40D65" w:rsidR="00A41EE5" w:rsidRPr="00855B05" w:rsidRDefault="00A41EE5">
      <w:pPr>
        <w:numPr>
          <w:ilvl w:val="0"/>
          <w:numId w:val="4"/>
        </w:numPr>
        <w:spacing w:after="37"/>
        <w:ind w:right="944" w:hanging="360"/>
        <w:rPr>
          <w:sz w:val="22"/>
          <w:szCs w:val="22"/>
        </w:rPr>
      </w:pPr>
      <w:r w:rsidRPr="00855B05">
        <w:rPr>
          <w:sz w:val="22"/>
          <w:szCs w:val="22"/>
        </w:rPr>
        <w:t xml:space="preserve">Developmental, Social Cognitive </w:t>
      </w:r>
      <w:r w:rsidR="005D6ACE" w:rsidRPr="00855B05">
        <w:rPr>
          <w:sz w:val="22"/>
          <w:szCs w:val="22"/>
        </w:rPr>
        <w:t>P</w:t>
      </w:r>
      <w:r w:rsidRPr="00855B05">
        <w:rPr>
          <w:sz w:val="22"/>
          <w:szCs w:val="22"/>
        </w:rPr>
        <w:t>sychology (Doctoral degree)</w:t>
      </w:r>
    </w:p>
    <w:p w14:paraId="14D17703" w14:textId="31765168" w:rsidR="00A41EE5" w:rsidRPr="00855B05" w:rsidRDefault="00A41EE5">
      <w:pPr>
        <w:numPr>
          <w:ilvl w:val="0"/>
          <w:numId w:val="4"/>
        </w:numPr>
        <w:spacing w:after="37"/>
        <w:ind w:right="944" w:hanging="360"/>
        <w:rPr>
          <w:sz w:val="22"/>
          <w:szCs w:val="22"/>
        </w:rPr>
      </w:pPr>
      <w:r w:rsidRPr="00855B05">
        <w:rPr>
          <w:sz w:val="22"/>
          <w:szCs w:val="22"/>
        </w:rPr>
        <w:t>Psychiatry (Medical degree)</w:t>
      </w:r>
    </w:p>
    <w:p w14:paraId="42CF653D" w14:textId="74A1553A" w:rsidR="00A41EE5" w:rsidRPr="00855B05" w:rsidRDefault="00A41EE5">
      <w:pPr>
        <w:numPr>
          <w:ilvl w:val="0"/>
          <w:numId w:val="4"/>
        </w:numPr>
        <w:ind w:right="944" w:hanging="360"/>
        <w:rPr>
          <w:sz w:val="22"/>
          <w:szCs w:val="22"/>
        </w:rPr>
      </w:pPr>
      <w:r w:rsidRPr="00855B05">
        <w:rPr>
          <w:sz w:val="22"/>
          <w:szCs w:val="22"/>
        </w:rPr>
        <w:t xml:space="preserve">Clinical psychology (Doctoral </w:t>
      </w:r>
      <w:r w:rsidR="005D6ACE" w:rsidRPr="00855B05">
        <w:rPr>
          <w:sz w:val="22"/>
          <w:szCs w:val="22"/>
        </w:rPr>
        <w:t>degree) *</w:t>
      </w:r>
    </w:p>
    <w:p w14:paraId="296BA303" w14:textId="4894D4BD" w:rsidR="00A41EE5" w:rsidRPr="00855B05" w:rsidRDefault="00A41EE5" w:rsidP="0048047D">
      <w:pPr>
        <w:spacing w:after="19" w:line="259" w:lineRule="auto"/>
        <w:rPr>
          <w:sz w:val="22"/>
          <w:szCs w:val="22"/>
        </w:rPr>
      </w:pPr>
    </w:p>
    <w:p w14:paraId="2159795E" w14:textId="10B23C91" w:rsidR="00A41EE5" w:rsidRPr="00855B05" w:rsidRDefault="00A41EE5" w:rsidP="0048047D">
      <w:pPr>
        <w:ind w:left="-5" w:right="944"/>
      </w:pPr>
      <w:r w:rsidRPr="00855B05">
        <w:lastRenderedPageBreak/>
        <w:t xml:space="preserve">*Reminder that there </w:t>
      </w:r>
      <w:proofErr w:type="gramStart"/>
      <w:r w:rsidRPr="00855B05">
        <w:t>is</w:t>
      </w:r>
      <w:proofErr w:type="gramEnd"/>
      <w:r w:rsidRPr="00855B05">
        <w:t xml:space="preserve"> a Ph.D. degree and a Psy.D. degree.</w:t>
      </w:r>
    </w:p>
    <w:p w14:paraId="0091C55F" w14:textId="20CA3B5A" w:rsidR="00A41EE5" w:rsidRPr="00855B05" w:rsidRDefault="00A41EE5" w:rsidP="0048047D">
      <w:pPr>
        <w:spacing w:after="19" w:line="259" w:lineRule="auto"/>
      </w:pPr>
    </w:p>
    <w:p w14:paraId="734D8628" w14:textId="0953B9C6" w:rsidR="00A41EE5" w:rsidRPr="00855B05" w:rsidRDefault="00A41EE5" w:rsidP="0048047D">
      <w:pPr>
        <w:ind w:left="-5" w:right="944"/>
      </w:pPr>
      <w:r w:rsidRPr="00855B05">
        <w:t>Program Requirements - Teachers College, Clinical Psychology Ph.D.:</w:t>
      </w:r>
    </w:p>
    <w:p w14:paraId="002092AA" w14:textId="6C0A9EBE" w:rsidR="00A41EE5" w:rsidRPr="00855B05" w:rsidRDefault="00A41EE5" w:rsidP="0048047D">
      <w:pPr>
        <w:ind w:left="-5" w:right="944"/>
      </w:pPr>
      <w:r w:rsidRPr="00855B05">
        <w:t>The undergraduate transcript must include a course in statistics and at least nine additional credits from among the following areas, at least one of which should include a laboratory experience: personality, social psychology, developmental psychology, abnormal psychology, physiological psychology, learning theory, psychology of perception, and experimental psychology. An applicant may be accepted with a deficiency in one of these areas on condition that the deficiency be remedied (either during the summer or without degree credit, during the first semester).</w:t>
      </w:r>
    </w:p>
    <w:p w14:paraId="7CA7326F" w14:textId="6E78D99B" w:rsidR="00A41EE5" w:rsidRPr="00855B05" w:rsidRDefault="00A41EE5" w:rsidP="0048047D">
      <w:pPr>
        <w:spacing w:after="19" w:line="259" w:lineRule="auto"/>
      </w:pPr>
    </w:p>
    <w:p w14:paraId="3546D2BF" w14:textId="41E84CD4" w:rsidR="00A41EE5" w:rsidRPr="00855B05" w:rsidRDefault="00A41EE5" w:rsidP="0048047D">
      <w:pPr>
        <w:ind w:left="-5" w:right="944"/>
      </w:pPr>
      <w:r w:rsidRPr="00855B05">
        <w:t>Which classes do Doctoral Programs in general like to see? There is very little up-to</w:t>
      </w:r>
      <w:r w:rsidR="005D6ACE" w:rsidRPr="00855B05">
        <w:t>-</w:t>
      </w:r>
      <w:r w:rsidRPr="00855B05">
        <w:t>date empirical research on what doctoral admissions committees like to see on a transcript, but the common wisdom is that at some point, students should have taken the core classes of the field. If you have already taken a course in undergrad, you don’t necessarily need to retake it at the M.A. level, but many choose to get additional depth. There is no one guaranteed path to the Ph.D. or Psy.D. While completing your M.A. at Teachers College, you may avail yourself of the following courses if you still need them:</w:t>
      </w:r>
    </w:p>
    <w:p w14:paraId="790FCC5D" w14:textId="77777777" w:rsidR="00A41EE5" w:rsidRPr="00855B05" w:rsidRDefault="00A41EE5" w:rsidP="0048047D">
      <w:pPr>
        <w:ind w:left="-5" w:right="944"/>
      </w:pPr>
    </w:p>
    <w:p w14:paraId="6E2009F6" w14:textId="2F2E9DB0" w:rsidR="00A41EE5" w:rsidRPr="00855B05" w:rsidRDefault="00A41EE5" w:rsidP="0048047D">
      <w:pPr>
        <w:ind w:left="-5" w:right="944"/>
      </w:pPr>
      <w:r w:rsidRPr="00855B05">
        <w:t>Abnormal Psychology</w:t>
      </w:r>
    </w:p>
    <w:p w14:paraId="5E2B1E13" w14:textId="2A644866" w:rsidR="00A41EE5" w:rsidRPr="00855B05" w:rsidRDefault="00A41EE5">
      <w:pPr>
        <w:numPr>
          <w:ilvl w:val="0"/>
          <w:numId w:val="3"/>
        </w:numPr>
        <w:ind w:right="944" w:hanging="545"/>
      </w:pPr>
      <w:r w:rsidRPr="00855B05">
        <w:t>CCPX 5032 Adult Psychopathology (or a course in Abnormal Psychology)</w:t>
      </w:r>
    </w:p>
    <w:p w14:paraId="66A77D1F" w14:textId="77777777" w:rsidR="005D6ACE" w:rsidRPr="00855B05" w:rsidRDefault="00A41EE5">
      <w:pPr>
        <w:numPr>
          <w:ilvl w:val="0"/>
          <w:numId w:val="3"/>
        </w:numPr>
        <w:ind w:right="944" w:hanging="545"/>
      </w:pPr>
      <w:r w:rsidRPr="00855B05">
        <w:t xml:space="preserve">CCPX 5034 Child Psychopathology (or Developmental </w:t>
      </w:r>
      <w:r w:rsidR="005D6ACE" w:rsidRPr="00855B05">
        <w:t>Psychology)</w:t>
      </w:r>
    </w:p>
    <w:p w14:paraId="372D948C" w14:textId="268AFB15" w:rsidR="00A41EE5" w:rsidRPr="00855B05" w:rsidRDefault="00A41EE5">
      <w:pPr>
        <w:numPr>
          <w:ilvl w:val="0"/>
          <w:numId w:val="3"/>
        </w:numPr>
        <w:ind w:right="944" w:hanging="545"/>
      </w:pPr>
      <w:r w:rsidRPr="00855B05">
        <w:t>CCPX 4035 Personality and Behavior Change</w:t>
      </w:r>
    </w:p>
    <w:p w14:paraId="6AA889EF" w14:textId="27F3EBEC" w:rsidR="00A41EE5" w:rsidRPr="00855B05" w:rsidRDefault="00A41EE5" w:rsidP="0048047D">
      <w:pPr>
        <w:spacing w:after="19" w:line="259" w:lineRule="auto"/>
      </w:pPr>
    </w:p>
    <w:p w14:paraId="5EC0962D" w14:textId="53AE80B2" w:rsidR="00A41EE5" w:rsidRPr="00855B05" w:rsidRDefault="00A41EE5" w:rsidP="0048047D">
      <w:pPr>
        <w:ind w:left="-5" w:right="944"/>
      </w:pPr>
      <w:r w:rsidRPr="00855B05">
        <w:t>Statistics/Research Methods</w:t>
      </w:r>
    </w:p>
    <w:p w14:paraId="1D4E1BF5" w14:textId="688BFCD6" w:rsidR="00A41EE5" w:rsidRPr="00855B05" w:rsidRDefault="00A41EE5" w:rsidP="0048047D">
      <w:pPr>
        <w:ind w:left="-5" w:right="944"/>
      </w:pPr>
      <w:r w:rsidRPr="00855B05">
        <w:t>Take one or more classes in each and keep advancing up the sequence.</w:t>
      </w:r>
    </w:p>
    <w:p w14:paraId="58935726" w14:textId="5D6F8537" w:rsidR="00A41EE5" w:rsidRPr="00855B05" w:rsidRDefault="00A41EE5">
      <w:pPr>
        <w:numPr>
          <w:ilvl w:val="0"/>
          <w:numId w:val="3"/>
        </w:numPr>
        <w:ind w:right="944" w:hanging="545"/>
      </w:pPr>
      <w:r w:rsidRPr="00855B05">
        <w:t>CCPX 5533 Research in Clinical Psychology</w:t>
      </w:r>
    </w:p>
    <w:p w14:paraId="27834225" w14:textId="1A568944" w:rsidR="00A41EE5" w:rsidRPr="00855B05" w:rsidRDefault="00A41EE5">
      <w:pPr>
        <w:numPr>
          <w:ilvl w:val="0"/>
          <w:numId w:val="3"/>
        </w:numPr>
        <w:ind w:right="944" w:hanging="545"/>
      </w:pPr>
      <w:r w:rsidRPr="00855B05">
        <w:t>HUD 4120 Methods of Empirical Research</w:t>
      </w:r>
    </w:p>
    <w:p w14:paraId="718D4A26" w14:textId="04DCB9F7" w:rsidR="00A41EE5" w:rsidRPr="00855B05" w:rsidRDefault="00A41EE5">
      <w:pPr>
        <w:numPr>
          <w:ilvl w:val="0"/>
          <w:numId w:val="3"/>
        </w:numPr>
        <w:ind w:right="944" w:hanging="545"/>
      </w:pPr>
      <w:r w:rsidRPr="00855B05">
        <w:t>HUD 4050 Introduction to Measurement</w:t>
      </w:r>
    </w:p>
    <w:p w14:paraId="5462834C" w14:textId="22D6FE6A" w:rsidR="00A41EE5" w:rsidRPr="00855B05" w:rsidRDefault="00A41EE5">
      <w:pPr>
        <w:numPr>
          <w:ilvl w:val="0"/>
          <w:numId w:val="3"/>
        </w:numPr>
        <w:ind w:right="944" w:hanging="545"/>
      </w:pPr>
      <w:r w:rsidRPr="00855B05">
        <w:t>HUDM 4120 Basic Concepts in Statistics</w:t>
      </w:r>
    </w:p>
    <w:p w14:paraId="6253DF3C" w14:textId="2CEAFF80" w:rsidR="00A41EE5" w:rsidRPr="00855B05" w:rsidRDefault="00A41EE5">
      <w:pPr>
        <w:numPr>
          <w:ilvl w:val="0"/>
          <w:numId w:val="3"/>
        </w:numPr>
        <w:ind w:right="944" w:hanging="545"/>
      </w:pPr>
      <w:r w:rsidRPr="00855B05">
        <w:t>HUDM 4122 Probability/Statistical Inference</w:t>
      </w:r>
    </w:p>
    <w:p w14:paraId="46A7FED4" w14:textId="4E58A6EB" w:rsidR="00A41EE5" w:rsidRPr="00855B05" w:rsidRDefault="00A41EE5">
      <w:pPr>
        <w:numPr>
          <w:ilvl w:val="0"/>
          <w:numId w:val="3"/>
        </w:numPr>
        <w:ind w:right="944" w:hanging="545"/>
      </w:pPr>
      <w:r w:rsidRPr="00855B05">
        <w:t>HUDM 5059 Psychological Measurement</w:t>
      </w:r>
    </w:p>
    <w:p w14:paraId="35E7D26C" w14:textId="3A0861E9" w:rsidR="00A41EE5" w:rsidRPr="00855B05" w:rsidRDefault="00A41EE5">
      <w:pPr>
        <w:numPr>
          <w:ilvl w:val="0"/>
          <w:numId w:val="3"/>
        </w:numPr>
        <w:ind w:right="944" w:hanging="545"/>
      </w:pPr>
      <w:r w:rsidRPr="00855B05">
        <w:t>HUDM 5122 Applied Regression Analysis</w:t>
      </w:r>
    </w:p>
    <w:p w14:paraId="1980570C" w14:textId="6EA0E7A1" w:rsidR="00A41EE5" w:rsidRPr="00855B05" w:rsidRDefault="00A41EE5">
      <w:pPr>
        <w:numPr>
          <w:ilvl w:val="0"/>
          <w:numId w:val="3"/>
        </w:numPr>
        <w:ind w:right="944" w:hanging="545"/>
      </w:pPr>
      <w:r w:rsidRPr="00855B05">
        <w:t>HUDM 5123 Linear Models Experimental Design</w:t>
      </w:r>
    </w:p>
    <w:p w14:paraId="6B982AB8" w14:textId="2DE31056" w:rsidR="00A41EE5" w:rsidRPr="00855B05" w:rsidRDefault="00A41EE5">
      <w:pPr>
        <w:numPr>
          <w:ilvl w:val="0"/>
          <w:numId w:val="3"/>
        </w:numPr>
        <w:ind w:right="944" w:hanging="545"/>
      </w:pPr>
      <w:r w:rsidRPr="00855B05">
        <w:t>HUDM 5124: Multidimensional Scaling and Clustering</w:t>
      </w:r>
    </w:p>
    <w:p w14:paraId="47ABB9FF" w14:textId="7AF68F07" w:rsidR="00A41EE5" w:rsidRPr="00855B05" w:rsidRDefault="00A41EE5">
      <w:pPr>
        <w:numPr>
          <w:ilvl w:val="0"/>
          <w:numId w:val="3"/>
        </w:numPr>
        <w:ind w:right="944" w:hanging="545"/>
      </w:pPr>
      <w:r w:rsidRPr="00855B05">
        <w:t>HUDM 6026: Statistical Treatment of Mass Data</w:t>
      </w:r>
    </w:p>
    <w:p w14:paraId="220B4DB8" w14:textId="5FD9ECF0" w:rsidR="00A41EE5" w:rsidRPr="00855B05" w:rsidRDefault="00A41EE5">
      <w:pPr>
        <w:numPr>
          <w:ilvl w:val="0"/>
          <w:numId w:val="3"/>
        </w:numPr>
        <w:ind w:right="944" w:hanging="545"/>
      </w:pPr>
      <w:r w:rsidRPr="00855B05">
        <w:t>HUDM 6122: Multivariate Analysis I</w:t>
      </w:r>
    </w:p>
    <w:p w14:paraId="26B15CC5" w14:textId="46639485" w:rsidR="00A41EE5" w:rsidRPr="00855B05" w:rsidRDefault="00A41EE5">
      <w:pPr>
        <w:numPr>
          <w:ilvl w:val="0"/>
          <w:numId w:val="3"/>
        </w:numPr>
        <w:ind w:right="944" w:hanging="545"/>
      </w:pPr>
      <w:r w:rsidRPr="00855B05">
        <w:t>ITSF 4092: Qualitative Research/Evaluation Intl Ed.*</w:t>
      </w:r>
    </w:p>
    <w:p w14:paraId="7D40ABA2" w14:textId="75458A47" w:rsidR="00A41EE5" w:rsidRPr="00855B05" w:rsidRDefault="00A41EE5" w:rsidP="0048047D">
      <w:pPr>
        <w:ind w:left="1440" w:right="944" w:hanging="360"/>
      </w:pPr>
      <w:r w:rsidRPr="00855B05">
        <w:t>○ (There are several qualitative methods classes throughout TC, check each semester across programs to find the one best applicable to your interests and research context)</w:t>
      </w:r>
    </w:p>
    <w:p w14:paraId="35055D4A" w14:textId="07D6CF71" w:rsidR="00A41EE5" w:rsidRPr="00855B05" w:rsidRDefault="00A41EE5">
      <w:pPr>
        <w:numPr>
          <w:ilvl w:val="0"/>
          <w:numId w:val="3"/>
        </w:numPr>
        <w:ind w:right="944" w:hanging="545"/>
      </w:pPr>
      <w:r w:rsidRPr="00855B05">
        <w:t>IND 5199: Participatory Methods: Theory and Practice</w:t>
      </w:r>
    </w:p>
    <w:p w14:paraId="29D8A7E4" w14:textId="56E0C916" w:rsidR="00A41EE5" w:rsidRPr="00855B05" w:rsidRDefault="00A41EE5">
      <w:pPr>
        <w:numPr>
          <w:ilvl w:val="0"/>
          <w:numId w:val="3"/>
        </w:numPr>
        <w:ind w:right="944" w:hanging="545"/>
      </w:pPr>
      <w:r w:rsidRPr="00855B05">
        <w:lastRenderedPageBreak/>
        <w:t>ORL 5524: Instrument Design and Validation - Seminar</w:t>
      </w:r>
    </w:p>
    <w:p w14:paraId="77AD9EA8" w14:textId="088F4330" w:rsidR="00A41EE5" w:rsidRPr="00855B05" w:rsidRDefault="00A41EE5" w:rsidP="0048047D">
      <w:pPr>
        <w:spacing w:line="259" w:lineRule="auto"/>
      </w:pPr>
    </w:p>
    <w:p w14:paraId="5AAC8226" w14:textId="7B113504" w:rsidR="00A41EE5" w:rsidRPr="00855B05" w:rsidRDefault="00A41EE5" w:rsidP="0048047D">
      <w:pPr>
        <w:ind w:left="-5" w:right="944"/>
      </w:pPr>
      <w:r w:rsidRPr="00855B05">
        <w:t>Psychotherapy Lenses</w:t>
      </w:r>
    </w:p>
    <w:p w14:paraId="2709D408" w14:textId="5E2BDD93" w:rsidR="00A41EE5" w:rsidRPr="00855B05" w:rsidRDefault="00A41EE5">
      <w:pPr>
        <w:numPr>
          <w:ilvl w:val="0"/>
          <w:numId w:val="3"/>
        </w:numPr>
        <w:ind w:right="944" w:hanging="545"/>
      </w:pPr>
      <w:r w:rsidRPr="00855B05">
        <w:t>CCPX 4038 Comparative Psychotherapies (or other therapy-related courses)</w:t>
      </w:r>
    </w:p>
    <w:p w14:paraId="3F1803C8" w14:textId="53E04BA9" w:rsidR="00A41EE5" w:rsidRPr="00855B05" w:rsidRDefault="00A41EE5">
      <w:pPr>
        <w:numPr>
          <w:ilvl w:val="0"/>
          <w:numId w:val="3"/>
        </w:numPr>
        <w:ind w:right="944" w:hanging="545"/>
      </w:pPr>
      <w:r w:rsidRPr="00855B05">
        <w:t>CCPX 4037: Introduction to Cognitive Behavior Therapy</w:t>
      </w:r>
    </w:p>
    <w:p w14:paraId="1755F76F" w14:textId="5EC36484" w:rsidR="00A41EE5" w:rsidRPr="00855B05" w:rsidRDefault="00A41EE5">
      <w:pPr>
        <w:numPr>
          <w:ilvl w:val="0"/>
          <w:numId w:val="3"/>
        </w:numPr>
        <w:ind w:right="944" w:hanging="545"/>
      </w:pPr>
      <w:r w:rsidRPr="00855B05">
        <w:t>CCPX 4063: Analytic Psychology: Jung to Present</w:t>
      </w:r>
    </w:p>
    <w:p w14:paraId="580226C1" w14:textId="08F3F8CB" w:rsidR="00A41EE5" w:rsidRPr="00855B05" w:rsidRDefault="00A41EE5">
      <w:pPr>
        <w:numPr>
          <w:ilvl w:val="0"/>
          <w:numId w:val="3"/>
        </w:numPr>
        <w:ind w:right="944" w:hanging="545"/>
      </w:pPr>
      <w:r w:rsidRPr="00855B05">
        <w:t>CCPX 4542: Introduction to Contemporary Psychoanalytic Thought</w:t>
      </w:r>
    </w:p>
    <w:p w14:paraId="65959440" w14:textId="129C393F" w:rsidR="00A41EE5" w:rsidRPr="00855B05" w:rsidRDefault="00A41EE5">
      <w:pPr>
        <w:numPr>
          <w:ilvl w:val="0"/>
          <w:numId w:val="3"/>
        </w:numPr>
        <w:ind w:right="944" w:hanging="545"/>
      </w:pPr>
      <w:r w:rsidRPr="00855B05">
        <w:t>CCPX 5033: The Evolution of Freud’s Psychological Theories</w:t>
      </w:r>
    </w:p>
    <w:p w14:paraId="366548CC" w14:textId="0E4CF3E4" w:rsidR="00A41EE5" w:rsidRPr="00855B05" w:rsidRDefault="00A41EE5" w:rsidP="0048047D">
      <w:pPr>
        <w:spacing w:after="19" w:line="259" w:lineRule="auto"/>
      </w:pPr>
    </w:p>
    <w:p w14:paraId="3856AB02" w14:textId="314CB60E" w:rsidR="001055B8" w:rsidRPr="00855B05" w:rsidRDefault="00A41EE5" w:rsidP="0048047D">
      <w:r w:rsidRPr="00855B05">
        <w:t>Developmental Approaches</w:t>
      </w:r>
    </w:p>
    <w:p w14:paraId="4A31599D" w14:textId="77777777" w:rsidR="001055B8" w:rsidRPr="00855B05" w:rsidRDefault="001055B8" w:rsidP="001055B8"/>
    <w:p w14:paraId="05917401" w14:textId="6F37314E" w:rsidR="001055B8" w:rsidRPr="00855B05" w:rsidRDefault="00A41EE5" w:rsidP="001055B8">
      <w:pPr>
        <w:rPr>
          <w:szCs w:val="28"/>
        </w:rPr>
      </w:pPr>
      <w:r w:rsidRPr="00855B05">
        <w:t>There are several developmental courses offered in the Developmental Psychology department</w:t>
      </w:r>
      <w:r w:rsidR="005D6ACE" w:rsidRPr="00855B05">
        <w:t>,</w:t>
      </w:r>
      <w:r w:rsidRPr="00855B05">
        <w:t xml:space="preserve"> ranging from HUDK 4023 Developmental Psychology: Adolescence to HUDK 5011: Cognition of Social Emotional Learning to HUDK 5023 Cognitive Development</w:t>
      </w:r>
      <w:r w:rsidR="005D6ACE" w:rsidRPr="00855B05">
        <w:t>,</w:t>
      </w:r>
      <w:r w:rsidRPr="00855B05">
        <w:t xml:space="preserve"> among others. </w:t>
      </w:r>
      <w:r w:rsidRPr="00855B05">
        <w:rPr>
          <w:sz w:val="22"/>
          <w:szCs w:val="22"/>
        </w:rPr>
        <w:tab/>
      </w:r>
      <w:r w:rsidRPr="00855B05">
        <w:rPr>
          <w:b/>
          <w:color w:val="C7642E"/>
          <w:sz w:val="28"/>
          <w:szCs w:val="28"/>
        </w:rPr>
        <w:t xml:space="preserve"> </w:t>
      </w:r>
    </w:p>
    <w:p w14:paraId="24089CBD" w14:textId="77777777" w:rsidR="001055B8" w:rsidRPr="00855B05" w:rsidRDefault="001055B8" w:rsidP="00A41EE5">
      <w:pPr>
        <w:pStyle w:val="Heading2"/>
        <w:ind w:left="-5" w:firstLine="0"/>
        <w:rPr>
          <w:rFonts w:ascii="Times New Roman" w:hAnsi="Times New Roman" w:cs="Times New Roman"/>
          <w:szCs w:val="28"/>
        </w:rPr>
      </w:pPr>
    </w:p>
    <w:p w14:paraId="1B4A0930" w14:textId="77777777" w:rsidR="001055B8" w:rsidRPr="00855B05" w:rsidRDefault="001055B8" w:rsidP="00A41EE5">
      <w:pPr>
        <w:pStyle w:val="Heading2"/>
        <w:ind w:left="-5" w:firstLine="0"/>
        <w:rPr>
          <w:rFonts w:ascii="Times New Roman" w:hAnsi="Times New Roman" w:cs="Times New Roman"/>
          <w:szCs w:val="28"/>
        </w:rPr>
      </w:pPr>
    </w:p>
    <w:p w14:paraId="000003AF" w14:textId="7971BC19" w:rsidR="0023651D" w:rsidRPr="00855B05" w:rsidRDefault="004A0839" w:rsidP="00A41EE5">
      <w:pPr>
        <w:pStyle w:val="Heading2"/>
        <w:ind w:left="-5" w:firstLine="0"/>
        <w:rPr>
          <w:rFonts w:ascii="Times New Roman" w:hAnsi="Times New Roman" w:cs="Times New Roman"/>
        </w:rPr>
      </w:pPr>
      <w:bookmarkStart w:id="47" w:name="_Toc232422443"/>
      <w:r w:rsidRPr="00855B05">
        <w:rPr>
          <w:rFonts w:ascii="Times New Roman" w:hAnsi="Times New Roman" w:cs="Times New Roman"/>
        </w:rPr>
        <w:t>Frequently Asked Questions (FAQs)</w:t>
      </w:r>
      <w:bookmarkEnd w:id="47"/>
      <w:r w:rsidRPr="00855B05">
        <w:rPr>
          <w:rFonts w:ascii="Times New Roman" w:hAnsi="Times New Roman" w:cs="Times New Roman"/>
          <w:b w:val="0"/>
          <w:color w:val="316394"/>
          <w:sz w:val="24"/>
        </w:rPr>
        <w:t xml:space="preserve"> </w:t>
      </w:r>
    </w:p>
    <w:p w14:paraId="000003B5" w14:textId="00977DAA" w:rsidR="0023651D" w:rsidRPr="00855B05" w:rsidRDefault="004A0839" w:rsidP="003D6350">
      <w:pPr>
        <w:spacing w:line="259" w:lineRule="auto"/>
        <w:ind w:left="-8"/>
        <w:jc w:val="right"/>
      </w:pPr>
      <w:r w:rsidRPr="00855B05">
        <w:rPr>
          <w:rFonts w:eastAsia="Calibri"/>
          <w:noProof/>
          <w:sz w:val="22"/>
          <w:szCs w:val="22"/>
        </w:rPr>
        <mc:AlternateContent>
          <mc:Choice Requires="wpg">
            <w:drawing>
              <wp:inline distT="0" distB="0" distL="0" distR="0" wp14:anchorId="1F97343C" wp14:editId="06BBA922">
                <wp:extent cx="5953125" cy="10160"/>
                <wp:effectExtent l="0" t="0" r="0" b="0"/>
                <wp:docPr id="2116608023" name="Group 2116608023"/>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227112490" name="Group 1227112490"/>
                        <wpg:cNvGrpSpPr/>
                        <wpg:grpSpPr>
                          <a:xfrm>
                            <a:off x="2369438" y="3774920"/>
                            <a:ext cx="5953125" cy="10160"/>
                            <a:chOff x="2366050" y="3771900"/>
                            <a:chExt cx="5958875" cy="15250"/>
                          </a:xfrm>
                        </wpg:grpSpPr>
                        <wps:wsp>
                          <wps:cNvPr id="647206291" name="Rectangle 647206291"/>
                          <wps:cNvSpPr/>
                          <wps:spPr>
                            <a:xfrm>
                              <a:off x="2366050" y="3771900"/>
                              <a:ext cx="5958875" cy="15250"/>
                            </a:xfrm>
                            <a:prstGeom prst="rect">
                              <a:avLst/>
                            </a:prstGeom>
                            <a:noFill/>
                            <a:ln>
                              <a:noFill/>
                            </a:ln>
                          </wps:spPr>
                          <wps:txbx>
                            <w:txbxContent>
                              <w:p w14:paraId="41A2D2FD" w14:textId="77777777" w:rsidR="0023651D" w:rsidRDefault="0023651D">
                                <w:pPr>
                                  <w:textDirection w:val="btLr"/>
                                </w:pPr>
                              </w:p>
                            </w:txbxContent>
                          </wps:txbx>
                          <wps:bodyPr spcFirstLastPara="1" wrap="square" lIns="91425" tIns="91425" rIns="91425" bIns="91425" anchor="ctr" anchorCtr="0">
                            <a:noAutofit/>
                          </wps:bodyPr>
                        </wps:wsp>
                        <wpg:grpSp>
                          <wpg:cNvPr id="956056072" name="Group 956056072"/>
                          <wpg:cNvGrpSpPr/>
                          <wpg:grpSpPr>
                            <a:xfrm>
                              <a:off x="2366074" y="3771906"/>
                              <a:ext cx="5958841" cy="15240"/>
                              <a:chOff x="-3364" y="-3014"/>
                              <a:chExt cx="5958841" cy="15240"/>
                            </a:xfrm>
                          </wpg:grpSpPr>
                          <wps:wsp>
                            <wps:cNvPr id="95053113" name="Rectangle 95053113"/>
                            <wps:cNvSpPr/>
                            <wps:spPr>
                              <a:xfrm>
                                <a:off x="0" y="0"/>
                                <a:ext cx="5953125" cy="10150"/>
                              </a:xfrm>
                              <a:prstGeom prst="rect">
                                <a:avLst/>
                              </a:prstGeom>
                              <a:noFill/>
                              <a:ln>
                                <a:noFill/>
                              </a:ln>
                            </wps:spPr>
                            <wps:txbx>
                              <w:txbxContent>
                                <w:p w14:paraId="1392E444"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9">
                                <a:alphaModFix/>
                              </a:blip>
                              <a:srcRect/>
                              <a:stretch/>
                            </pic:blipFill>
                            <pic:spPr>
                              <a:xfrm>
                                <a:off x="-3364" y="-3014"/>
                                <a:ext cx="5958841" cy="15240"/>
                              </a:xfrm>
                              <a:prstGeom prst="rect">
                                <a:avLst/>
                              </a:prstGeom>
                              <a:noFill/>
                              <a:ln>
                                <a:noFill/>
                              </a:ln>
                            </pic:spPr>
                          </pic:pic>
                        </wpg:grpSp>
                      </wpg:grpSp>
                    </wpg:wgp>
                  </a:graphicData>
                </a:graphic>
              </wp:inline>
            </w:drawing>
          </mc:Choice>
          <mc:Fallback>
            <w:pict>
              <v:group w14:anchorId="1F97343C" id="Group 2116608023" o:spid="_x0000_s1136"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">
                <v:group id="Group 1227112490" o:spid="_x0000_s1137" style="position:absolute;left:23694;top:37749;width:59531;height:101" coordorigin="23660,37719"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">
                  <v:rect id="Rectangle 647206291" o:spid="_x0000_s1138" style="position:absolute;left:23660;top:37719;width:59589;height: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" filled="f" stroked="f">
                    <v:textbox inset="2.53958mm,2.53958mm,2.53958mm,2.53958mm">
                      <w:txbxContent>
                        <w:p w14:paraId="41A2D2FD" w14:textId="77777777" w:rsidR="0023651D" w:rsidRDefault="0023651D">
                          <w:pPr>
                            <w:textDirection w:val="btLr"/>
                          </w:pPr>
                        </w:p>
                      </w:txbxContent>
                    </v:textbox>
                  </v:rect>
                  <v:group id="Group 956056072" o:spid="_x0000_s1139" style="position:absolute;left:23660;top:37719;width:59589;height:152" coordorigin="-33,-30"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">
                    <v:rect id="Rectangle 95053113" o:spid="_x0000_s1140"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" filled="f" stroked="f">
                      <v:textbox inset="2.53958mm,2.53958mm,2.53958mm,2.53958mm">
                        <w:txbxContent>
                          <w:p w14:paraId="1392E444" w14:textId="77777777" w:rsidR="0023651D" w:rsidRDefault="0023651D">
                            <w:pPr>
                              <w:textDirection w:val="btLr"/>
                            </w:pPr>
                          </w:p>
                        </w:txbxContent>
                      </v:textbox>
                    </v:rect>
                    <v:shape id="Shape 15" o:spid="_x0000_s1141" type="#_x0000_t75" style="position:absolute;left:-33;top:-30;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">
                      <v:imagedata r:id="rId10" o:title=""/>
                    </v:shape>
                  </v:group>
                </v:group>
                <w10:anchorlock/>
              </v:group>
            </w:pict>
          </mc:Fallback>
        </mc:AlternateContent>
      </w:r>
      <w:r w:rsidRPr="00855B05">
        <w:rPr>
          <w:color w:val="316394"/>
        </w:rPr>
        <w:t xml:space="preserve"> </w:t>
      </w:r>
    </w:p>
    <w:p w14:paraId="000003B6" w14:textId="77777777" w:rsidR="0023651D" w:rsidRPr="00855B05" w:rsidRDefault="004A0839">
      <w:pPr>
        <w:spacing w:after="10" w:line="269" w:lineRule="auto"/>
        <w:ind w:left="-5" w:right="81"/>
      </w:pPr>
      <w:r w:rsidRPr="00855B05">
        <w:rPr>
          <w:b/>
        </w:rPr>
        <w:t>Q: Can I acquire a license to practice therapy with this degree?</w:t>
      </w:r>
      <w:r w:rsidRPr="00855B05">
        <w:t xml:space="preserve"> </w:t>
      </w:r>
    </w:p>
    <w:p w14:paraId="000003B7" w14:textId="59D88EDC" w:rsidR="0023651D" w:rsidRPr="00855B05" w:rsidRDefault="004A0839">
      <w:pPr>
        <w:ind w:left="-5"/>
      </w:pPr>
      <w:r w:rsidRPr="00855B05">
        <w:t>A: No. This brief (3</w:t>
      </w:r>
      <w:r w:rsidR="003D6350">
        <w:t>2</w:t>
      </w:r>
      <w:r w:rsidRPr="00855B05">
        <w:t xml:space="preserve"> credit) M.A. </w:t>
      </w:r>
      <w:r w:rsidR="005D6ACE" w:rsidRPr="00855B05">
        <w:t>The p</w:t>
      </w:r>
      <w:r w:rsidRPr="00855B05">
        <w:t>rogram is not designed to prepare students for M.A.</w:t>
      </w:r>
      <w:r w:rsidR="005D6ACE" w:rsidRPr="00855B05">
        <w:t xml:space="preserve"> </w:t>
      </w:r>
      <w:r w:rsidRPr="00855B05">
        <w:t>level licensure in New York State. If students are considering licensure</w:t>
      </w:r>
      <w:r w:rsidR="005D6ACE" w:rsidRPr="00855B05">
        <w:t>,</w:t>
      </w:r>
      <w:r w:rsidRPr="00855B05">
        <w:t xml:space="preserve"> they will need to pursue an additional degree or alternative certification route</w:t>
      </w:r>
      <w:r w:rsidR="005D6ACE" w:rsidRPr="00855B05">
        <w:t>,</w:t>
      </w:r>
      <w:r w:rsidRPr="00855B05">
        <w:t xml:space="preserve"> such as a Ph.D., Psy.D., or Psychoanalytic Institute training. </w:t>
      </w:r>
    </w:p>
    <w:p w14:paraId="000003B8" w14:textId="77777777" w:rsidR="0023651D" w:rsidRPr="00855B05" w:rsidRDefault="004A0839">
      <w:pPr>
        <w:spacing w:after="19" w:line="259" w:lineRule="auto"/>
      </w:pPr>
      <w:r w:rsidRPr="00855B05">
        <w:t xml:space="preserve"> </w:t>
      </w:r>
    </w:p>
    <w:p w14:paraId="000003B9" w14:textId="77777777" w:rsidR="0023651D" w:rsidRPr="00855B05" w:rsidRDefault="004A0839">
      <w:pPr>
        <w:spacing w:after="10" w:line="269" w:lineRule="auto"/>
        <w:ind w:left="-5" w:right="81"/>
      </w:pPr>
      <w:r w:rsidRPr="00855B05">
        <w:rPr>
          <w:b/>
        </w:rPr>
        <w:t>Q: I want to go to a Ph.D. program. Is this degree best for me?</w:t>
      </w:r>
      <w:r w:rsidRPr="00855B05">
        <w:t xml:space="preserve"> </w:t>
      </w:r>
    </w:p>
    <w:p w14:paraId="000003BA" w14:textId="1173AC2E" w:rsidR="0023651D" w:rsidRPr="00855B05" w:rsidRDefault="004A0839">
      <w:pPr>
        <w:ind w:left="-5" w:right="35"/>
      </w:pPr>
      <w:r w:rsidRPr="00855B05">
        <w:t xml:space="preserve">A: If incoming students have already taken psychology and statistics courses </w:t>
      </w:r>
      <w:r w:rsidR="005D6ACE" w:rsidRPr="00855B05">
        <w:t>before</w:t>
      </w:r>
      <w:r w:rsidRPr="00855B05">
        <w:t xml:space="preserve"> joining the SMB Area of Focus, then it is more likely that they will be an eligible candidate for a Ph.D. program. The SMB Area of Focus provides students with a diverse range of knowledge and experience that does not serve as a bridge to a Ph.D. program. </w:t>
      </w:r>
    </w:p>
    <w:p w14:paraId="000003BB" w14:textId="77777777" w:rsidR="0023651D" w:rsidRPr="00855B05" w:rsidRDefault="004A0839">
      <w:pPr>
        <w:spacing w:after="19" w:line="259" w:lineRule="auto"/>
      </w:pPr>
      <w:r w:rsidRPr="00855B05">
        <w:t xml:space="preserve"> </w:t>
      </w:r>
    </w:p>
    <w:p w14:paraId="000003BC" w14:textId="312F7969" w:rsidR="0023651D" w:rsidRPr="00855B05" w:rsidRDefault="004A0839">
      <w:pPr>
        <w:ind w:left="-5"/>
      </w:pPr>
      <w:r w:rsidRPr="00855B05">
        <w:rPr>
          <w:b/>
        </w:rPr>
        <w:t>Q: Will having an M.A. degree from TC facilitate my entry into the Ph.D. program?</w:t>
      </w:r>
      <w:r w:rsidRPr="00855B05">
        <w:t xml:space="preserve"> A: The doctoral admissions process is the same for all applicants, whether a student applies directly from undergraduate school or brings a </w:t>
      </w:r>
      <w:r w:rsidR="005D6ACE" w:rsidRPr="00855B05">
        <w:t>master’s</w:t>
      </w:r>
      <w:r w:rsidRPr="00855B05">
        <w:t xml:space="preserve"> degree from TC or elsewhere. </w:t>
      </w:r>
    </w:p>
    <w:p w14:paraId="000003BD" w14:textId="77777777" w:rsidR="0023651D" w:rsidRPr="00855B05" w:rsidRDefault="004A0839">
      <w:pPr>
        <w:spacing w:after="19" w:line="259" w:lineRule="auto"/>
      </w:pPr>
      <w:r w:rsidRPr="00855B05">
        <w:t xml:space="preserve"> </w:t>
      </w:r>
    </w:p>
    <w:p w14:paraId="000003BE" w14:textId="2C9CD01B" w:rsidR="0023651D" w:rsidRPr="00855B05" w:rsidRDefault="004A0839">
      <w:pPr>
        <w:spacing w:after="10" w:line="269" w:lineRule="auto"/>
        <w:ind w:left="-5" w:right="81"/>
      </w:pPr>
      <w:r w:rsidRPr="00855B05">
        <w:rPr>
          <w:b/>
        </w:rPr>
        <w:t>Q: In past years, how many graduates from the M.A.</w:t>
      </w:r>
      <w:r w:rsidR="005D6ACE" w:rsidRPr="00855B05">
        <w:rPr>
          <w:b/>
        </w:rPr>
        <w:t xml:space="preserve"> p</w:t>
      </w:r>
      <w:r w:rsidRPr="00855B05">
        <w:rPr>
          <w:b/>
        </w:rPr>
        <w:t xml:space="preserve">rogram </w:t>
      </w:r>
      <w:r w:rsidR="005D6ACE" w:rsidRPr="00855B05">
        <w:rPr>
          <w:b/>
        </w:rPr>
        <w:t xml:space="preserve">have </w:t>
      </w:r>
      <w:r w:rsidRPr="00855B05">
        <w:rPr>
          <w:b/>
        </w:rPr>
        <w:t>been accepted into the Ph.D. Program annually?</w:t>
      </w:r>
      <w:r w:rsidRPr="00855B05">
        <w:t xml:space="preserve"> </w:t>
      </w:r>
    </w:p>
    <w:p w14:paraId="000003BF" w14:textId="5375D54C" w:rsidR="0023651D" w:rsidRPr="00855B05" w:rsidRDefault="004A0839">
      <w:pPr>
        <w:ind w:left="-5"/>
      </w:pPr>
      <w:r w:rsidRPr="00855B05">
        <w:t>A: Our own Ph.D. program is small - on average</w:t>
      </w:r>
      <w:r w:rsidR="005D6ACE" w:rsidRPr="00855B05">
        <w:t>,</w:t>
      </w:r>
      <w:r w:rsidRPr="00855B05">
        <w:t xml:space="preserve"> 6-8 students. TC receives hundreds of applications to the doctoral program each year. Nevertheless, as many as 2-4 TC M.A. students may be successful applicants to TC's doctoral degree program in a single year. Most students apply to several programs for more advanced degrees, and nearly all are successful in gaining admission. </w:t>
      </w:r>
    </w:p>
    <w:p w14:paraId="000003C0" w14:textId="77777777" w:rsidR="0023651D" w:rsidRPr="00855B05" w:rsidRDefault="004A0839">
      <w:pPr>
        <w:spacing w:after="19" w:line="259" w:lineRule="auto"/>
      </w:pPr>
      <w:r w:rsidRPr="00855B05">
        <w:t xml:space="preserve"> </w:t>
      </w:r>
    </w:p>
    <w:p w14:paraId="000003C1" w14:textId="77777777" w:rsidR="0023651D" w:rsidRPr="00855B05" w:rsidRDefault="004A0839">
      <w:pPr>
        <w:spacing w:after="10" w:line="269" w:lineRule="auto"/>
        <w:ind w:left="-5" w:right="81"/>
      </w:pPr>
      <w:r w:rsidRPr="00855B05">
        <w:rPr>
          <w:b/>
        </w:rPr>
        <w:t xml:space="preserve">Q: How many credits can be transferred from the M.A. Program to the Ph.D. </w:t>
      </w:r>
    </w:p>
    <w:p w14:paraId="000003C2" w14:textId="77777777" w:rsidR="0023651D" w:rsidRPr="00855B05" w:rsidRDefault="004A0839">
      <w:pPr>
        <w:spacing w:after="10" w:line="269" w:lineRule="auto"/>
        <w:ind w:left="-5" w:right="81"/>
      </w:pPr>
      <w:r w:rsidRPr="00855B05">
        <w:rPr>
          <w:b/>
        </w:rPr>
        <w:lastRenderedPageBreak/>
        <w:t xml:space="preserve">Program? </w:t>
      </w:r>
    </w:p>
    <w:p w14:paraId="000003C3" w14:textId="2250EE1D" w:rsidR="0023651D" w:rsidRPr="00855B05" w:rsidRDefault="004A0839">
      <w:pPr>
        <w:ind w:left="-5" w:right="944"/>
      </w:pPr>
      <w:r w:rsidRPr="00855B05">
        <w:t xml:space="preserve">A: Depending on the Ph.D. program, approximately eighteen (18) credits from a </w:t>
      </w:r>
      <w:r w:rsidR="005D6ACE" w:rsidRPr="00855B05">
        <w:t>master’s</w:t>
      </w:r>
      <w:r w:rsidRPr="00855B05">
        <w:t xml:space="preserve"> program can be transferred into the Ph.D. program. </w:t>
      </w:r>
    </w:p>
    <w:p w14:paraId="000003C4" w14:textId="5D497F84" w:rsidR="0023651D" w:rsidRPr="00855B05" w:rsidRDefault="004A0839">
      <w:pPr>
        <w:spacing w:after="10" w:line="269" w:lineRule="auto"/>
        <w:ind w:left="-5" w:right="81"/>
      </w:pPr>
      <w:r w:rsidRPr="00855B05">
        <w:rPr>
          <w:b/>
        </w:rPr>
        <w:t xml:space="preserve">Q: If I already have a </w:t>
      </w:r>
      <w:r w:rsidR="005D6ACE" w:rsidRPr="00855B05">
        <w:rPr>
          <w:b/>
        </w:rPr>
        <w:t>m</w:t>
      </w:r>
      <w:r w:rsidRPr="00855B05">
        <w:rPr>
          <w:b/>
        </w:rPr>
        <w:t>aster</w:t>
      </w:r>
      <w:r w:rsidR="005D6ACE" w:rsidRPr="00855B05">
        <w:rPr>
          <w:b/>
        </w:rPr>
        <w:t>’</w:t>
      </w:r>
      <w:r w:rsidRPr="00855B05">
        <w:rPr>
          <w:b/>
        </w:rPr>
        <w:t xml:space="preserve">s degree, either from TC or from another institution, must I still complete the Master's work and earn the Master's en passant while attending the Ph.D. program? </w:t>
      </w:r>
    </w:p>
    <w:p w14:paraId="000003C5" w14:textId="77777777" w:rsidR="0023651D" w:rsidRPr="00855B05" w:rsidRDefault="004A0839">
      <w:pPr>
        <w:ind w:left="-5"/>
      </w:pPr>
      <w:r w:rsidRPr="00855B05">
        <w:t xml:space="preserve">A: At Teachers College, the answer is “Yes.” Other programs have widely different positions regarding this question. </w:t>
      </w:r>
    </w:p>
    <w:p w14:paraId="000003C9" w14:textId="2C63EF9A" w:rsidR="0023651D" w:rsidRPr="00855B05" w:rsidRDefault="004A0839">
      <w:pPr>
        <w:spacing w:after="19" w:line="259" w:lineRule="auto"/>
      </w:pPr>
      <w:r w:rsidRPr="00855B05">
        <w:t xml:space="preserve"> </w:t>
      </w:r>
    </w:p>
    <w:p w14:paraId="000003CA" w14:textId="7D5E439A" w:rsidR="0023651D" w:rsidRPr="00855B05" w:rsidRDefault="004A0839">
      <w:pPr>
        <w:spacing w:after="10" w:line="269" w:lineRule="auto"/>
        <w:ind w:left="-5" w:right="81"/>
      </w:pPr>
      <w:r w:rsidRPr="00855B05">
        <w:rPr>
          <w:b/>
        </w:rPr>
        <w:t xml:space="preserve">Q: Is there a </w:t>
      </w:r>
      <w:proofErr w:type="gramStart"/>
      <w:r w:rsidR="005D6ACE" w:rsidRPr="00855B05">
        <w:rPr>
          <w:b/>
        </w:rPr>
        <w:t>Master’s</w:t>
      </w:r>
      <w:proofErr w:type="gramEnd"/>
      <w:r w:rsidRPr="00855B05">
        <w:rPr>
          <w:b/>
        </w:rPr>
        <w:t xml:space="preserve"> Thesis to be completed?</w:t>
      </w:r>
      <w:r w:rsidRPr="00855B05">
        <w:t xml:space="preserve"> </w:t>
      </w:r>
    </w:p>
    <w:p w14:paraId="000003CB" w14:textId="06903E92" w:rsidR="0023651D" w:rsidRPr="00855B05" w:rsidRDefault="004A0839">
      <w:pPr>
        <w:ind w:left="-5" w:right="56"/>
      </w:pPr>
      <w:r w:rsidRPr="00855B05">
        <w:t>A: There is an Integrative Project for which the M.A. Handbook outlines guidelines. The term “</w:t>
      </w:r>
      <w:proofErr w:type="gramStart"/>
      <w:r w:rsidR="005D6ACE" w:rsidRPr="00855B05">
        <w:t>Master’s</w:t>
      </w:r>
      <w:proofErr w:type="gramEnd"/>
      <w:r w:rsidRPr="00855B05">
        <w:t xml:space="preserve"> Thesis” is not used, and college guidelines for the </w:t>
      </w:r>
      <w:proofErr w:type="gramStart"/>
      <w:r w:rsidRPr="00855B05">
        <w:t>Master's</w:t>
      </w:r>
      <w:proofErr w:type="gramEnd"/>
      <w:r w:rsidRPr="00855B05">
        <w:t xml:space="preserve"> Thesis are not applicable. </w:t>
      </w:r>
    </w:p>
    <w:p w14:paraId="000003CC" w14:textId="77777777" w:rsidR="0023651D" w:rsidRPr="00855B05" w:rsidRDefault="004A0839">
      <w:pPr>
        <w:spacing w:after="19" w:line="259" w:lineRule="auto"/>
      </w:pPr>
      <w:r w:rsidRPr="00855B05">
        <w:t xml:space="preserve"> </w:t>
      </w:r>
    </w:p>
    <w:p w14:paraId="000003CD" w14:textId="025B2CD9" w:rsidR="0023651D" w:rsidRPr="00855B05" w:rsidRDefault="004A0839">
      <w:pPr>
        <w:spacing w:after="10" w:line="269" w:lineRule="auto"/>
        <w:ind w:left="-5" w:right="81"/>
      </w:pPr>
      <w:r w:rsidRPr="00855B05">
        <w:rPr>
          <w:b/>
        </w:rPr>
        <w:t>Q: How large is the entering cohort in the SMB Area of Focus</w:t>
      </w:r>
      <w:r w:rsidR="005D6ACE" w:rsidRPr="00855B05">
        <w:rPr>
          <w:b/>
        </w:rPr>
        <w:t>,</w:t>
      </w:r>
      <w:r w:rsidRPr="00855B05">
        <w:rPr>
          <w:b/>
        </w:rPr>
        <w:t xml:space="preserve"> approximately</w:t>
      </w:r>
      <w:r w:rsidR="005D6ACE" w:rsidRPr="00855B05">
        <w:rPr>
          <w:b/>
        </w:rPr>
        <w:t>,</w:t>
      </w:r>
      <w:r w:rsidRPr="00855B05">
        <w:rPr>
          <w:b/>
        </w:rPr>
        <w:t xml:space="preserve"> each year? </w:t>
      </w:r>
    </w:p>
    <w:p w14:paraId="000003CE" w14:textId="7ED4447D" w:rsidR="0023651D" w:rsidRPr="00855B05" w:rsidRDefault="004A0839">
      <w:pPr>
        <w:ind w:left="-5" w:right="944"/>
      </w:pPr>
      <w:r w:rsidRPr="00855B05">
        <w:t>A: Typically</w:t>
      </w:r>
      <w:r w:rsidR="005D6ACE" w:rsidRPr="00855B05">
        <w:t>,</w:t>
      </w:r>
      <w:r w:rsidRPr="00855B05">
        <w:t xml:space="preserve"> ~50 students enter the SMBI program each summer.  </w:t>
      </w:r>
    </w:p>
    <w:p w14:paraId="000003CF" w14:textId="77777777" w:rsidR="0023651D" w:rsidRPr="00855B05" w:rsidRDefault="004A0839">
      <w:pPr>
        <w:spacing w:after="19" w:line="259" w:lineRule="auto"/>
      </w:pPr>
      <w:r w:rsidRPr="00855B05">
        <w:t xml:space="preserve"> </w:t>
      </w:r>
    </w:p>
    <w:p w14:paraId="000003D0" w14:textId="77777777" w:rsidR="0023651D" w:rsidRPr="00855B05" w:rsidRDefault="004A0839">
      <w:pPr>
        <w:spacing w:after="10" w:line="269" w:lineRule="auto"/>
        <w:ind w:left="-5" w:right="81"/>
      </w:pPr>
      <w:r w:rsidRPr="00855B05">
        <w:rPr>
          <w:b/>
        </w:rPr>
        <w:t xml:space="preserve">Q: International students make up what percentage of the class? </w:t>
      </w:r>
    </w:p>
    <w:p w14:paraId="000003D1" w14:textId="326A6137" w:rsidR="0023651D" w:rsidRPr="00855B05" w:rsidRDefault="004A0839">
      <w:pPr>
        <w:ind w:left="-5"/>
      </w:pPr>
      <w:r w:rsidRPr="00855B05">
        <w:t xml:space="preserve">A: This varies and is based on how many applications we receive. However, there </w:t>
      </w:r>
      <w:r w:rsidR="005D6ACE" w:rsidRPr="00855B05">
        <w:t>is</w:t>
      </w:r>
      <w:r w:rsidRPr="00855B05">
        <w:t xml:space="preserve"> an ever-increasing number of international students who are seeking to train at TC. </w:t>
      </w:r>
    </w:p>
    <w:p w14:paraId="000003D2" w14:textId="77777777" w:rsidR="0023651D" w:rsidRPr="00855B05" w:rsidRDefault="004A0839">
      <w:pPr>
        <w:spacing w:after="24" w:line="259" w:lineRule="auto"/>
      </w:pPr>
      <w:r w:rsidRPr="00855B05">
        <w:t xml:space="preserve"> </w:t>
      </w:r>
    </w:p>
    <w:p w14:paraId="000003D3" w14:textId="77777777" w:rsidR="0023651D" w:rsidRPr="00855B05" w:rsidRDefault="004A0839">
      <w:pPr>
        <w:spacing w:after="10" w:line="269" w:lineRule="auto"/>
        <w:ind w:left="-5" w:right="2451"/>
      </w:pPr>
      <w:r w:rsidRPr="00855B05">
        <w:rPr>
          <w:b/>
        </w:rPr>
        <w:t>Q: Can I transfer credits from a previous graduate degree?</w:t>
      </w:r>
      <w:r w:rsidRPr="00855B05">
        <w:t xml:space="preserve"> A: Transfer credits are not accepted by the program. </w:t>
      </w:r>
    </w:p>
    <w:p w14:paraId="000003D4" w14:textId="77777777" w:rsidR="0023651D" w:rsidRPr="00855B05" w:rsidRDefault="004A0839">
      <w:pPr>
        <w:spacing w:after="19" w:line="259" w:lineRule="auto"/>
      </w:pPr>
      <w:r w:rsidRPr="00855B05">
        <w:t xml:space="preserve"> </w:t>
      </w:r>
    </w:p>
    <w:p w14:paraId="000003D5" w14:textId="77777777" w:rsidR="0023651D" w:rsidRPr="00855B05" w:rsidRDefault="004A0839">
      <w:pPr>
        <w:spacing w:after="10" w:line="269" w:lineRule="auto"/>
        <w:ind w:left="-5" w:right="81"/>
      </w:pPr>
      <w:r w:rsidRPr="00855B05">
        <w:rPr>
          <w:b/>
        </w:rPr>
        <w:t>Q: Can this program be completed online?</w:t>
      </w:r>
      <w:r w:rsidRPr="00855B05">
        <w:t xml:space="preserve"> </w:t>
      </w:r>
    </w:p>
    <w:p w14:paraId="000003D6" w14:textId="77777777" w:rsidR="0023651D" w:rsidRPr="00855B05" w:rsidRDefault="004A0839">
      <w:pPr>
        <w:ind w:left="-5"/>
      </w:pPr>
      <w:r w:rsidRPr="00855B05">
        <w:t xml:space="preserve">A: Students are required to attend courses in person for intensive seminars.  While hybrid and online classes are made available, it is up to the student to find additional online courses throughout the college. The SMB Area of Focus is not an exclusively online program but is provided in a blended format.  </w:t>
      </w:r>
    </w:p>
    <w:p w14:paraId="000003D7" w14:textId="77777777" w:rsidR="0023651D" w:rsidRPr="00855B05" w:rsidRDefault="004A0839">
      <w:pPr>
        <w:spacing w:line="259" w:lineRule="auto"/>
      </w:pPr>
      <w:r w:rsidRPr="00855B05">
        <w:t xml:space="preserve"> </w:t>
      </w:r>
    </w:p>
    <w:p w14:paraId="000003D8" w14:textId="77777777" w:rsidR="0023651D" w:rsidRPr="00855B05" w:rsidRDefault="004A0839">
      <w:pPr>
        <w:spacing w:after="10" w:line="269" w:lineRule="auto"/>
        <w:ind w:left="-5" w:right="81"/>
      </w:pPr>
      <w:r w:rsidRPr="00855B05">
        <w:rPr>
          <w:b/>
        </w:rPr>
        <w:t>Q: Do you offer financial aid and/or grants?</w:t>
      </w:r>
      <w:r w:rsidRPr="00855B05">
        <w:t xml:space="preserve"> </w:t>
      </w:r>
    </w:p>
    <w:p w14:paraId="000003D9" w14:textId="36203D5E" w:rsidR="0023651D" w:rsidRPr="00855B05" w:rsidRDefault="004A0839">
      <w:pPr>
        <w:ind w:left="-5"/>
      </w:pPr>
      <w:r w:rsidRPr="00855B05">
        <w:t>A: Students can receive loans, but generally</w:t>
      </w:r>
      <w:r w:rsidR="005D6ACE" w:rsidRPr="00855B05">
        <w:t>,</w:t>
      </w:r>
      <w:r w:rsidRPr="00855B05">
        <w:t xml:space="preserve"> there are limited scholarships or grants offered within our department for the M.A. degree. Please contact the Office of Financial Aid if you have any further questions. </w:t>
      </w:r>
    </w:p>
    <w:p w14:paraId="000003DA" w14:textId="77777777" w:rsidR="0023651D" w:rsidRPr="00855B05" w:rsidRDefault="004A0839">
      <w:pPr>
        <w:spacing w:after="24" w:line="259" w:lineRule="auto"/>
      </w:pPr>
      <w:r w:rsidRPr="00855B05">
        <w:t xml:space="preserve"> </w:t>
      </w:r>
    </w:p>
    <w:p w14:paraId="000003DB" w14:textId="5FDAE43C" w:rsidR="0023651D" w:rsidRPr="00855B05" w:rsidRDefault="004A0839">
      <w:pPr>
        <w:spacing w:after="10" w:line="269" w:lineRule="auto"/>
        <w:ind w:left="-5" w:right="81"/>
      </w:pPr>
      <w:r w:rsidRPr="00855B05">
        <w:rPr>
          <w:b/>
        </w:rPr>
        <w:t xml:space="preserve">Q: Does the program have any TA positions for </w:t>
      </w:r>
      <w:proofErr w:type="gramStart"/>
      <w:r w:rsidRPr="00855B05">
        <w:rPr>
          <w:b/>
        </w:rPr>
        <w:t>Master</w:t>
      </w:r>
      <w:r w:rsidR="005D6ACE" w:rsidRPr="00855B05">
        <w:rPr>
          <w:b/>
        </w:rPr>
        <w:t>’</w:t>
      </w:r>
      <w:r w:rsidRPr="00855B05">
        <w:rPr>
          <w:b/>
        </w:rPr>
        <w:t>s</w:t>
      </w:r>
      <w:proofErr w:type="gramEnd"/>
      <w:r w:rsidRPr="00855B05">
        <w:rPr>
          <w:b/>
        </w:rPr>
        <w:t xml:space="preserve"> students?</w:t>
      </w:r>
      <w:r w:rsidRPr="00855B05">
        <w:t xml:space="preserve"> </w:t>
      </w:r>
    </w:p>
    <w:p w14:paraId="000003DC" w14:textId="6B72B9A5" w:rsidR="0023651D" w:rsidRPr="00855B05" w:rsidRDefault="004A0839">
      <w:pPr>
        <w:ind w:left="-5"/>
      </w:pPr>
      <w:r w:rsidRPr="00855B05">
        <w:t>A: Generally</w:t>
      </w:r>
      <w:r w:rsidR="005D6ACE" w:rsidRPr="00855B05">
        <w:t>,</w:t>
      </w:r>
      <w:r w:rsidRPr="00855B05">
        <w:t xml:space="preserve"> there are a few TA positions each semester. As Teachers College is a graduate-only institution, there are no undergraduate courses for which M.A. students would be appropriate teaching assistants. </w:t>
      </w:r>
    </w:p>
    <w:p w14:paraId="000003DD" w14:textId="77777777" w:rsidR="0023651D" w:rsidRPr="00855B05" w:rsidRDefault="004A0839">
      <w:pPr>
        <w:spacing w:after="58" w:line="259" w:lineRule="auto"/>
      </w:pPr>
      <w:r w:rsidRPr="00855B05">
        <w:t xml:space="preserve"> </w:t>
      </w:r>
    </w:p>
    <w:p w14:paraId="000003DE" w14:textId="77777777" w:rsidR="0023651D" w:rsidRPr="00855B05" w:rsidRDefault="004A0839">
      <w:pPr>
        <w:pStyle w:val="Heading2"/>
        <w:ind w:left="-5" w:firstLine="0"/>
        <w:rPr>
          <w:rFonts w:ascii="Times New Roman" w:hAnsi="Times New Roman" w:cs="Times New Roman"/>
        </w:rPr>
      </w:pPr>
      <w:r w:rsidRPr="00855B05">
        <w:rPr>
          <w:rFonts w:ascii="Times New Roman" w:hAnsi="Times New Roman" w:cs="Times New Roman"/>
        </w:rPr>
        <w:br w:type="page"/>
      </w:r>
    </w:p>
    <w:p w14:paraId="000003DF" w14:textId="77777777" w:rsidR="0023651D" w:rsidRPr="00855B05" w:rsidRDefault="004A0839">
      <w:pPr>
        <w:pStyle w:val="Heading2"/>
        <w:ind w:left="-5" w:firstLine="0"/>
        <w:rPr>
          <w:rFonts w:ascii="Times New Roman" w:hAnsi="Times New Roman" w:cs="Times New Roman"/>
        </w:rPr>
      </w:pPr>
      <w:bookmarkStart w:id="48" w:name="_Toc232422444"/>
      <w:r w:rsidRPr="00855B05">
        <w:rPr>
          <w:rFonts w:ascii="Times New Roman" w:hAnsi="Times New Roman" w:cs="Times New Roman"/>
        </w:rPr>
        <w:lastRenderedPageBreak/>
        <w:t>Teachers College Directory</w:t>
      </w:r>
      <w:bookmarkEnd w:id="48"/>
      <w:r w:rsidRPr="00855B05">
        <w:rPr>
          <w:rFonts w:ascii="Times New Roman" w:hAnsi="Times New Roman" w:cs="Times New Roman"/>
          <w:b w:val="0"/>
          <w:color w:val="316394"/>
          <w:sz w:val="24"/>
        </w:rPr>
        <w:t xml:space="preserve"> </w:t>
      </w:r>
    </w:p>
    <w:p w14:paraId="000003E0" w14:textId="77777777" w:rsidR="0023651D" w:rsidRPr="00855B05" w:rsidRDefault="004A0839">
      <w:pPr>
        <w:spacing w:line="259" w:lineRule="auto"/>
        <w:ind w:left="-8"/>
        <w:jc w:val="right"/>
      </w:pPr>
      <w:r w:rsidRPr="00855B05">
        <w:rPr>
          <w:rFonts w:eastAsia="Calibri"/>
          <w:noProof/>
          <w:sz w:val="22"/>
          <w:szCs w:val="22"/>
        </w:rPr>
        <mc:AlternateContent>
          <mc:Choice Requires="wpg">
            <w:drawing>
              <wp:inline distT="0" distB="0" distL="0" distR="0" wp14:anchorId="68542DD4" wp14:editId="006F0BDD">
                <wp:extent cx="5953125" cy="10160"/>
                <wp:effectExtent l="0" t="0" r="0" b="0"/>
                <wp:docPr id="2116608024" name="Group 2116608024"/>
                <wp:cNvGraphicFramePr/>
                <a:graphic xmlns:a="http://schemas.openxmlformats.org/drawingml/2006/main">
                  <a:graphicData uri="http://schemas.microsoft.com/office/word/2010/wordprocessingGroup">
                    <wpg:wgp>
                      <wpg:cNvGrpSpPr/>
                      <wpg:grpSpPr>
                        <a:xfrm>
                          <a:off x="0" y="0"/>
                          <a:ext cx="5953125" cy="10160"/>
                          <a:chOff x="2369425" y="3774900"/>
                          <a:chExt cx="5953150" cy="10200"/>
                        </a:xfrm>
                      </wpg:grpSpPr>
                      <wpg:grpSp>
                        <wpg:cNvPr id="1375410895" name="Group 1375410895"/>
                        <wpg:cNvGrpSpPr/>
                        <wpg:grpSpPr>
                          <a:xfrm>
                            <a:off x="2369438" y="3774920"/>
                            <a:ext cx="5953125" cy="10160"/>
                            <a:chOff x="2366050" y="3770275"/>
                            <a:chExt cx="5958875" cy="15275"/>
                          </a:xfrm>
                        </wpg:grpSpPr>
                        <wps:wsp>
                          <wps:cNvPr id="1444156328" name="Rectangle 1444156328"/>
                          <wps:cNvSpPr/>
                          <wps:spPr>
                            <a:xfrm>
                              <a:off x="2366050" y="3770275"/>
                              <a:ext cx="5958875" cy="15275"/>
                            </a:xfrm>
                            <a:prstGeom prst="rect">
                              <a:avLst/>
                            </a:prstGeom>
                            <a:noFill/>
                            <a:ln>
                              <a:noFill/>
                            </a:ln>
                          </wps:spPr>
                          <wps:txbx>
                            <w:txbxContent>
                              <w:p w14:paraId="0BB197F1" w14:textId="77777777" w:rsidR="0023651D" w:rsidRDefault="0023651D">
                                <w:pPr>
                                  <w:textDirection w:val="btLr"/>
                                </w:pPr>
                              </w:p>
                            </w:txbxContent>
                          </wps:txbx>
                          <wps:bodyPr spcFirstLastPara="1" wrap="square" lIns="91425" tIns="91425" rIns="91425" bIns="91425" anchor="ctr" anchorCtr="0">
                            <a:noAutofit/>
                          </wps:bodyPr>
                        </wps:wsp>
                        <wpg:grpSp>
                          <wpg:cNvPr id="41666620" name="Group 41666620"/>
                          <wpg:cNvGrpSpPr/>
                          <wpg:grpSpPr>
                            <a:xfrm>
                              <a:off x="2366074" y="3770299"/>
                              <a:ext cx="5958841" cy="15240"/>
                              <a:chOff x="-3364" y="-4621"/>
                              <a:chExt cx="5958841" cy="15240"/>
                            </a:xfrm>
                          </wpg:grpSpPr>
                          <wps:wsp>
                            <wps:cNvPr id="592862582" name="Rectangle 592862582"/>
                            <wps:cNvSpPr/>
                            <wps:spPr>
                              <a:xfrm>
                                <a:off x="0" y="0"/>
                                <a:ext cx="5953125" cy="10150"/>
                              </a:xfrm>
                              <a:prstGeom prst="rect">
                                <a:avLst/>
                              </a:prstGeom>
                              <a:noFill/>
                              <a:ln>
                                <a:noFill/>
                              </a:ln>
                            </wps:spPr>
                            <wps:txbx>
                              <w:txbxContent>
                                <w:p w14:paraId="0E6D7906" w14:textId="77777777" w:rsidR="0023651D" w:rsidRDefault="0023651D">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85">
                                <a:alphaModFix/>
                              </a:blip>
                              <a:srcRect/>
                              <a:stretch/>
                            </pic:blipFill>
                            <pic:spPr>
                              <a:xfrm>
                                <a:off x="-3364" y="-4621"/>
                                <a:ext cx="5958841" cy="15240"/>
                              </a:xfrm>
                              <a:prstGeom prst="rect">
                                <a:avLst/>
                              </a:prstGeom>
                              <a:noFill/>
                              <a:ln>
                                <a:noFill/>
                              </a:ln>
                            </pic:spPr>
                          </pic:pic>
                          <pic:pic xmlns:pic="http://schemas.openxmlformats.org/drawingml/2006/picture">
                            <pic:nvPicPr>
                              <pic:cNvPr id="20" name="Shape 20"/>
                              <pic:cNvPicPr preferRelativeResize="0"/>
                            </pic:nvPicPr>
                            <pic:blipFill rotWithShape="1">
                              <a:blip r:embed="rId85">
                                <a:alphaModFix/>
                              </a:blip>
                              <a:srcRect/>
                              <a:stretch/>
                            </pic:blipFill>
                            <pic:spPr>
                              <a:xfrm>
                                <a:off x="-3364" y="-4621"/>
                                <a:ext cx="5958841" cy="15240"/>
                              </a:xfrm>
                              <a:prstGeom prst="rect">
                                <a:avLst/>
                              </a:prstGeom>
                              <a:noFill/>
                              <a:ln>
                                <a:noFill/>
                              </a:ln>
                            </pic:spPr>
                          </pic:pic>
                        </wpg:grpSp>
                      </wpg:grpSp>
                    </wpg:wgp>
                  </a:graphicData>
                </a:graphic>
              </wp:inline>
            </w:drawing>
          </mc:Choice>
          <mc:Fallback>
            <w:pict>
              <v:group w14:anchorId="68542DD4" id="Group 2116608024" o:spid="_x0000_s1142" style="width:468.75pt;height:.8pt;mso-position-horizontal-relative:char;mso-position-vertical-relative:line" coordorigin="23694,37749" coordsize="5953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">
                <v:group id="Group 1375410895" o:spid="_x0000_s1143" style="position:absolute;left:23694;top:37749;width:59531;height:101" coordorigin="23660,37702"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">
                  <v:rect id="Rectangle 1444156328" o:spid="_x0000_s1144" style="position:absolute;left:23660;top:37702;width:59589;height:1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" filled="f" stroked="f">
                    <v:textbox inset="2.53958mm,2.53958mm,2.53958mm,2.53958mm">
                      <w:txbxContent>
                        <w:p w14:paraId="0BB197F1" w14:textId="77777777" w:rsidR="0023651D" w:rsidRDefault="0023651D">
                          <w:pPr>
                            <w:textDirection w:val="btLr"/>
                          </w:pPr>
                        </w:p>
                      </w:txbxContent>
                    </v:textbox>
                  </v:rect>
                  <v:group id="Group 41666620" o:spid="_x0000_s1145" style="position:absolute;left:23660;top:37702;width:59589;height:153" coordorigin="-33,-46" coordsize="5958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">
                    <v:rect id="Rectangle 592862582" o:spid="_x0000_s1146" style="position:absolute;width:59531;height: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" filled="f" stroked="f">
                      <v:textbox inset="2.53958mm,2.53958mm,2.53958mm,2.53958mm">
                        <w:txbxContent>
                          <w:p w14:paraId="0E6D7906" w14:textId="77777777" w:rsidR="0023651D" w:rsidRDefault="0023651D">
                            <w:pPr>
                              <w:textDirection w:val="btLr"/>
                            </w:pPr>
                          </w:p>
                        </w:txbxContent>
                      </v:textbox>
                    </v:rect>
                    <v:shape id="Shape 19" o:spid="_x0000_s1147" type="#_x0000_t75" style="position:absolute;left:-33;top:-46;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">
                      <v:imagedata r:id="rId86" o:title=""/>
                    </v:shape>
                    <v:shape id="Shape 20" o:spid="_x0000_s1148" type="#_x0000_t75" style="position:absolute;left:-33;top:-46;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">
                      <v:imagedata r:id="rId86" o:title=""/>
                    </v:shape>
                  </v:group>
                </v:group>
                <w10:anchorlock/>
              </v:group>
            </w:pict>
          </mc:Fallback>
        </mc:AlternateContent>
      </w:r>
      <w:r w:rsidRPr="00855B05">
        <w:rPr>
          <w:color w:val="316394"/>
        </w:rPr>
        <w:t xml:space="preserve"> </w:t>
      </w:r>
    </w:p>
    <w:p w14:paraId="000003E1" w14:textId="77777777" w:rsidR="0023651D" w:rsidRPr="00855B05" w:rsidRDefault="004A0839">
      <w:pPr>
        <w:spacing w:after="10" w:line="269" w:lineRule="auto"/>
        <w:ind w:left="-5" w:right="81"/>
      </w:pPr>
      <w:r w:rsidRPr="00855B05">
        <w:rPr>
          <w:b/>
        </w:rPr>
        <w:t xml:space="preserve">Teachers College General Information 212-678-3777 </w:t>
      </w:r>
    </w:p>
    <w:p w14:paraId="000003E2" w14:textId="77777777" w:rsidR="0023651D" w:rsidRPr="00855B05" w:rsidRDefault="004A0839">
      <w:pPr>
        <w:spacing w:line="259" w:lineRule="auto"/>
      </w:pPr>
      <w:r w:rsidRPr="00855B05">
        <w:rPr>
          <w:b/>
        </w:rPr>
        <w:t xml:space="preserve"> </w:t>
      </w:r>
    </w:p>
    <w:tbl>
      <w:tblPr>
        <w:tblStyle w:val="af5"/>
        <w:tblW w:w="9427"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3"/>
        <w:gridCol w:w="3142"/>
        <w:gridCol w:w="3142"/>
      </w:tblGrid>
      <w:tr w:rsidR="0023651D" w:rsidRPr="00855B05" w14:paraId="18C8909B"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3E3" w14:textId="77777777" w:rsidR="0023651D" w:rsidRPr="00855B05" w:rsidRDefault="004A0839">
            <w:pPr>
              <w:spacing w:line="259" w:lineRule="auto"/>
            </w:pPr>
            <w:r w:rsidRPr="00855B05">
              <w:rPr>
                <w:b/>
              </w:rPr>
              <w:t xml:space="preserve">Admissions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3E4" w14:textId="77777777" w:rsidR="0023651D" w:rsidRPr="00855B05" w:rsidRDefault="004A0839">
            <w:pPr>
              <w:spacing w:after="19" w:line="259" w:lineRule="auto"/>
              <w:ind w:left="5"/>
              <w:rPr>
                <w:sz w:val="22"/>
                <w:szCs w:val="22"/>
              </w:rPr>
            </w:pPr>
            <w:r w:rsidRPr="00855B05">
              <w:rPr>
                <w:b/>
                <w:color w:val="0463C1"/>
                <w:sz w:val="22"/>
                <w:szCs w:val="22"/>
                <w:u w:val="single"/>
              </w:rPr>
              <w:t>admission@tc.columbia.edu</w:t>
            </w:r>
            <w:r w:rsidRPr="00855B05">
              <w:rPr>
                <w:b/>
                <w:sz w:val="22"/>
                <w:szCs w:val="22"/>
              </w:rPr>
              <w:t xml:space="preserve"> </w:t>
            </w:r>
          </w:p>
          <w:p w14:paraId="000003E5"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3E6" w14:textId="77777777" w:rsidR="0023651D" w:rsidRPr="00855B05" w:rsidRDefault="004A0839">
            <w:pPr>
              <w:spacing w:line="259" w:lineRule="auto"/>
              <w:ind w:left="5"/>
            </w:pPr>
            <w:r w:rsidRPr="00855B05">
              <w:rPr>
                <w:b/>
              </w:rPr>
              <w:t xml:space="preserve">212-678-3710 </w:t>
            </w:r>
          </w:p>
        </w:tc>
      </w:tr>
      <w:tr w:rsidR="0023651D" w:rsidRPr="00855B05" w14:paraId="61605157" w14:textId="77777777">
        <w:trPr>
          <w:trHeight w:val="1166"/>
        </w:trPr>
        <w:tc>
          <w:tcPr>
            <w:tcW w:w="3142" w:type="dxa"/>
            <w:tcBorders>
              <w:top w:val="single" w:sz="6" w:space="0" w:color="000000"/>
              <w:left w:val="single" w:sz="6" w:space="0" w:color="000000"/>
              <w:bottom w:val="single" w:sz="6" w:space="0" w:color="000000"/>
              <w:right w:val="single" w:sz="6" w:space="0" w:color="000000"/>
            </w:tcBorders>
          </w:tcPr>
          <w:p w14:paraId="000003E7" w14:textId="77777777" w:rsidR="0023651D" w:rsidRPr="00855B05" w:rsidRDefault="004A0839">
            <w:pPr>
              <w:spacing w:line="259" w:lineRule="auto"/>
            </w:pPr>
            <w:r w:rsidRPr="00855B05">
              <w:rPr>
                <w:b/>
              </w:rPr>
              <w:t xml:space="preserve">Vice Provost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3E8" w14:textId="1BC46EBC" w:rsidR="0023651D" w:rsidRPr="00855B05" w:rsidRDefault="004A0839">
            <w:pPr>
              <w:spacing w:line="276" w:lineRule="auto"/>
              <w:ind w:left="5"/>
              <w:rPr>
                <w:sz w:val="22"/>
                <w:szCs w:val="22"/>
              </w:rPr>
            </w:pPr>
            <w:r w:rsidRPr="00855B05">
              <w:rPr>
                <w:b/>
                <w:color w:val="0463C1"/>
                <w:sz w:val="22"/>
                <w:szCs w:val="22"/>
                <w:u w:val="single"/>
              </w:rPr>
              <w:t>provostoffice@tc.columbia.edu</w:t>
            </w:r>
            <w:r w:rsidRPr="00855B05">
              <w:rPr>
                <w:b/>
                <w:sz w:val="22"/>
                <w:szCs w:val="22"/>
              </w:rPr>
              <w:t xml:space="preserve"> </w:t>
            </w:r>
          </w:p>
          <w:p w14:paraId="000003E9"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3EA" w14:textId="77777777" w:rsidR="0023651D" w:rsidRPr="00855B05" w:rsidRDefault="004A0839">
            <w:pPr>
              <w:spacing w:line="259" w:lineRule="auto"/>
              <w:ind w:left="5"/>
            </w:pPr>
            <w:r w:rsidRPr="00855B05">
              <w:rPr>
                <w:b/>
              </w:rPr>
              <w:t xml:space="preserve">212-678-3050 </w:t>
            </w:r>
          </w:p>
        </w:tc>
      </w:tr>
      <w:tr w:rsidR="0023651D" w:rsidRPr="00855B05" w14:paraId="471D57F0"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3EB" w14:textId="77777777" w:rsidR="0023651D" w:rsidRPr="00855B05" w:rsidRDefault="004A0839">
            <w:pPr>
              <w:spacing w:line="259" w:lineRule="auto"/>
            </w:pPr>
            <w:r w:rsidRPr="00855B05">
              <w:rPr>
                <w:b/>
              </w:rPr>
              <w:t xml:space="preserve">Career Services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3EC" w14:textId="77777777" w:rsidR="0023651D" w:rsidRPr="00855B05" w:rsidRDefault="004A0839">
            <w:pPr>
              <w:spacing w:after="19" w:line="259" w:lineRule="auto"/>
              <w:ind w:left="5"/>
              <w:rPr>
                <w:sz w:val="22"/>
                <w:szCs w:val="22"/>
              </w:rPr>
            </w:pPr>
            <w:r w:rsidRPr="00855B05">
              <w:rPr>
                <w:b/>
                <w:color w:val="0463C1"/>
                <w:sz w:val="22"/>
                <w:szCs w:val="22"/>
                <w:u w:val="single"/>
              </w:rPr>
              <w:t>tcnext@tc.columbia.edu</w:t>
            </w:r>
            <w:r w:rsidRPr="00855B05">
              <w:rPr>
                <w:b/>
                <w:sz w:val="22"/>
                <w:szCs w:val="22"/>
              </w:rPr>
              <w:t xml:space="preserve"> </w:t>
            </w:r>
          </w:p>
          <w:p w14:paraId="000003ED"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3EE" w14:textId="77777777" w:rsidR="0023651D" w:rsidRPr="00855B05" w:rsidRDefault="004A0839">
            <w:pPr>
              <w:spacing w:line="259" w:lineRule="auto"/>
              <w:ind w:left="5"/>
            </w:pPr>
            <w:r w:rsidRPr="00855B05">
              <w:rPr>
                <w:b/>
              </w:rPr>
              <w:t xml:space="preserve">212-678-3140 </w:t>
            </w:r>
          </w:p>
        </w:tc>
      </w:tr>
      <w:tr w:rsidR="0023651D" w:rsidRPr="00855B05" w14:paraId="4BC36A27"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3EF" w14:textId="77777777" w:rsidR="0023651D" w:rsidRPr="00855B05" w:rsidRDefault="004A0839">
            <w:pPr>
              <w:spacing w:line="259" w:lineRule="auto"/>
            </w:pPr>
            <w:r w:rsidRPr="00855B05">
              <w:rPr>
                <w:b/>
              </w:rPr>
              <w:t xml:space="preserve">Computer Center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3F0" w14:textId="77777777" w:rsidR="0023651D" w:rsidRPr="00855B05" w:rsidRDefault="004A0839">
            <w:pPr>
              <w:spacing w:after="19" w:line="259" w:lineRule="auto"/>
              <w:ind w:left="5"/>
              <w:jc w:val="both"/>
              <w:rPr>
                <w:sz w:val="22"/>
                <w:szCs w:val="22"/>
              </w:rPr>
            </w:pPr>
            <w:r w:rsidRPr="00855B05">
              <w:rPr>
                <w:b/>
                <w:color w:val="0463C1"/>
                <w:sz w:val="22"/>
                <w:szCs w:val="22"/>
                <w:u w:val="single"/>
              </w:rPr>
              <w:t>servicedesk@tc.columbia.edu</w:t>
            </w:r>
            <w:r w:rsidRPr="00855B05">
              <w:rPr>
                <w:b/>
                <w:sz w:val="22"/>
                <w:szCs w:val="22"/>
              </w:rPr>
              <w:t xml:space="preserve"> </w:t>
            </w:r>
          </w:p>
          <w:p w14:paraId="000003F1"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3F2" w14:textId="77777777" w:rsidR="0023651D" w:rsidRPr="00855B05" w:rsidRDefault="004A0839">
            <w:pPr>
              <w:spacing w:line="259" w:lineRule="auto"/>
              <w:ind w:left="5"/>
            </w:pPr>
            <w:r w:rsidRPr="00855B05">
              <w:rPr>
                <w:b/>
              </w:rPr>
              <w:t xml:space="preserve">212-678-3300 </w:t>
            </w:r>
          </w:p>
        </w:tc>
      </w:tr>
      <w:tr w:rsidR="0023651D" w:rsidRPr="00855B05" w14:paraId="22CC3D73" w14:textId="77777777">
        <w:trPr>
          <w:trHeight w:val="1171"/>
        </w:trPr>
        <w:tc>
          <w:tcPr>
            <w:tcW w:w="3142" w:type="dxa"/>
            <w:tcBorders>
              <w:top w:val="single" w:sz="6" w:space="0" w:color="000000"/>
              <w:left w:val="single" w:sz="6" w:space="0" w:color="000000"/>
              <w:bottom w:val="single" w:sz="6" w:space="0" w:color="000000"/>
              <w:right w:val="single" w:sz="6" w:space="0" w:color="000000"/>
            </w:tcBorders>
          </w:tcPr>
          <w:p w14:paraId="000003F3" w14:textId="77777777" w:rsidR="0023651D" w:rsidRPr="00855B05" w:rsidRDefault="004A0839">
            <w:pPr>
              <w:spacing w:line="259" w:lineRule="auto"/>
            </w:pPr>
            <w:r w:rsidRPr="00855B05">
              <w:rPr>
                <w:b/>
              </w:rPr>
              <w:t xml:space="preserve">Dean of the College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3F4" w14:textId="59D8F59E" w:rsidR="0023651D" w:rsidRPr="00855B05" w:rsidRDefault="004A0839">
            <w:pPr>
              <w:spacing w:line="280" w:lineRule="auto"/>
              <w:ind w:left="5"/>
              <w:rPr>
                <w:sz w:val="22"/>
                <w:szCs w:val="22"/>
              </w:rPr>
            </w:pPr>
            <w:r w:rsidRPr="00855B05">
              <w:rPr>
                <w:b/>
                <w:color w:val="0463C1"/>
                <w:sz w:val="22"/>
                <w:szCs w:val="22"/>
                <w:u w:val="single"/>
              </w:rPr>
              <w:t>provostsoffice@tc.columbia.edu</w:t>
            </w:r>
            <w:r w:rsidRPr="00855B05">
              <w:rPr>
                <w:b/>
                <w:sz w:val="22"/>
                <w:szCs w:val="22"/>
              </w:rPr>
              <w:t xml:space="preserve"> </w:t>
            </w:r>
          </w:p>
          <w:p w14:paraId="000003F5"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3F6" w14:textId="77777777" w:rsidR="0023651D" w:rsidRPr="00855B05" w:rsidRDefault="004A0839">
            <w:pPr>
              <w:spacing w:line="259" w:lineRule="auto"/>
              <w:ind w:left="5"/>
            </w:pPr>
            <w:r w:rsidRPr="00855B05">
              <w:rPr>
                <w:b/>
              </w:rPr>
              <w:t xml:space="preserve">212-678-3050 </w:t>
            </w:r>
          </w:p>
        </w:tc>
      </w:tr>
      <w:tr w:rsidR="0023651D" w:rsidRPr="00855B05" w14:paraId="105E321B" w14:textId="77777777">
        <w:trPr>
          <w:trHeight w:val="1166"/>
        </w:trPr>
        <w:tc>
          <w:tcPr>
            <w:tcW w:w="3142" w:type="dxa"/>
            <w:tcBorders>
              <w:top w:val="single" w:sz="6" w:space="0" w:color="000000"/>
              <w:left w:val="single" w:sz="6" w:space="0" w:color="000000"/>
              <w:bottom w:val="single" w:sz="6" w:space="0" w:color="000000"/>
              <w:right w:val="single" w:sz="6" w:space="0" w:color="000000"/>
            </w:tcBorders>
          </w:tcPr>
          <w:p w14:paraId="000003F7" w14:textId="77777777" w:rsidR="0023651D" w:rsidRPr="00855B05" w:rsidRDefault="004A0839">
            <w:pPr>
              <w:spacing w:line="259" w:lineRule="auto"/>
            </w:pPr>
            <w:r w:rsidRPr="00855B05">
              <w:rPr>
                <w:b/>
              </w:rPr>
              <w:t xml:space="preserve">Development / External Affairs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3F8" w14:textId="735387A3" w:rsidR="0023651D" w:rsidRPr="00855B05" w:rsidRDefault="004A0839">
            <w:pPr>
              <w:spacing w:line="276" w:lineRule="auto"/>
              <w:ind w:left="5"/>
              <w:rPr>
                <w:sz w:val="22"/>
                <w:szCs w:val="22"/>
              </w:rPr>
            </w:pPr>
            <w:r w:rsidRPr="00855B05">
              <w:rPr>
                <w:b/>
                <w:color w:val="0463C1"/>
                <w:sz w:val="22"/>
                <w:szCs w:val="22"/>
                <w:u w:val="single"/>
              </w:rPr>
              <w:t>externalaffairs@tc.columbia.edu</w:t>
            </w:r>
            <w:r w:rsidRPr="00855B05">
              <w:rPr>
                <w:b/>
                <w:sz w:val="22"/>
                <w:szCs w:val="22"/>
              </w:rPr>
              <w:t xml:space="preserve"> </w:t>
            </w:r>
          </w:p>
          <w:p w14:paraId="000003F9"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3FA" w14:textId="77777777" w:rsidR="0023651D" w:rsidRPr="00855B05" w:rsidRDefault="004A0839">
            <w:pPr>
              <w:spacing w:line="259" w:lineRule="auto"/>
              <w:ind w:left="5"/>
            </w:pPr>
            <w:r w:rsidRPr="00855B05">
              <w:rPr>
                <w:b/>
              </w:rPr>
              <w:t xml:space="preserve">212-678-3412 </w:t>
            </w:r>
          </w:p>
        </w:tc>
      </w:tr>
      <w:tr w:rsidR="0023651D" w:rsidRPr="00855B05" w14:paraId="08B4FAAC"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3FB" w14:textId="77777777" w:rsidR="0023651D" w:rsidRPr="00855B05" w:rsidRDefault="004A0839">
            <w:pPr>
              <w:spacing w:line="259" w:lineRule="auto"/>
            </w:pPr>
            <w:r w:rsidRPr="00855B05">
              <w:rPr>
                <w:b/>
              </w:rPr>
              <w:t xml:space="preserve">Duplicating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3FC" w14:textId="77777777" w:rsidR="0023651D" w:rsidRPr="00855B05" w:rsidRDefault="004A0839">
            <w:pPr>
              <w:spacing w:after="19" w:line="259" w:lineRule="auto"/>
              <w:ind w:left="5"/>
              <w:rPr>
                <w:sz w:val="22"/>
                <w:szCs w:val="22"/>
              </w:rPr>
            </w:pPr>
            <w:r w:rsidRPr="00855B05">
              <w:rPr>
                <w:b/>
                <w:color w:val="0463C1"/>
                <w:sz w:val="22"/>
                <w:szCs w:val="22"/>
                <w:u w:val="single"/>
              </w:rPr>
              <w:t>duplicating@tc.columbia.edu</w:t>
            </w:r>
            <w:r w:rsidRPr="00855B05">
              <w:rPr>
                <w:b/>
                <w:sz w:val="22"/>
                <w:szCs w:val="22"/>
              </w:rPr>
              <w:t xml:space="preserve"> </w:t>
            </w:r>
          </w:p>
          <w:p w14:paraId="000003FD"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3FE" w14:textId="77777777" w:rsidR="0023651D" w:rsidRPr="00855B05" w:rsidRDefault="004A0839">
            <w:pPr>
              <w:spacing w:line="259" w:lineRule="auto"/>
              <w:ind w:left="5"/>
            </w:pPr>
            <w:r w:rsidRPr="00855B05">
              <w:rPr>
                <w:b/>
              </w:rPr>
              <w:t xml:space="preserve">212-678-3700 </w:t>
            </w:r>
          </w:p>
        </w:tc>
      </w:tr>
      <w:tr w:rsidR="0023651D" w:rsidRPr="00855B05" w14:paraId="22014931"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3FF" w14:textId="77777777" w:rsidR="0023651D" w:rsidRPr="00855B05" w:rsidRDefault="004A0839">
            <w:pPr>
              <w:spacing w:line="259" w:lineRule="auto"/>
            </w:pPr>
            <w:r w:rsidRPr="00855B05">
              <w:rPr>
                <w:b/>
              </w:rPr>
              <w:t xml:space="preserve">Financial Aid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00" w14:textId="77777777" w:rsidR="0023651D" w:rsidRPr="00855B05" w:rsidRDefault="004A0839">
            <w:pPr>
              <w:spacing w:after="19" w:line="259" w:lineRule="auto"/>
              <w:ind w:left="5"/>
              <w:jc w:val="both"/>
              <w:rPr>
                <w:sz w:val="22"/>
                <w:szCs w:val="22"/>
              </w:rPr>
            </w:pPr>
            <w:r w:rsidRPr="00855B05">
              <w:rPr>
                <w:b/>
                <w:color w:val="0463C1"/>
                <w:sz w:val="22"/>
                <w:szCs w:val="22"/>
                <w:u w:val="single"/>
              </w:rPr>
              <w:t>financialaid@tc.columbia.edu</w:t>
            </w:r>
            <w:r w:rsidRPr="00855B05">
              <w:rPr>
                <w:b/>
                <w:sz w:val="22"/>
                <w:szCs w:val="22"/>
              </w:rPr>
              <w:t xml:space="preserve"> </w:t>
            </w:r>
          </w:p>
          <w:p w14:paraId="00000401"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02" w14:textId="77777777" w:rsidR="0023651D" w:rsidRPr="00855B05" w:rsidRDefault="004A0839">
            <w:pPr>
              <w:spacing w:line="259" w:lineRule="auto"/>
              <w:ind w:left="5"/>
            </w:pPr>
            <w:r w:rsidRPr="00855B05">
              <w:rPr>
                <w:b/>
              </w:rPr>
              <w:t xml:space="preserve">212-678 3714 </w:t>
            </w:r>
          </w:p>
        </w:tc>
      </w:tr>
    </w:tbl>
    <w:p w14:paraId="00000403" w14:textId="77777777" w:rsidR="0023651D" w:rsidRPr="00855B05" w:rsidRDefault="0023651D">
      <w:pPr>
        <w:spacing w:line="259" w:lineRule="auto"/>
        <w:ind w:left="-1440" w:right="256"/>
      </w:pPr>
    </w:p>
    <w:tbl>
      <w:tblPr>
        <w:tblStyle w:val="af6"/>
        <w:tblW w:w="9427"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3"/>
        <w:gridCol w:w="3142"/>
        <w:gridCol w:w="3142"/>
      </w:tblGrid>
      <w:tr w:rsidR="0023651D" w:rsidRPr="00855B05" w14:paraId="266192D3" w14:textId="77777777">
        <w:trPr>
          <w:trHeight w:val="1166"/>
        </w:trPr>
        <w:tc>
          <w:tcPr>
            <w:tcW w:w="3142" w:type="dxa"/>
            <w:tcBorders>
              <w:top w:val="single" w:sz="6" w:space="0" w:color="000000"/>
              <w:left w:val="single" w:sz="6" w:space="0" w:color="000000"/>
              <w:bottom w:val="single" w:sz="6" w:space="0" w:color="000000"/>
              <w:right w:val="single" w:sz="6" w:space="0" w:color="000000"/>
            </w:tcBorders>
          </w:tcPr>
          <w:p w14:paraId="00000404" w14:textId="77777777" w:rsidR="0023651D" w:rsidRPr="00855B05" w:rsidRDefault="004A0839">
            <w:pPr>
              <w:spacing w:line="259" w:lineRule="auto"/>
            </w:pPr>
            <w:r w:rsidRPr="00855B05">
              <w:rPr>
                <w:b/>
              </w:rPr>
              <w:t xml:space="preserve">Emergencies TC Security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05" w14:textId="0204ABC3" w:rsidR="0023651D" w:rsidRPr="00855B05" w:rsidRDefault="004A0839">
            <w:pPr>
              <w:spacing w:line="276" w:lineRule="auto"/>
              <w:ind w:left="5"/>
              <w:rPr>
                <w:sz w:val="22"/>
                <w:szCs w:val="22"/>
              </w:rPr>
            </w:pPr>
            <w:r w:rsidRPr="00855B05">
              <w:rPr>
                <w:b/>
                <w:color w:val="0463C1"/>
                <w:sz w:val="22"/>
                <w:szCs w:val="22"/>
                <w:u w:val="single"/>
              </w:rPr>
              <w:t>officeofpublicsafety@tc.columbia.edu</w:t>
            </w:r>
            <w:r w:rsidRPr="00855B05">
              <w:rPr>
                <w:b/>
                <w:sz w:val="22"/>
                <w:szCs w:val="22"/>
              </w:rPr>
              <w:t xml:space="preserve"> </w:t>
            </w:r>
          </w:p>
          <w:p w14:paraId="00000406"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07" w14:textId="77777777" w:rsidR="0023651D" w:rsidRPr="00855B05" w:rsidRDefault="004A0839">
            <w:pPr>
              <w:spacing w:line="259" w:lineRule="auto"/>
              <w:ind w:left="5"/>
            </w:pPr>
            <w:r w:rsidRPr="00855B05">
              <w:rPr>
                <w:b/>
              </w:rPr>
              <w:t xml:space="preserve">212-678-3333 </w:t>
            </w:r>
          </w:p>
        </w:tc>
      </w:tr>
      <w:tr w:rsidR="0023651D" w:rsidRPr="00855B05" w14:paraId="084A8112" w14:textId="77777777">
        <w:trPr>
          <w:trHeight w:val="1166"/>
        </w:trPr>
        <w:tc>
          <w:tcPr>
            <w:tcW w:w="3142" w:type="dxa"/>
            <w:tcBorders>
              <w:top w:val="single" w:sz="6" w:space="0" w:color="000000"/>
              <w:left w:val="single" w:sz="6" w:space="0" w:color="000000"/>
              <w:bottom w:val="single" w:sz="6" w:space="0" w:color="000000"/>
              <w:right w:val="single" w:sz="6" w:space="0" w:color="000000"/>
            </w:tcBorders>
          </w:tcPr>
          <w:p w14:paraId="00000408" w14:textId="77777777" w:rsidR="0023651D" w:rsidRPr="00855B05" w:rsidRDefault="004A0839">
            <w:pPr>
              <w:spacing w:line="259" w:lineRule="auto"/>
            </w:pPr>
            <w:r w:rsidRPr="00855B05">
              <w:rPr>
                <w:b/>
              </w:rPr>
              <w:t xml:space="preserve">Info / Appointments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0A" w14:textId="083DFB6F" w:rsidR="0023651D" w:rsidRPr="00855B05" w:rsidRDefault="004A0839" w:rsidP="00EA3389">
            <w:pPr>
              <w:spacing w:after="19" w:line="259" w:lineRule="auto"/>
              <w:ind w:left="5"/>
              <w:rPr>
                <w:sz w:val="22"/>
                <w:szCs w:val="22"/>
              </w:rPr>
            </w:pPr>
            <w:r w:rsidRPr="00855B05">
              <w:rPr>
                <w:b/>
                <w:color w:val="0463C1"/>
                <w:sz w:val="22"/>
                <w:szCs w:val="22"/>
                <w:u w:val="single"/>
              </w:rPr>
              <w:t>returntocampus@tc.columbia.edu</w:t>
            </w:r>
            <w:r w:rsidRPr="00855B05">
              <w:rPr>
                <w:b/>
                <w:sz w:val="22"/>
                <w:szCs w:val="22"/>
              </w:rPr>
              <w:t xml:space="preserve"> </w:t>
            </w:r>
          </w:p>
          <w:p w14:paraId="0000040B"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0C" w14:textId="77777777" w:rsidR="0023651D" w:rsidRPr="00855B05" w:rsidRDefault="004A0839">
            <w:pPr>
              <w:spacing w:line="259" w:lineRule="auto"/>
              <w:ind w:left="5"/>
            </w:pPr>
            <w:r w:rsidRPr="00855B05">
              <w:rPr>
                <w:b/>
              </w:rPr>
              <w:t xml:space="preserve">212-678-3111 </w:t>
            </w:r>
          </w:p>
        </w:tc>
      </w:tr>
      <w:tr w:rsidR="0023651D" w:rsidRPr="00855B05" w14:paraId="2D464FE7" w14:textId="77777777">
        <w:trPr>
          <w:trHeight w:val="1166"/>
        </w:trPr>
        <w:tc>
          <w:tcPr>
            <w:tcW w:w="3142" w:type="dxa"/>
            <w:tcBorders>
              <w:top w:val="single" w:sz="6" w:space="0" w:color="000000"/>
              <w:left w:val="single" w:sz="6" w:space="0" w:color="000000"/>
              <w:bottom w:val="single" w:sz="6" w:space="0" w:color="000000"/>
              <w:right w:val="single" w:sz="6" w:space="0" w:color="000000"/>
            </w:tcBorders>
          </w:tcPr>
          <w:p w14:paraId="0000040D" w14:textId="77777777" w:rsidR="0023651D" w:rsidRPr="00855B05" w:rsidRDefault="004A0839">
            <w:pPr>
              <w:spacing w:line="259" w:lineRule="auto"/>
            </w:pPr>
            <w:r w:rsidRPr="00855B05">
              <w:rPr>
                <w:b/>
              </w:rPr>
              <w:lastRenderedPageBreak/>
              <w:t xml:space="preserve">Counseling / Psych. Services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0F" w14:textId="4CE38F84" w:rsidR="0023651D" w:rsidRPr="00855B05" w:rsidRDefault="004A0839" w:rsidP="00EA3389">
            <w:pPr>
              <w:spacing w:after="19" w:line="259" w:lineRule="auto"/>
              <w:ind w:left="5"/>
              <w:jc w:val="both"/>
              <w:rPr>
                <w:sz w:val="22"/>
                <w:szCs w:val="22"/>
              </w:rPr>
            </w:pPr>
            <w:r w:rsidRPr="00855B05">
              <w:rPr>
                <w:b/>
                <w:color w:val="0463C1"/>
                <w:sz w:val="22"/>
                <w:szCs w:val="22"/>
                <w:u w:val="single"/>
              </w:rPr>
              <w:t>studentwellness@tc.columbia.edu</w:t>
            </w:r>
            <w:r w:rsidRPr="00855B05">
              <w:rPr>
                <w:b/>
                <w:sz w:val="22"/>
                <w:szCs w:val="22"/>
              </w:rPr>
              <w:t xml:space="preserve"> </w:t>
            </w:r>
          </w:p>
          <w:p w14:paraId="00000410"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11" w14:textId="77777777" w:rsidR="0023651D" w:rsidRPr="00855B05" w:rsidRDefault="004A0839">
            <w:pPr>
              <w:spacing w:line="259" w:lineRule="auto"/>
              <w:ind w:left="5"/>
            </w:pPr>
            <w:r w:rsidRPr="00855B05">
              <w:rPr>
                <w:b/>
              </w:rPr>
              <w:t xml:space="preserve">212-854-2878 </w:t>
            </w:r>
          </w:p>
        </w:tc>
      </w:tr>
      <w:tr w:rsidR="0023651D" w:rsidRPr="00855B05" w14:paraId="7D742BE1"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12" w14:textId="77777777" w:rsidR="0023651D" w:rsidRPr="00855B05" w:rsidRDefault="004A0839">
            <w:pPr>
              <w:spacing w:line="259" w:lineRule="auto"/>
            </w:pPr>
            <w:r w:rsidRPr="00855B05">
              <w:rPr>
                <w:b/>
              </w:rPr>
              <w:t xml:space="preserve">Human Resources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13" w14:textId="77777777" w:rsidR="0023651D" w:rsidRPr="00855B05" w:rsidRDefault="004A0839">
            <w:pPr>
              <w:spacing w:after="24" w:line="259" w:lineRule="auto"/>
              <w:ind w:left="5"/>
              <w:rPr>
                <w:sz w:val="22"/>
                <w:szCs w:val="22"/>
              </w:rPr>
            </w:pPr>
            <w:r w:rsidRPr="00855B05">
              <w:rPr>
                <w:b/>
                <w:color w:val="0463C1"/>
                <w:sz w:val="22"/>
                <w:szCs w:val="22"/>
                <w:u w:val="single"/>
              </w:rPr>
              <w:t>hr@tc.columbia.edu</w:t>
            </w:r>
            <w:r w:rsidRPr="00855B05">
              <w:rPr>
                <w:b/>
                <w:sz w:val="22"/>
                <w:szCs w:val="22"/>
              </w:rPr>
              <w:t xml:space="preserve"> </w:t>
            </w:r>
          </w:p>
          <w:p w14:paraId="00000414"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15" w14:textId="77777777" w:rsidR="0023651D" w:rsidRPr="00855B05" w:rsidRDefault="004A0839">
            <w:pPr>
              <w:spacing w:line="259" w:lineRule="auto"/>
              <w:ind w:left="5"/>
            </w:pPr>
            <w:r w:rsidRPr="00855B05">
              <w:rPr>
                <w:b/>
              </w:rPr>
              <w:t xml:space="preserve">212-678-3175 </w:t>
            </w:r>
          </w:p>
        </w:tc>
      </w:tr>
      <w:tr w:rsidR="0023651D" w:rsidRPr="00855B05" w14:paraId="6CC44435" w14:textId="77777777">
        <w:trPr>
          <w:trHeight w:val="854"/>
        </w:trPr>
        <w:tc>
          <w:tcPr>
            <w:tcW w:w="3142" w:type="dxa"/>
            <w:tcBorders>
              <w:top w:val="single" w:sz="6" w:space="0" w:color="000000"/>
              <w:left w:val="single" w:sz="6" w:space="0" w:color="000000"/>
              <w:bottom w:val="single" w:sz="6" w:space="0" w:color="000000"/>
              <w:right w:val="single" w:sz="6" w:space="0" w:color="000000"/>
            </w:tcBorders>
          </w:tcPr>
          <w:p w14:paraId="00000416" w14:textId="77777777" w:rsidR="0023651D" w:rsidRPr="00855B05" w:rsidRDefault="004A0839">
            <w:pPr>
              <w:spacing w:line="259" w:lineRule="auto"/>
            </w:pPr>
            <w:r w:rsidRPr="00855B05">
              <w:rPr>
                <w:b/>
              </w:rPr>
              <w:t xml:space="preserve">Library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17" w14:textId="77777777" w:rsidR="0023651D" w:rsidRPr="00855B05" w:rsidRDefault="004A0839">
            <w:pPr>
              <w:spacing w:after="24" w:line="259" w:lineRule="auto"/>
              <w:ind w:left="5"/>
              <w:rPr>
                <w:sz w:val="22"/>
                <w:szCs w:val="22"/>
              </w:rPr>
            </w:pPr>
            <w:r w:rsidRPr="00855B05">
              <w:rPr>
                <w:b/>
                <w:color w:val="0463C1"/>
                <w:sz w:val="22"/>
                <w:szCs w:val="22"/>
                <w:u w:val="single"/>
              </w:rPr>
              <w:t>library@tc.columbia.edu</w:t>
            </w:r>
            <w:r w:rsidRPr="00855B05">
              <w:rPr>
                <w:b/>
                <w:sz w:val="22"/>
                <w:szCs w:val="22"/>
              </w:rPr>
              <w:t xml:space="preserve"> </w:t>
            </w:r>
          </w:p>
          <w:p w14:paraId="00000418"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19" w14:textId="77777777" w:rsidR="0023651D" w:rsidRPr="00855B05" w:rsidRDefault="004A0839">
            <w:pPr>
              <w:spacing w:line="259" w:lineRule="auto"/>
              <w:ind w:left="5"/>
            </w:pPr>
            <w:r w:rsidRPr="00855B05">
              <w:rPr>
                <w:b/>
              </w:rPr>
              <w:t xml:space="preserve">212-678-3494 </w:t>
            </w:r>
          </w:p>
        </w:tc>
      </w:tr>
      <w:tr w:rsidR="0023651D" w:rsidRPr="00855B05" w14:paraId="40798DA1"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1A" w14:textId="77777777" w:rsidR="0023651D" w:rsidRPr="00855B05" w:rsidRDefault="004A0839">
            <w:pPr>
              <w:spacing w:line="259" w:lineRule="auto"/>
            </w:pPr>
            <w:r w:rsidRPr="00855B05">
              <w:rPr>
                <w:b/>
              </w:rPr>
              <w:t xml:space="preserve">Ombudsman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1B" w14:textId="77777777" w:rsidR="0023651D" w:rsidRPr="00855B05" w:rsidRDefault="004A0839">
            <w:pPr>
              <w:spacing w:after="24" w:line="259" w:lineRule="auto"/>
              <w:ind w:left="5"/>
              <w:rPr>
                <w:sz w:val="22"/>
                <w:szCs w:val="22"/>
              </w:rPr>
            </w:pPr>
            <w:r w:rsidRPr="00855B05">
              <w:rPr>
                <w:b/>
                <w:color w:val="0463C1"/>
                <w:sz w:val="22"/>
                <w:szCs w:val="22"/>
                <w:u w:val="single"/>
              </w:rPr>
              <w:t>ombuds@tc.columbia.edu</w:t>
            </w:r>
            <w:r w:rsidRPr="00855B05">
              <w:rPr>
                <w:b/>
                <w:sz w:val="22"/>
                <w:szCs w:val="22"/>
              </w:rPr>
              <w:t xml:space="preserve"> </w:t>
            </w:r>
          </w:p>
          <w:p w14:paraId="0000041C"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1D" w14:textId="77777777" w:rsidR="0023651D" w:rsidRPr="00855B05" w:rsidRDefault="004A0839">
            <w:pPr>
              <w:spacing w:line="259" w:lineRule="auto"/>
              <w:ind w:left="5"/>
            </w:pPr>
            <w:r w:rsidRPr="00855B05">
              <w:rPr>
                <w:b/>
              </w:rPr>
              <w:t xml:space="preserve">212-678-3084 </w:t>
            </w:r>
          </w:p>
        </w:tc>
      </w:tr>
      <w:tr w:rsidR="0023651D" w:rsidRPr="00855B05" w14:paraId="123B3461"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1E" w14:textId="77777777" w:rsidR="0023651D" w:rsidRPr="00855B05" w:rsidRDefault="004A0839">
            <w:pPr>
              <w:spacing w:line="259" w:lineRule="auto"/>
            </w:pPr>
            <w:r w:rsidRPr="00855B05">
              <w:rPr>
                <w:b/>
              </w:rPr>
              <w:t xml:space="preserve">Registrar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1F" w14:textId="77777777" w:rsidR="0023651D" w:rsidRPr="00855B05" w:rsidRDefault="004A0839">
            <w:pPr>
              <w:spacing w:after="24" w:line="259" w:lineRule="auto"/>
              <w:ind w:left="5"/>
              <w:rPr>
                <w:sz w:val="22"/>
                <w:szCs w:val="22"/>
              </w:rPr>
            </w:pPr>
            <w:r w:rsidRPr="00855B05">
              <w:rPr>
                <w:b/>
                <w:color w:val="0463C1"/>
                <w:sz w:val="22"/>
                <w:szCs w:val="22"/>
                <w:u w:val="single"/>
              </w:rPr>
              <w:t>registrar@tc.columbia.edu</w:t>
            </w:r>
            <w:r w:rsidRPr="00855B05">
              <w:rPr>
                <w:b/>
                <w:sz w:val="22"/>
                <w:szCs w:val="22"/>
              </w:rPr>
              <w:t xml:space="preserve"> </w:t>
            </w:r>
          </w:p>
          <w:p w14:paraId="00000420"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21" w14:textId="77777777" w:rsidR="0023651D" w:rsidRPr="00855B05" w:rsidRDefault="004A0839">
            <w:pPr>
              <w:spacing w:line="259" w:lineRule="auto"/>
              <w:ind w:left="5"/>
            </w:pPr>
            <w:r w:rsidRPr="00855B05">
              <w:rPr>
                <w:b/>
              </w:rPr>
              <w:t xml:space="preserve">212-678-4050 </w:t>
            </w:r>
          </w:p>
        </w:tc>
      </w:tr>
      <w:tr w:rsidR="0023651D" w:rsidRPr="00855B05" w14:paraId="04552D62"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22" w14:textId="77777777" w:rsidR="0023651D" w:rsidRPr="00855B05" w:rsidRDefault="004A0839">
            <w:pPr>
              <w:spacing w:line="259" w:lineRule="auto"/>
            </w:pPr>
            <w:r w:rsidRPr="00855B05">
              <w:rPr>
                <w:b/>
              </w:rPr>
              <w:t xml:space="preserve">Residential Services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23" w14:textId="77777777" w:rsidR="0023651D" w:rsidRPr="00855B05" w:rsidRDefault="004A0839">
            <w:pPr>
              <w:spacing w:after="19" w:line="259" w:lineRule="auto"/>
              <w:ind w:left="5"/>
              <w:rPr>
                <w:sz w:val="22"/>
                <w:szCs w:val="22"/>
              </w:rPr>
            </w:pPr>
            <w:r w:rsidRPr="00855B05">
              <w:rPr>
                <w:b/>
                <w:color w:val="0463C1"/>
                <w:sz w:val="22"/>
                <w:szCs w:val="22"/>
                <w:u w:val="single"/>
              </w:rPr>
              <w:t>housing@tc.columbia.edu</w:t>
            </w:r>
            <w:r w:rsidRPr="00855B05">
              <w:rPr>
                <w:b/>
                <w:sz w:val="22"/>
                <w:szCs w:val="22"/>
              </w:rPr>
              <w:t xml:space="preserve"> </w:t>
            </w:r>
          </w:p>
          <w:p w14:paraId="00000424"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25" w14:textId="77777777" w:rsidR="0023651D" w:rsidRPr="00855B05" w:rsidRDefault="004A0839">
            <w:pPr>
              <w:spacing w:line="259" w:lineRule="auto"/>
              <w:ind w:left="5"/>
            </w:pPr>
            <w:r w:rsidRPr="00855B05">
              <w:rPr>
                <w:b/>
              </w:rPr>
              <w:t xml:space="preserve">212-678-3235 </w:t>
            </w:r>
          </w:p>
        </w:tc>
      </w:tr>
      <w:tr w:rsidR="0023651D" w:rsidRPr="00855B05" w14:paraId="52BAA84C"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26" w14:textId="77777777" w:rsidR="0023651D" w:rsidRPr="00855B05" w:rsidRDefault="004A0839">
            <w:pPr>
              <w:spacing w:line="259" w:lineRule="auto"/>
            </w:pPr>
            <w:r w:rsidRPr="00855B05">
              <w:rPr>
                <w:b/>
              </w:rPr>
              <w:t xml:space="preserve">Student Accounts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27" w14:textId="77777777" w:rsidR="0023651D" w:rsidRPr="00855B05" w:rsidRDefault="004A0839">
            <w:pPr>
              <w:spacing w:after="19" w:line="259" w:lineRule="auto"/>
              <w:ind w:left="5"/>
              <w:rPr>
                <w:sz w:val="22"/>
                <w:szCs w:val="22"/>
              </w:rPr>
            </w:pPr>
            <w:r w:rsidRPr="00855B05">
              <w:rPr>
                <w:b/>
                <w:color w:val="0463C1"/>
                <w:sz w:val="22"/>
                <w:szCs w:val="22"/>
                <w:u w:val="single"/>
              </w:rPr>
              <w:t>bursar@tc.edu</w:t>
            </w:r>
            <w:r w:rsidRPr="00855B05">
              <w:rPr>
                <w:b/>
                <w:sz w:val="22"/>
                <w:szCs w:val="22"/>
              </w:rPr>
              <w:t xml:space="preserve"> </w:t>
            </w:r>
          </w:p>
          <w:p w14:paraId="00000428"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29" w14:textId="77777777" w:rsidR="0023651D" w:rsidRPr="00855B05" w:rsidRDefault="004A0839">
            <w:pPr>
              <w:spacing w:line="259" w:lineRule="auto"/>
              <w:ind w:left="5"/>
            </w:pPr>
            <w:r w:rsidRPr="00855B05">
              <w:rPr>
                <w:b/>
              </w:rPr>
              <w:t xml:space="preserve">212-678-3056 </w:t>
            </w:r>
          </w:p>
        </w:tc>
      </w:tr>
      <w:tr w:rsidR="0023651D" w:rsidRPr="00855B05" w14:paraId="5DD73F14"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2A" w14:textId="77777777" w:rsidR="0023651D" w:rsidRPr="00855B05" w:rsidRDefault="004A0839">
            <w:pPr>
              <w:spacing w:line="259" w:lineRule="auto"/>
            </w:pPr>
            <w:r w:rsidRPr="00855B05">
              <w:rPr>
                <w:b/>
              </w:rPr>
              <w:t xml:space="preserve">Disability Services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2B" w14:textId="77777777" w:rsidR="0023651D" w:rsidRPr="00855B05" w:rsidRDefault="004A0839">
            <w:pPr>
              <w:spacing w:after="19" w:line="259" w:lineRule="auto"/>
              <w:ind w:left="5"/>
              <w:rPr>
                <w:sz w:val="22"/>
                <w:szCs w:val="22"/>
              </w:rPr>
            </w:pPr>
            <w:r w:rsidRPr="00855B05">
              <w:rPr>
                <w:b/>
                <w:color w:val="0463C1"/>
                <w:sz w:val="22"/>
                <w:szCs w:val="22"/>
                <w:u w:val="single"/>
              </w:rPr>
              <w:t>oasid@tc.columbia.edu</w:t>
            </w:r>
            <w:r w:rsidRPr="00855B05">
              <w:rPr>
                <w:b/>
                <w:sz w:val="22"/>
                <w:szCs w:val="22"/>
              </w:rPr>
              <w:t xml:space="preserve"> </w:t>
            </w:r>
          </w:p>
          <w:p w14:paraId="0000042C"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2D" w14:textId="77777777" w:rsidR="0023651D" w:rsidRPr="00855B05" w:rsidRDefault="004A0839">
            <w:pPr>
              <w:spacing w:line="259" w:lineRule="auto"/>
              <w:ind w:left="5"/>
            </w:pPr>
            <w:r w:rsidRPr="00855B05">
              <w:rPr>
                <w:b/>
              </w:rPr>
              <w:t xml:space="preserve">212-678-3689 </w:t>
            </w:r>
          </w:p>
        </w:tc>
      </w:tr>
      <w:tr w:rsidR="0023651D" w:rsidRPr="00855B05" w14:paraId="259BC972" w14:textId="77777777">
        <w:trPr>
          <w:trHeight w:val="754"/>
        </w:trPr>
        <w:tc>
          <w:tcPr>
            <w:tcW w:w="3142" w:type="dxa"/>
            <w:tcBorders>
              <w:top w:val="single" w:sz="6" w:space="0" w:color="000000"/>
              <w:left w:val="single" w:sz="6" w:space="0" w:color="000000"/>
              <w:bottom w:val="single" w:sz="6" w:space="0" w:color="000000"/>
              <w:right w:val="single" w:sz="6" w:space="0" w:color="000000"/>
            </w:tcBorders>
          </w:tcPr>
          <w:p w14:paraId="0000042E" w14:textId="77777777" w:rsidR="0023651D" w:rsidRPr="00855B05" w:rsidRDefault="004A0839">
            <w:pPr>
              <w:spacing w:line="259" w:lineRule="auto"/>
            </w:pPr>
            <w:r w:rsidRPr="00855B05">
              <w:rPr>
                <w:b/>
              </w:rPr>
              <w:t xml:space="preserve">Dodge Fitness Center </w:t>
            </w:r>
          </w:p>
        </w:tc>
        <w:tc>
          <w:tcPr>
            <w:tcW w:w="3142" w:type="dxa"/>
            <w:tcBorders>
              <w:top w:val="single" w:sz="6" w:space="0" w:color="000000"/>
              <w:left w:val="single" w:sz="6" w:space="0" w:color="000000"/>
              <w:bottom w:val="single" w:sz="6" w:space="0" w:color="000000"/>
              <w:right w:val="single" w:sz="6" w:space="0" w:color="000000"/>
            </w:tcBorders>
          </w:tcPr>
          <w:p w14:paraId="0000042F" w14:textId="77777777" w:rsidR="0023651D" w:rsidRPr="00855B05" w:rsidRDefault="004A0839">
            <w:pPr>
              <w:spacing w:line="259" w:lineRule="auto"/>
              <w:ind w:left="5"/>
              <w:rPr>
                <w:sz w:val="22"/>
                <w:szCs w:val="22"/>
              </w:rPr>
            </w:pPr>
            <w:r w:rsidRPr="00855B05">
              <w:rPr>
                <w:b/>
                <w:sz w:val="22"/>
                <w:szCs w:val="22"/>
              </w:rPr>
              <w:t xml:space="preserve">Columbia Main Campus </w:t>
            </w:r>
          </w:p>
        </w:tc>
        <w:tc>
          <w:tcPr>
            <w:tcW w:w="3142" w:type="dxa"/>
            <w:tcBorders>
              <w:top w:val="single" w:sz="6" w:space="0" w:color="000000"/>
              <w:left w:val="single" w:sz="6" w:space="0" w:color="000000"/>
              <w:bottom w:val="single" w:sz="6" w:space="0" w:color="000000"/>
              <w:right w:val="single" w:sz="6" w:space="0" w:color="000000"/>
            </w:tcBorders>
          </w:tcPr>
          <w:p w14:paraId="00000430" w14:textId="77777777" w:rsidR="0023651D" w:rsidRPr="00855B05" w:rsidRDefault="004A0839">
            <w:pPr>
              <w:spacing w:line="259" w:lineRule="auto"/>
              <w:ind w:left="5"/>
            </w:pPr>
            <w:r w:rsidRPr="00855B05">
              <w:rPr>
                <w:b/>
              </w:rPr>
              <w:t xml:space="preserve">212-854-7149 </w:t>
            </w:r>
          </w:p>
        </w:tc>
      </w:tr>
      <w:tr w:rsidR="0023651D" w:rsidRPr="00855B05" w14:paraId="648BD275"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31" w14:textId="77777777" w:rsidR="0023651D" w:rsidRPr="00855B05" w:rsidRDefault="004A0839">
            <w:pPr>
              <w:spacing w:line="259" w:lineRule="auto"/>
            </w:pPr>
            <w:r w:rsidRPr="00855B05">
              <w:rPr>
                <w:b/>
              </w:rPr>
              <w:t xml:space="preserve">Graduate Writing Center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32" w14:textId="77777777" w:rsidR="0023651D" w:rsidRPr="00855B05" w:rsidRDefault="004A0839">
            <w:pPr>
              <w:spacing w:after="19" w:line="259" w:lineRule="auto"/>
              <w:ind w:left="5"/>
              <w:rPr>
                <w:sz w:val="22"/>
                <w:szCs w:val="22"/>
              </w:rPr>
            </w:pPr>
            <w:r w:rsidRPr="00855B05">
              <w:rPr>
                <w:b/>
                <w:color w:val="0463C1"/>
                <w:sz w:val="22"/>
                <w:szCs w:val="22"/>
                <w:u w:val="single"/>
              </w:rPr>
              <w:t>writingcenter@tc.edu</w:t>
            </w:r>
            <w:r w:rsidRPr="00855B05">
              <w:rPr>
                <w:b/>
                <w:sz w:val="22"/>
                <w:szCs w:val="22"/>
              </w:rPr>
              <w:t xml:space="preserve"> </w:t>
            </w:r>
          </w:p>
          <w:p w14:paraId="00000433"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34" w14:textId="77777777" w:rsidR="0023651D" w:rsidRPr="00855B05" w:rsidRDefault="004A0839">
            <w:pPr>
              <w:spacing w:line="259" w:lineRule="auto"/>
              <w:ind w:left="5"/>
            </w:pPr>
            <w:r w:rsidRPr="00855B05">
              <w:rPr>
                <w:b/>
              </w:rPr>
              <w:t xml:space="preserve">212-678-3789 </w:t>
            </w:r>
          </w:p>
        </w:tc>
      </w:tr>
      <w:tr w:rsidR="0023651D" w:rsidRPr="00855B05" w14:paraId="6315CD9C"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35" w14:textId="77777777" w:rsidR="0023651D" w:rsidRPr="00855B05" w:rsidRDefault="004A0839">
            <w:pPr>
              <w:spacing w:line="259" w:lineRule="auto"/>
            </w:pPr>
            <w:r w:rsidRPr="00855B05">
              <w:rPr>
                <w:b/>
              </w:rPr>
              <w:t xml:space="preserve">Int'l Student Services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36" w14:textId="77777777" w:rsidR="0023651D" w:rsidRPr="00855B05" w:rsidRDefault="004A0839">
            <w:pPr>
              <w:spacing w:after="19" w:line="259" w:lineRule="auto"/>
              <w:ind w:left="5"/>
              <w:rPr>
                <w:sz w:val="22"/>
                <w:szCs w:val="22"/>
              </w:rPr>
            </w:pPr>
            <w:r w:rsidRPr="00855B05">
              <w:rPr>
                <w:b/>
                <w:color w:val="0463C1"/>
                <w:sz w:val="22"/>
                <w:szCs w:val="22"/>
                <w:u w:val="single"/>
              </w:rPr>
              <w:t>tcintl@tc.columbia.edu</w:t>
            </w:r>
            <w:r w:rsidRPr="00855B05">
              <w:rPr>
                <w:b/>
                <w:sz w:val="22"/>
                <w:szCs w:val="22"/>
              </w:rPr>
              <w:t xml:space="preserve"> </w:t>
            </w:r>
          </w:p>
          <w:p w14:paraId="00000437"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38" w14:textId="77777777" w:rsidR="0023651D" w:rsidRPr="00855B05" w:rsidRDefault="004A0839">
            <w:pPr>
              <w:spacing w:line="259" w:lineRule="auto"/>
              <w:ind w:left="5"/>
            </w:pPr>
            <w:r w:rsidRPr="00855B05">
              <w:rPr>
                <w:b/>
              </w:rPr>
              <w:t xml:space="preserve">212-678-3939 </w:t>
            </w:r>
          </w:p>
        </w:tc>
      </w:tr>
      <w:tr w:rsidR="0023651D" w:rsidRPr="00855B05" w14:paraId="567DC438"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39" w14:textId="77777777" w:rsidR="0023651D" w:rsidRPr="00855B05" w:rsidRDefault="004A0839">
            <w:pPr>
              <w:spacing w:line="259" w:lineRule="auto"/>
            </w:pPr>
            <w:r w:rsidRPr="00855B05">
              <w:rPr>
                <w:b/>
              </w:rPr>
              <w:t xml:space="preserve">Immunization / Health Ins.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3A" w14:textId="77777777" w:rsidR="0023651D" w:rsidRPr="00855B05" w:rsidRDefault="004A0839">
            <w:pPr>
              <w:spacing w:after="19" w:line="259" w:lineRule="auto"/>
              <w:ind w:left="5"/>
              <w:rPr>
                <w:sz w:val="22"/>
                <w:szCs w:val="22"/>
              </w:rPr>
            </w:pPr>
            <w:r w:rsidRPr="00855B05">
              <w:rPr>
                <w:b/>
                <w:color w:val="0463C1"/>
                <w:sz w:val="22"/>
                <w:szCs w:val="22"/>
                <w:u w:val="single"/>
              </w:rPr>
              <w:t>health-immunization@tc.edu</w:t>
            </w:r>
            <w:r w:rsidRPr="00855B05">
              <w:rPr>
                <w:b/>
                <w:sz w:val="22"/>
                <w:szCs w:val="22"/>
              </w:rPr>
              <w:t xml:space="preserve"> </w:t>
            </w:r>
          </w:p>
          <w:p w14:paraId="0000043B"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3C" w14:textId="77777777" w:rsidR="0023651D" w:rsidRPr="00855B05" w:rsidRDefault="004A0839">
            <w:pPr>
              <w:spacing w:line="259" w:lineRule="auto"/>
              <w:ind w:left="5"/>
            </w:pPr>
            <w:r w:rsidRPr="00855B05">
              <w:rPr>
                <w:b/>
              </w:rPr>
              <w:t xml:space="preserve">212-678-3006 </w:t>
            </w:r>
          </w:p>
        </w:tc>
      </w:tr>
      <w:tr w:rsidR="0023651D" w:rsidRPr="00855B05" w14:paraId="31DD7D6C"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3D" w14:textId="77777777" w:rsidR="0023651D" w:rsidRPr="00855B05" w:rsidRDefault="004A0839">
            <w:pPr>
              <w:spacing w:line="259" w:lineRule="auto"/>
            </w:pPr>
            <w:r w:rsidRPr="00855B05">
              <w:rPr>
                <w:b/>
              </w:rPr>
              <w:t xml:space="preserve">Student Activities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3E" w14:textId="77777777" w:rsidR="0023651D" w:rsidRPr="00855B05" w:rsidRDefault="004A0839">
            <w:pPr>
              <w:spacing w:after="19" w:line="259" w:lineRule="auto"/>
              <w:ind w:left="5"/>
              <w:rPr>
                <w:sz w:val="22"/>
                <w:szCs w:val="22"/>
              </w:rPr>
            </w:pPr>
            <w:r w:rsidRPr="00855B05">
              <w:rPr>
                <w:b/>
                <w:color w:val="0463C1"/>
                <w:sz w:val="22"/>
                <w:szCs w:val="22"/>
                <w:u w:val="single"/>
              </w:rPr>
              <w:t>gsld@tc.edu</w:t>
            </w:r>
            <w:r w:rsidRPr="00855B05">
              <w:rPr>
                <w:b/>
                <w:sz w:val="22"/>
                <w:szCs w:val="22"/>
              </w:rPr>
              <w:t xml:space="preserve"> </w:t>
            </w:r>
          </w:p>
          <w:p w14:paraId="0000043F"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40" w14:textId="77777777" w:rsidR="0023651D" w:rsidRPr="00855B05" w:rsidRDefault="004A0839">
            <w:pPr>
              <w:spacing w:line="259" w:lineRule="auto"/>
              <w:ind w:left="5"/>
            </w:pPr>
            <w:r w:rsidRPr="00855B05">
              <w:rPr>
                <w:b/>
              </w:rPr>
              <w:t xml:space="preserve">212-678-3690 </w:t>
            </w:r>
          </w:p>
        </w:tc>
      </w:tr>
      <w:tr w:rsidR="0023651D" w:rsidRPr="00855B05" w14:paraId="1921735A"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41" w14:textId="77777777" w:rsidR="0023651D" w:rsidRPr="00855B05" w:rsidRDefault="004A0839">
            <w:pPr>
              <w:spacing w:line="259" w:lineRule="auto"/>
            </w:pPr>
            <w:r w:rsidRPr="00855B05">
              <w:rPr>
                <w:b/>
              </w:rPr>
              <w:lastRenderedPageBreak/>
              <w:t xml:space="preserve">Business Services Center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42" w14:textId="77777777" w:rsidR="0023651D" w:rsidRPr="00855B05" w:rsidRDefault="004A0839">
            <w:pPr>
              <w:spacing w:after="19" w:line="259" w:lineRule="auto"/>
              <w:ind w:left="5"/>
              <w:rPr>
                <w:sz w:val="22"/>
                <w:szCs w:val="22"/>
              </w:rPr>
            </w:pPr>
            <w:r w:rsidRPr="00855B05">
              <w:rPr>
                <w:b/>
                <w:color w:val="0463C1"/>
                <w:sz w:val="22"/>
                <w:szCs w:val="22"/>
                <w:u w:val="single"/>
              </w:rPr>
              <w:t>duplicating@tc.columbia.edu</w:t>
            </w:r>
            <w:r w:rsidRPr="00855B05">
              <w:rPr>
                <w:b/>
                <w:sz w:val="22"/>
                <w:szCs w:val="22"/>
              </w:rPr>
              <w:t xml:space="preserve"> </w:t>
            </w:r>
          </w:p>
          <w:p w14:paraId="00000443"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44" w14:textId="77777777" w:rsidR="0023651D" w:rsidRPr="00855B05" w:rsidRDefault="004A0839">
            <w:pPr>
              <w:spacing w:line="259" w:lineRule="auto"/>
              <w:ind w:left="5"/>
            </w:pPr>
            <w:r w:rsidRPr="00855B05">
              <w:rPr>
                <w:b/>
              </w:rPr>
              <w:t xml:space="preserve">212-678-3700 </w:t>
            </w:r>
          </w:p>
        </w:tc>
      </w:tr>
      <w:tr w:rsidR="0023651D" w:rsidRPr="00855B05" w14:paraId="3352F260"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45" w14:textId="77777777" w:rsidR="0023651D" w:rsidRPr="00855B05" w:rsidRDefault="004A0839">
            <w:pPr>
              <w:spacing w:line="259" w:lineRule="auto"/>
            </w:pPr>
            <w:r w:rsidRPr="00855B05">
              <w:rPr>
                <w:b/>
              </w:rPr>
              <w:t xml:space="preserve">Mail Services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46" w14:textId="77777777" w:rsidR="0023651D" w:rsidRPr="00855B05" w:rsidRDefault="004A0839">
            <w:pPr>
              <w:spacing w:after="19" w:line="259" w:lineRule="auto"/>
              <w:ind w:left="5"/>
              <w:rPr>
                <w:sz w:val="22"/>
                <w:szCs w:val="22"/>
              </w:rPr>
            </w:pPr>
            <w:r w:rsidRPr="00855B05">
              <w:rPr>
                <w:b/>
                <w:color w:val="0463C1"/>
                <w:sz w:val="22"/>
                <w:szCs w:val="22"/>
                <w:u w:val="single"/>
              </w:rPr>
              <w:t>duplicating@tc.columbia.edu</w:t>
            </w:r>
            <w:r w:rsidRPr="00855B05">
              <w:rPr>
                <w:b/>
                <w:sz w:val="22"/>
                <w:szCs w:val="22"/>
              </w:rPr>
              <w:t xml:space="preserve"> </w:t>
            </w:r>
          </w:p>
          <w:p w14:paraId="00000447"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48" w14:textId="77777777" w:rsidR="0023651D" w:rsidRPr="00855B05" w:rsidRDefault="004A0839">
            <w:pPr>
              <w:spacing w:line="259" w:lineRule="auto"/>
              <w:ind w:left="5"/>
            </w:pPr>
            <w:r w:rsidRPr="00855B05">
              <w:rPr>
                <w:b/>
              </w:rPr>
              <w:t xml:space="preserve">212-678-3700 </w:t>
            </w:r>
          </w:p>
        </w:tc>
      </w:tr>
      <w:tr w:rsidR="0023651D" w:rsidRPr="00855B05" w14:paraId="10292CF0"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49" w14:textId="77777777" w:rsidR="0023651D" w:rsidRPr="00855B05" w:rsidRDefault="004A0839">
            <w:pPr>
              <w:spacing w:line="259" w:lineRule="auto"/>
            </w:pPr>
            <w:r w:rsidRPr="00855B05">
              <w:rPr>
                <w:b/>
              </w:rPr>
              <w:t xml:space="preserve">Fax Receiving Number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4A" w14:textId="77777777" w:rsidR="0023651D" w:rsidRPr="00855B05" w:rsidRDefault="004A0839">
            <w:pPr>
              <w:spacing w:after="19" w:line="259" w:lineRule="auto"/>
              <w:ind w:left="5"/>
              <w:rPr>
                <w:sz w:val="22"/>
                <w:szCs w:val="22"/>
              </w:rPr>
            </w:pPr>
            <w:r w:rsidRPr="00855B05">
              <w:rPr>
                <w:b/>
                <w:color w:val="0463C1"/>
                <w:sz w:val="22"/>
                <w:szCs w:val="22"/>
                <w:u w:val="single"/>
              </w:rPr>
              <w:t>duplicating@tc.columbia.edu</w:t>
            </w:r>
            <w:r w:rsidRPr="00855B05">
              <w:rPr>
                <w:b/>
                <w:sz w:val="22"/>
                <w:szCs w:val="22"/>
              </w:rPr>
              <w:t xml:space="preserve"> </w:t>
            </w:r>
          </w:p>
          <w:p w14:paraId="0000044B"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4C" w14:textId="77777777" w:rsidR="0023651D" w:rsidRPr="00855B05" w:rsidRDefault="004A0839">
            <w:pPr>
              <w:spacing w:line="259" w:lineRule="auto"/>
              <w:ind w:left="5"/>
            </w:pPr>
            <w:r w:rsidRPr="00855B05">
              <w:rPr>
                <w:b/>
              </w:rPr>
              <w:t xml:space="preserve">212-678-3700 </w:t>
            </w:r>
          </w:p>
        </w:tc>
      </w:tr>
      <w:tr w:rsidR="0023651D" w:rsidRPr="00855B05" w14:paraId="16ADA16C" w14:textId="77777777">
        <w:trPr>
          <w:trHeight w:val="850"/>
        </w:trPr>
        <w:tc>
          <w:tcPr>
            <w:tcW w:w="3142" w:type="dxa"/>
            <w:tcBorders>
              <w:top w:val="single" w:sz="6" w:space="0" w:color="000000"/>
              <w:left w:val="single" w:sz="6" w:space="0" w:color="000000"/>
              <w:bottom w:val="single" w:sz="6" w:space="0" w:color="000000"/>
              <w:right w:val="single" w:sz="6" w:space="0" w:color="000000"/>
            </w:tcBorders>
          </w:tcPr>
          <w:p w14:paraId="0000044D" w14:textId="77777777" w:rsidR="0023651D" w:rsidRPr="00855B05" w:rsidRDefault="004A0839">
            <w:pPr>
              <w:spacing w:line="259" w:lineRule="auto"/>
            </w:pPr>
            <w:r w:rsidRPr="00855B05">
              <w:rPr>
                <w:b/>
              </w:rPr>
              <w:t xml:space="preserve">TC Souvenirs </w:t>
            </w:r>
          </w:p>
        </w:tc>
        <w:tc>
          <w:tcPr>
            <w:tcW w:w="3142" w:type="dxa"/>
            <w:tcBorders>
              <w:top w:val="single" w:sz="6" w:space="0" w:color="000000"/>
              <w:left w:val="single" w:sz="6" w:space="0" w:color="000000"/>
              <w:bottom w:val="single" w:sz="6" w:space="0" w:color="000000"/>
              <w:right w:val="single" w:sz="6" w:space="0" w:color="000000"/>
            </w:tcBorders>
            <w:vAlign w:val="center"/>
          </w:tcPr>
          <w:p w14:paraId="0000044E" w14:textId="77777777" w:rsidR="0023651D" w:rsidRPr="00855B05" w:rsidRDefault="004A0839">
            <w:pPr>
              <w:spacing w:after="19" w:line="259" w:lineRule="auto"/>
              <w:ind w:left="5"/>
              <w:rPr>
                <w:sz w:val="22"/>
                <w:szCs w:val="22"/>
              </w:rPr>
            </w:pPr>
            <w:r w:rsidRPr="00855B05">
              <w:rPr>
                <w:b/>
                <w:color w:val="0463C1"/>
                <w:sz w:val="22"/>
                <w:szCs w:val="22"/>
                <w:u w:val="single"/>
              </w:rPr>
              <w:t>duplicating@tc.columbia.edu</w:t>
            </w:r>
            <w:r w:rsidRPr="00855B05">
              <w:rPr>
                <w:b/>
                <w:sz w:val="22"/>
                <w:szCs w:val="22"/>
              </w:rPr>
              <w:t xml:space="preserve"> </w:t>
            </w:r>
          </w:p>
          <w:p w14:paraId="0000044F" w14:textId="77777777" w:rsidR="0023651D" w:rsidRPr="00855B05" w:rsidRDefault="004A0839">
            <w:pPr>
              <w:spacing w:line="259" w:lineRule="auto"/>
              <w:ind w:left="5"/>
              <w:rPr>
                <w:sz w:val="22"/>
                <w:szCs w:val="22"/>
              </w:rPr>
            </w:pPr>
            <w:r w:rsidRPr="00855B05">
              <w:rPr>
                <w:b/>
                <w:sz w:val="22"/>
                <w:szCs w:val="22"/>
              </w:rPr>
              <w:t xml:space="preserve"> </w:t>
            </w:r>
          </w:p>
        </w:tc>
        <w:tc>
          <w:tcPr>
            <w:tcW w:w="3142" w:type="dxa"/>
            <w:tcBorders>
              <w:top w:val="single" w:sz="6" w:space="0" w:color="000000"/>
              <w:left w:val="single" w:sz="6" w:space="0" w:color="000000"/>
              <w:bottom w:val="single" w:sz="6" w:space="0" w:color="000000"/>
              <w:right w:val="single" w:sz="6" w:space="0" w:color="000000"/>
            </w:tcBorders>
          </w:tcPr>
          <w:p w14:paraId="00000450" w14:textId="77777777" w:rsidR="0023651D" w:rsidRPr="00855B05" w:rsidRDefault="004A0839">
            <w:pPr>
              <w:spacing w:line="259" w:lineRule="auto"/>
              <w:ind w:left="5"/>
            </w:pPr>
            <w:r w:rsidRPr="00855B05">
              <w:rPr>
                <w:b/>
              </w:rPr>
              <w:t xml:space="preserve">212-678-3700 </w:t>
            </w:r>
          </w:p>
        </w:tc>
      </w:tr>
    </w:tbl>
    <w:p w14:paraId="00000451" w14:textId="77777777" w:rsidR="0023651D" w:rsidRPr="00855B05" w:rsidRDefault="004A0839">
      <w:pPr>
        <w:spacing w:after="19" w:line="259" w:lineRule="auto"/>
      </w:pPr>
      <w:r w:rsidRPr="00855B05">
        <w:t xml:space="preserve"> </w:t>
      </w:r>
    </w:p>
    <w:p w14:paraId="00000452" w14:textId="77777777" w:rsidR="0023651D" w:rsidRPr="00855B05" w:rsidRDefault="004A0839">
      <w:pPr>
        <w:spacing w:line="259" w:lineRule="auto"/>
      </w:pPr>
      <w:r w:rsidRPr="00855B05">
        <w:t xml:space="preserve"> </w:t>
      </w:r>
    </w:p>
    <w:tbl>
      <w:tblPr>
        <w:tblStyle w:val="af7"/>
        <w:tblW w:w="6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5523"/>
      </w:tblGrid>
      <w:tr w:rsidR="0023651D" w:rsidRPr="00855B05" w14:paraId="1E16627C" w14:textId="77777777">
        <w:trPr>
          <w:trHeight w:val="292"/>
        </w:trPr>
        <w:tc>
          <w:tcPr>
            <w:tcW w:w="1440" w:type="dxa"/>
            <w:tcBorders>
              <w:top w:val="nil"/>
              <w:left w:val="nil"/>
              <w:bottom w:val="nil"/>
              <w:right w:val="nil"/>
            </w:tcBorders>
          </w:tcPr>
          <w:p w14:paraId="00000453" w14:textId="77777777" w:rsidR="0023651D" w:rsidRPr="00855B05" w:rsidRDefault="004A0839">
            <w:pPr>
              <w:spacing w:line="259" w:lineRule="auto"/>
            </w:pPr>
            <w:r w:rsidRPr="00855B05">
              <w:rPr>
                <w:b/>
              </w:rPr>
              <w:t xml:space="preserve">CCPX  </w:t>
            </w:r>
          </w:p>
        </w:tc>
        <w:tc>
          <w:tcPr>
            <w:tcW w:w="5523" w:type="dxa"/>
            <w:tcBorders>
              <w:top w:val="nil"/>
              <w:left w:val="nil"/>
              <w:bottom w:val="nil"/>
              <w:right w:val="nil"/>
            </w:tcBorders>
          </w:tcPr>
          <w:p w14:paraId="00000454" w14:textId="77777777" w:rsidR="0023651D" w:rsidRPr="00855B05" w:rsidRDefault="004A0839">
            <w:pPr>
              <w:spacing w:line="259" w:lineRule="auto"/>
              <w:jc w:val="both"/>
            </w:pPr>
            <w:r w:rsidRPr="00855B05">
              <w:t xml:space="preserve">Department of Counseling and Clinical Psychology  </w:t>
            </w:r>
          </w:p>
        </w:tc>
      </w:tr>
      <w:tr w:rsidR="0023651D" w:rsidRPr="00855B05" w14:paraId="5BCCF601" w14:textId="77777777">
        <w:trPr>
          <w:trHeight w:val="317"/>
        </w:trPr>
        <w:tc>
          <w:tcPr>
            <w:tcW w:w="1440" w:type="dxa"/>
            <w:tcBorders>
              <w:top w:val="nil"/>
              <w:left w:val="nil"/>
              <w:bottom w:val="nil"/>
              <w:right w:val="nil"/>
            </w:tcBorders>
          </w:tcPr>
          <w:p w14:paraId="00000455" w14:textId="77777777" w:rsidR="0023651D" w:rsidRPr="00855B05" w:rsidRDefault="004A0839">
            <w:pPr>
              <w:tabs>
                <w:tab w:val="center" w:pos="720"/>
              </w:tabs>
              <w:spacing w:line="259" w:lineRule="auto"/>
            </w:pPr>
            <w:r w:rsidRPr="00855B05">
              <w:rPr>
                <w:b/>
              </w:rPr>
              <w:t>CU</w:t>
            </w:r>
            <w:r w:rsidRPr="00855B05">
              <w:t xml:space="preserve"> </w:t>
            </w:r>
            <w:r w:rsidRPr="00855B05">
              <w:tab/>
              <w:t xml:space="preserve"> </w:t>
            </w:r>
          </w:p>
        </w:tc>
        <w:tc>
          <w:tcPr>
            <w:tcW w:w="5523" w:type="dxa"/>
            <w:tcBorders>
              <w:top w:val="nil"/>
              <w:left w:val="nil"/>
              <w:bottom w:val="nil"/>
              <w:right w:val="nil"/>
            </w:tcBorders>
          </w:tcPr>
          <w:p w14:paraId="00000456" w14:textId="77777777" w:rsidR="0023651D" w:rsidRPr="00855B05" w:rsidRDefault="004A0839">
            <w:pPr>
              <w:spacing w:line="259" w:lineRule="auto"/>
            </w:pPr>
            <w:r w:rsidRPr="00855B05">
              <w:t xml:space="preserve">Columbia University  </w:t>
            </w:r>
          </w:p>
        </w:tc>
      </w:tr>
      <w:tr w:rsidR="0023651D" w:rsidRPr="00855B05" w14:paraId="61065EBA" w14:textId="77777777">
        <w:trPr>
          <w:trHeight w:val="317"/>
        </w:trPr>
        <w:tc>
          <w:tcPr>
            <w:tcW w:w="1440" w:type="dxa"/>
            <w:tcBorders>
              <w:top w:val="nil"/>
              <w:left w:val="nil"/>
              <w:bottom w:val="nil"/>
              <w:right w:val="nil"/>
            </w:tcBorders>
          </w:tcPr>
          <w:p w14:paraId="00000457" w14:textId="77777777" w:rsidR="0023651D" w:rsidRPr="00855B05" w:rsidRDefault="004A0839">
            <w:pPr>
              <w:tabs>
                <w:tab w:val="center" w:pos="720"/>
              </w:tabs>
              <w:spacing w:line="259" w:lineRule="auto"/>
            </w:pPr>
            <w:r w:rsidRPr="00855B05">
              <w:rPr>
                <w:b/>
              </w:rPr>
              <w:t xml:space="preserve">TC </w:t>
            </w:r>
            <w:r w:rsidRPr="00855B05">
              <w:rPr>
                <w:b/>
              </w:rPr>
              <w:tab/>
              <w:t xml:space="preserve"> </w:t>
            </w:r>
          </w:p>
        </w:tc>
        <w:tc>
          <w:tcPr>
            <w:tcW w:w="5523" w:type="dxa"/>
            <w:tcBorders>
              <w:top w:val="nil"/>
              <w:left w:val="nil"/>
              <w:bottom w:val="nil"/>
              <w:right w:val="nil"/>
            </w:tcBorders>
          </w:tcPr>
          <w:p w14:paraId="00000458" w14:textId="77777777" w:rsidR="0023651D" w:rsidRPr="00855B05" w:rsidRDefault="004A0839">
            <w:pPr>
              <w:spacing w:line="259" w:lineRule="auto"/>
            </w:pPr>
            <w:r w:rsidRPr="00855B05">
              <w:t xml:space="preserve">Teachers College  </w:t>
            </w:r>
          </w:p>
        </w:tc>
      </w:tr>
      <w:tr w:rsidR="0023651D" w:rsidRPr="00855B05" w14:paraId="4C6CE1A8" w14:textId="77777777">
        <w:trPr>
          <w:trHeight w:val="317"/>
        </w:trPr>
        <w:tc>
          <w:tcPr>
            <w:tcW w:w="1440" w:type="dxa"/>
            <w:tcBorders>
              <w:top w:val="nil"/>
              <w:left w:val="nil"/>
              <w:bottom w:val="nil"/>
              <w:right w:val="nil"/>
            </w:tcBorders>
          </w:tcPr>
          <w:p w14:paraId="00000459" w14:textId="77777777" w:rsidR="0023651D" w:rsidRPr="00855B05" w:rsidRDefault="004A0839">
            <w:pPr>
              <w:spacing w:line="259" w:lineRule="auto"/>
            </w:pPr>
            <w:r w:rsidRPr="00855B05">
              <w:rPr>
                <w:b/>
              </w:rPr>
              <w:t xml:space="preserve">GDH  </w:t>
            </w:r>
          </w:p>
        </w:tc>
        <w:tc>
          <w:tcPr>
            <w:tcW w:w="5523" w:type="dxa"/>
            <w:tcBorders>
              <w:top w:val="nil"/>
              <w:left w:val="nil"/>
              <w:bottom w:val="nil"/>
              <w:right w:val="nil"/>
            </w:tcBorders>
          </w:tcPr>
          <w:p w14:paraId="0000045A" w14:textId="77777777" w:rsidR="0023651D" w:rsidRPr="00855B05" w:rsidRDefault="004A0839">
            <w:pPr>
              <w:spacing w:line="259" w:lineRule="auto"/>
            </w:pPr>
            <w:r w:rsidRPr="00855B05">
              <w:t xml:space="preserve">Grace Dodge Hall  </w:t>
            </w:r>
          </w:p>
        </w:tc>
      </w:tr>
      <w:tr w:rsidR="0023651D" w:rsidRPr="00855B05" w14:paraId="0819CCF1" w14:textId="77777777">
        <w:trPr>
          <w:trHeight w:val="317"/>
        </w:trPr>
        <w:tc>
          <w:tcPr>
            <w:tcW w:w="1440" w:type="dxa"/>
            <w:tcBorders>
              <w:top w:val="nil"/>
              <w:left w:val="nil"/>
              <w:bottom w:val="nil"/>
              <w:right w:val="nil"/>
            </w:tcBorders>
          </w:tcPr>
          <w:p w14:paraId="0000045B" w14:textId="77777777" w:rsidR="0023651D" w:rsidRPr="00855B05" w:rsidRDefault="004A0839">
            <w:pPr>
              <w:spacing w:line="259" w:lineRule="auto"/>
            </w:pPr>
            <w:r w:rsidRPr="00855B05">
              <w:rPr>
                <w:b/>
              </w:rPr>
              <w:t xml:space="preserve">GSAS  </w:t>
            </w:r>
          </w:p>
        </w:tc>
        <w:tc>
          <w:tcPr>
            <w:tcW w:w="5523" w:type="dxa"/>
            <w:tcBorders>
              <w:top w:val="nil"/>
              <w:left w:val="nil"/>
              <w:bottom w:val="nil"/>
              <w:right w:val="nil"/>
            </w:tcBorders>
          </w:tcPr>
          <w:p w14:paraId="0000045C" w14:textId="77777777" w:rsidR="0023651D" w:rsidRPr="00855B05" w:rsidRDefault="004A0839">
            <w:pPr>
              <w:spacing w:line="259" w:lineRule="auto"/>
            </w:pPr>
            <w:r w:rsidRPr="00855B05">
              <w:t xml:space="preserve">Graduate School of Arts and Sciences  </w:t>
            </w:r>
          </w:p>
        </w:tc>
      </w:tr>
      <w:tr w:rsidR="0023651D" w:rsidRPr="00855B05" w14:paraId="60D7E409" w14:textId="77777777">
        <w:trPr>
          <w:trHeight w:val="317"/>
        </w:trPr>
        <w:tc>
          <w:tcPr>
            <w:tcW w:w="1440" w:type="dxa"/>
            <w:tcBorders>
              <w:top w:val="nil"/>
              <w:left w:val="nil"/>
              <w:bottom w:val="nil"/>
              <w:right w:val="nil"/>
            </w:tcBorders>
          </w:tcPr>
          <w:p w14:paraId="0000045D" w14:textId="77777777" w:rsidR="0023651D" w:rsidRPr="00855B05" w:rsidRDefault="004A0839">
            <w:pPr>
              <w:tabs>
                <w:tab w:val="center" w:pos="720"/>
              </w:tabs>
              <w:spacing w:line="259" w:lineRule="auto"/>
            </w:pPr>
            <w:r w:rsidRPr="00855B05">
              <w:rPr>
                <w:b/>
              </w:rPr>
              <w:t xml:space="preserve">HM </w:t>
            </w:r>
            <w:r w:rsidRPr="00855B05">
              <w:rPr>
                <w:b/>
              </w:rPr>
              <w:tab/>
              <w:t xml:space="preserve"> </w:t>
            </w:r>
          </w:p>
        </w:tc>
        <w:tc>
          <w:tcPr>
            <w:tcW w:w="5523" w:type="dxa"/>
            <w:tcBorders>
              <w:top w:val="nil"/>
              <w:left w:val="nil"/>
              <w:bottom w:val="nil"/>
              <w:right w:val="nil"/>
            </w:tcBorders>
          </w:tcPr>
          <w:p w14:paraId="0000045E" w14:textId="77777777" w:rsidR="0023651D" w:rsidRPr="00855B05" w:rsidRDefault="004A0839">
            <w:pPr>
              <w:spacing w:line="259" w:lineRule="auto"/>
            </w:pPr>
            <w:r w:rsidRPr="00855B05">
              <w:t xml:space="preserve">Horace Mann  </w:t>
            </w:r>
          </w:p>
        </w:tc>
      </w:tr>
      <w:tr w:rsidR="0023651D" w:rsidRPr="00855B05" w14:paraId="555406BC" w14:textId="77777777">
        <w:trPr>
          <w:trHeight w:val="317"/>
        </w:trPr>
        <w:tc>
          <w:tcPr>
            <w:tcW w:w="1440" w:type="dxa"/>
            <w:tcBorders>
              <w:top w:val="nil"/>
              <w:left w:val="nil"/>
              <w:bottom w:val="nil"/>
              <w:right w:val="nil"/>
            </w:tcBorders>
          </w:tcPr>
          <w:p w14:paraId="0000045F" w14:textId="77777777" w:rsidR="0023651D" w:rsidRPr="00855B05" w:rsidRDefault="004A0839">
            <w:pPr>
              <w:tabs>
                <w:tab w:val="center" w:pos="720"/>
              </w:tabs>
              <w:spacing w:line="259" w:lineRule="auto"/>
            </w:pPr>
            <w:r w:rsidRPr="00855B05">
              <w:rPr>
                <w:b/>
              </w:rPr>
              <w:t xml:space="preserve">IP </w:t>
            </w:r>
            <w:r w:rsidRPr="00855B05">
              <w:rPr>
                <w:b/>
              </w:rPr>
              <w:tab/>
              <w:t xml:space="preserve"> </w:t>
            </w:r>
          </w:p>
        </w:tc>
        <w:tc>
          <w:tcPr>
            <w:tcW w:w="5523" w:type="dxa"/>
            <w:tcBorders>
              <w:top w:val="nil"/>
              <w:left w:val="nil"/>
              <w:bottom w:val="nil"/>
              <w:right w:val="nil"/>
            </w:tcBorders>
          </w:tcPr>
          <w:p w14:paraId="00000460" w14:textId="77777777" w:rsidR="0023651D" w:rsidRPr="00855B05" w:rsidRDefault="004A0839">
            <w:pPr>
              <w:spacing w:line="259" w:lineRule="auto"/>
            </w:pPr>
            <w:r w:rsidRPr="00855B05">
              <w:t xml:space="preserve">Integrative Project  </w:t>
            </w:r>
          </w:p>
        </w:tc>
      </w:tr>
      <w:tr w:rsidR="0023651D" w:rsidRPr="00855B05" w14:paraId="13932F7E" w14:textId="77777777">
        <w:trPr>
          <w:trHeight w:val="317"/>
        </w:trPr>
        <w:tc>
          <w:tcPr>
            <w:tcW w:w="1440" w:type="dxa"/>
            <w:tcBorders>
              <w:top w:val="nil"/>
              <w:left w:val="nil"/>
              <w:bottom w:val="nil"/>
              <w:right w:val="nil"/>
            </w:tcBorders>
          </w:tcPr>
          <w:p w14:paraId="00000461" w14:textId="77777777" w:rsidR="0023651D" w:rsidRPr="00855B05" w:rsidRDefault="004A0839">
            <w:pPr>
              <w:spacing w:line="259" w:lineRule="auto"/>
            </w:pPr>
            <w:r w:rsidRPr="00855B05">
              <w:rPr>
                <w:b/>
              </w:rPr>
              <w:t xml:space="preserve">M.A.  </w:t>
            </w:r>
          </w:p>
        </w:tc>
        <w:tc>
          <w:tcPr>
            <w:tcW w:w="5523" w:type="dxa"/>
            <w:tcBorders>
              <w:top w:val="nil"/>
              <w:left w:val="nil"/>
              <w:bottom w:val="nil"/>
              <w:right w:val="nil"/>
            </w:tcBorders>
          </w:tcPr>
          <w:p w14:paraId="00000462" w14:textId="77777777" w:rsidR="0023651D" w:rsidRPr="00855B05" w:rsidRDefault="004A0839">
            <w:pPr>
              <w:spacing w:line="259" w:lineRule="auto"/>
            </w:pPr>
            <w:r w:rsidRPr="00855B05">
              <w:t xml:space="preserve">Master of Arts  </w:t>
            </w:r>
          </w:p>
        </w:tc>
      </w:tr>
      <w:tr w:rsidR="0023651D" w:rsidRPr="00855B05" w14:paraId="1091BC68" w14:textId="77777777">
        <w:trPr>
          <w:trHeight w:val="319"/>
        </w:trPr>
        <w:tc>
          <w:tcPr>
            <w:tcW w:w="1440" w:type="dxa"/>
            <w:tcBorders>
              <w:top w:val="nil"/>
              <w:left w:val="nil"/>
              <w:bottom w:val="nil"/>
              <w:right w:val="nil"/>
            </w:tcBorders>
          </w:tcPr>
          <w:p w14:paraId="00000463" w14:textId="77777777" w:rsidR="0023651D" w:rsidRPr="00855B05" w:rsidRDefault="004A0839">
            <w:pPr>
              <w:tabs>
                <w:tab w:val="center" w:pos="720"/>
              </w:tabs>
              <w:spacing w:line="259" w:lineRule="auto"/>
            </w:pPr>
            <w:r w:rsidRPr="00855B05">
              <w:rPr>
                <w:b/>
              </w:rPr>
              <w:t xml:space="preserve">OIS </w:t>
            </w:r>
            <w:r w:rsidRPr="00855B05">
              <w:rPr>
                <w:b/>
              </w:rPr>
              <w:tab/>
              <w:t xml:space="preserve"> </w:t>
            </w:r>
          </w:p>
        </w:tc>
        <w:tc>
          <w:tcPr>
            <w:tcW w:w="5523" w:type="dxa"/>
            <w:tcBorders>
              <w:top w:val="nil"/>
              <w:left w:val="nil"/>
              <w:bottom w:val="nil"/>
              <w:right w:val="nil"/>
            </w:tcBorders>
          </w:tcPr>
          <w:p w14:paraId="00000464" w14:textId="77777777" w:rsidR="0023651D" w:rsidRPr="00855B05" w:rsidRDefault="004A0839">
            <w:pPr>
              <w:spacing w:line="259" w:lineRule="auto"/>
            </w:pPr>
            <w:r w:rsidRPr="00855B05">
              <w:t xml:space="preserve">Office of International Services  </w:t>
            </w:r>
          </w:p>
        </w:tc>
      </w:tr>
      <w:tr w:rsidR="0023651D" w:rsidRPr="00855B05" w14:paraId="41F5AE22" w14:textId="77777777">
        <w:trPr>
          <w:trHeight w:val="319"/>
        </w:trPr>
        <w:tc>
          <w:tcPr>
            <w:tcW w:w="1440" w:type="dxa"/>
            <w:tcBorders>
              <w:top w:val="nil"/>
              <w:left w:val="nil"/>
              <w:bottom w:val="nil"/>
              <w:right w:val="nil"/>
            </w:tcBorders>
          </w:tcPr>
          <w:p w14:paraId="00000465" w14:textId="77777777" w:rsidR="0023651D" w:rsidRPr="00855B05" w:rsidRDefault="004A0839">
            <w:pPr>
              <w:spacing w:line="259" w:lineRule="auto"/>
            </w:pPr>
            <w:r w:rsidRPr="00855B05">
              <w:rPr>
                <w:b/>
              </w:rPr>
              <w:t xml:space="preserve">OSAP  </w:t>
            </w:r>
          </w:p>
        </w:tc>
        <w:tc>
          <w:tcPr>
            <w:tcW w:w="5523" w:type="dxa"/>
            <w:tcBorders>
              <w:top w:val="nil"/>
              <w:left w:val="nil"/>
              <w:bottom w:val="nil"/>
              <w:right w:val="nil"/>
            </w:tcBorders>
          </w:tcPr>
          <w:p w14:paraId="00000466" w14:textId="77777777" w:rsidR="0023651D" w:rsidRPr="00855B05" w:rsidRDefault="004A0839">
            <w:pPr>
              <w:spacing w:line="259" w:lineRule="auto"/>
            </w:pPr>
            <w:r w:rsidRPr="00855B05">
              <w:t xml:space="preserve">Office of Student Activities and Programs  </w:t>
            </w:r>
          </w:p>
        </w:tc>
      </w:tr>
      <w:tr w:rsidR="0023651D" w:rsidRPr="00855B05" w14:paraId="09262BB7" w14:textId="77777777">
        <w:trPr>
          <w:trHeight w:val="317"/>
        </w:trPr>
        <w:tc>
          <w:tcPr>
            <w:tcW w:w="1440" w:type="dxa"/>
            <w:tcBorders>
              <w:top w:val="nil"/>
              <w:left w:val="nil"/>
              <w:bottom w:val="nil"/>
              <w:right w:val="nil"/>
            </w:tcBorders>
          </w:tcPr>
          <w:p w14:paraId="00000467" w14:textId="77777777" w:rsidR="0023651D" w:rsidRPr="00855B05" w:rsidRDefault="004A0839">
            <w:pPr>
              <w:tabs>
                <w:tab w:val="center" w:pos="720"/>
              </w:tabs>
              <w:spacing w:line="259" w:lineRule="auto"/>
            </w:pPr>
            <w:r w:rsidRPr="00855B05">
              <w:rPr>
                <w:b/>
              </w:rPr>
              <w:t xml:space="preserve">SI </w:t>
            </w:r>
            <w:r w:rsidRPr="00855B05">
              <w:rPr>
                <w:b/>
              </w:rPr>
              <w:tab/>
              <w:t xml:space="preserve"> </w:t>
            </w:r>
          </w:p>
        </w:tc>
        <w:tc>
          <w:tcPr>
            <w:tcW w:w="5523" w:type="dxa"/>
            <w:tcBorders>
              <w:top w:val="nil"/>
              <w:left w:val="nil"/>
              <w:bottom w:val="nil"/>
              <w:right w:val="nil"/>
            </w:tcBorders>
          </w:tcPr>
          <w:p w14:paraId="00000468" w14:textId="77777777" w:rsidR="0023651D" w:rsidRPr="00855B05" w:rsidRDefault="004A0839">
            <w:pPr>
              <w:spacing w:line="259" w:lineRule="auto"/>
            </w:pPr>
            <w:r w:rsidRPr="00855B05">
              <w:t xml:space="preserve">Summer Intensive  </w:t>
            </w:r>
          </w:p>
        </w:tc>
      </w:tr>
      <w:tr w:rsidR="0023651D" w:rsidRPr="00855B05" w14:paraId="1867CB66" w14:textId="77777777">
        <w:trPr>
          <w:trHeight w:val="317"/>
        </w:trPr>
        <w:tc>
          <w:tcPr>
            <w:tcW w:w="1440" w:type="dxa"/>
            <w:tcBorders>
              <w:top w:val="nil"/>
              <w:left w:val="nil"/>
              <w:bottom w:val="nil"/>
              <w:right w:val="nil"/>
            </w:tcBorders>
          </w:tcPr>
          <w:p w14:paraId="00000469" w14:textId="77777777" w:rsidR="0023651D" w:rsidRPr="00855B05" w:rsidRDefault="004A0839">
            <w:pPr>
              <w:spacing w:line="259" w:lineRule="auto"/>
            </w:pPr>
            <w:r w:rsidRPr="00855B05">
              <w:rPr>
                <w:b/>
              </w:rPr>
              <w:t xml:space="preserve">SIPA  </w:t>
            </w:r>
          </w:p>
        </w:tc>
        <w:tc>
          <w:tcPr>
            <w:tcW w:w="5523" w:type="dxa"/>
            <w:tcBorders>
              <w:top w:val="nil"/>
              <w:left w:val="nil"/>
              <w:bottom w:val="nil"/>
              <w:right w:val="nil"/>
            </w:tcBorders>
          </w:tcPr>
          <w:p w14:paraId="0000046A" w14:textId="77777777" w:rsidR="0023651D" w:rsidRPr="00855B05" w:rsidRDefault="004A0839">
            <w:pPr>
              <w:spacing w:line="259" w:lineRule="auto"/>
            </w:pPr>
            <w:r w:rsidRPr="00855B05">
              <w:t xml:space="preserve">School of International and Public Affairs  </w:t>
            </w:r>
          </w:p>
        </w:tc>
      </w:tr>
      <w:tr w:rsidR="0023651D" w:rsidRPr="00855B05" w14:paraId="60F2B935" w14:textId="77777777">
        <w:trPr>
          <w:trHeight w:val="292"/>
        </w:trPr>
        <w:tc>
          <w:tcPr>
            <w:tcW w:w="1440" w:type="dxa"/>
            <w:tcBorders>
              <w:top w:val="nil"/>
              <w:left w:val="nil"/>
              <w:bottom w:val="nil"/>
              <w:right w:val="nil"/>
            </w:tcBorders>
          </w:tcPr>
          <w:p w14:paraId="0000046B" w14:textId="77777777" w:rsidR="0023651D" w:rsidRPr="00855B05" w:rsidRDefault="004A0839">
            <w:pPr>
              <w:spacing w:line="259" w:lineRule="auto"/>
            </w:pPr>
            <w:r w:rsidRPr="00855B05">
              <w:rPr>
                <w:b/>
              </w:rPr>
              <w:t xml:space="preserve">SMBI  </w:t>
            </w:r>
          </w:p>
        </w:tc>
        <w:tc>
          <w:tcPr>
            <w:tcW w:w="5523" w:type="dxa"/>
            <w:tcBorders>
              <w:top w:val="nil"/>
              <w:left w:val="nil"/>
              <w:bottom w:val="nil"/>
              <w:right w:val="nil"/>
            </w:tcBorders>
          </w:tcPr>
          <w:p w14:paraId="0000046C" w14:textId="77777777" w:rsidR="0023651D" w:rsidRPr="00855B05" w:rsidRDefault="004A0839">
            <w:pPr>
              <w:spacing w:line="259" w:lineRule="auto"/>
            </w:pPr>
            <w:r w:rsidRPr="00855B05">
              <w:t xml:space="preserve">Spirituality Mind Body Institute </w:t>
            </w:r>
          </w:p>
        </w:tc>
      </w:tr>
    </w:tbl>
    <w:p w14:paraId="0000046D" w14:textId="77777777" w:rsidR="0023651D" w:rsidRPr="00855B05" w:rsidRDefault="004A0839">
      <w:pPr>
        <w:spacing w:after="19" w:line="259" w:lineRule="auto"/>
      </w:pPr>
      <w:r w:rsidRPr="00855B05">
        <w:rPr>
          <w:sz w:val="22"/>
          <w:szCs w:val="22"/>
        </w:rPr>
        <w:t xml:space="preserve"> </w:t>
      </w:r>
    </w:p>
    <w:p w14:paraId="0000046E" w14:textId="77777777" w:rsidR="0023651D" w:rsidRPr="00855B05" w:rsidRDefault="004A0839">
      <w:pPr>
        <w:spacing w:after="14" w:line="259" w:lineRule="auto"/>
      </w:pPr>
      <w:r w:rsidRPr="00855B05">
        <w:rPr>
          <w:sz w:val="22"/>
          <w:szCs w:val="22"/>
        </w:rPr>
        <w:t xml:space="preserve"> </w:t>
      </w:r>
    </w:p>
    <w:p w14:paraId="0000046F" w14:textId="77777777" w:rsidR="0023651D" w:rsidRPr="00855B05" w:rsidRDefault="004A0839">
      <w:pPr>
        <w:spacing w:line="259" w:lineRule="auto"/>
      </w:pPr>
      <w:r w:rsidRPr="00855B05">
        <w:rPr>
          <w:sz w:val="22"/>
          <w:szCs w:val="22"/>
        </w:rPr>
        <w:t xml:space="preserve"> </w:t>
      </w:r>
    </w:p>
    <w:sectPr w:rsidR="0023651D" w:rsidRPr="00855B05" w:rsidSect="000C0FE4">
      <w:headerReference w:type="even" r:id="rId87"/>
      <w:headerReference w:type="default" r:id="rId88"/>
      <w:footerReference w:type="even" r:id="rId89"/>
      <w:footerReference w:type="default" r:id="rId90"/>
      <w:headerReference w:type="first" r:id="rId91"/>
      <w:footerReference w:type="first" r:id="rId92"/>
      <w:pgSz w:w="12240" w:h="15840"/>
      <w:pgMar w:top="1447" w:right="1373" w:bottom="1586" w:left="1440" w:header="72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50DB" w14:textId="77777777" w:rsidR="0097465F" w:rsidRDefault="0097465F">
      <w:r>
        <w:separator/>
      </w:r>
    </w:p>
  </w:endnote>
  <w:endnote w:type="continuationSeparator" w:id="0">
    <w:p w14:paraId="3EEEEFDF" w14:textId="77777777" w:rsidR="0097465F" w:rsidRDefault="0097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E" w14:textId="64282AD6" w:rsidR="0023651D" w:rsidRDefault="004A0839">
    <w:pPr>
      <w:spacing w:line="259" w:lineRule="auto"/>
      <w:ind w:right="948"/>
      <w:jc w:val="right"/>
    </w:pPr>
    <w:r>
      <w:fldChar w:fldCharType="begin"/>
    </w:r>
    <w:r>
      <w:instrText>PAGE</w:instrText>
    </w:r>
    <w:r>
      <w:fldChar w:fldCharType="separate"/>
    </w:r>
    <w:r w:rsidR="00DC158E">
      <w:rPr>
        <w:noProof/>
      </w:rPr>
      <w:t>2</w:t>
    </w:r>
    <w:r>
      <w:fldChar w:fldCharType="end"/>
    </w: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C" w14:textId="4E1058B6" w:rsidR="0023651D" w:rsidRDefault="004A0839">
    <w:pPr>
      <w:spacing w:line="259" w:lineRule="auto"/>
      <w:ind w:right="948"/>
      <w:jc w:val="right"/>
    </w:pPr>
    <w:r>
      <w:fldChar w:fldCharType="begin"/>
    </w:r>
    <w:r>
      <w:instrText>PAGE</w:instrText>
    </w:r>
    <w:r>
      <w:fldChar w:fldCharType="separate"/>
    </w:r>
    <w:r w:rsidR="00DC158E">
      <w:rPr>
        <w:noProof/>
      </w:rPr>
      <w:t>1</w:t>
    </w:r>
    <w:r>
      <w:fldChar w:fldCharType="end"/>
    </w: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F" w14:textId="77777777" w:rsidR="0023651D" w:rsidRDefault="0023651D">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D" w14:textId="696F2806" w:rsidR="0023651D" w:rsidRDefault="004A0839">
    <w:pPr>
      <w:spacing w:line="259" w:lineRule="auto"/>
      <w:ind w:right="66"/>
      <w:jc w:val="right"/>
    </w:pPr>
    <w:r>
      <w:fldChar w:fldCharType="begin"/>
    </w:r>
    <w:r>
      <w:instrText>PAGE</w:instrText>
    </w:r>
    <w:r>
      <w:fldChar w:fldCharType="separate"/>
    </w:r>
    <w:r w:rsidR="00DC158E">
      <w:rPr>
        <w:noProof/>
      </w:rPr>
      <w:t>40</w:t>
    </w:r>
    <w:r>
      <w:fldChar w:fldCharType="end"/>
    </w:r>
    <w:r>
      <w:rPr>
        <w:sz w:val="22"/>
        <w:szCs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83" w14:textId="685F6936" w:rsidR="0023651D" w:rsidRDefault="004A0839">
    <w:pPr>
      <w:spacing w:line="259" w:lineRule="auto"/>
      <w:ind w:right="66"/>
      <w:jc w:val="right"/>
    </w:pPr>
    <w:r>
      <w:fldChar w:fldCharType="begin"/>
    </w:r>
    <w:r>
      <w:instrText>PAGE</w:instrText>
    </w:r>
    <w:r>
      <w:fldChar w:fldCharType="separate"/>
    </w:r>
    <w:r w:rsidR="00DC158E">
      <w:rPr>
        <w:noProof/>
      </w:rPr>
      <w:t>41</w:t>
    </w:r>
    <w:r>
      <w:fldChar w:fldCharType="end"/>
    </w:r>
    <w:r>
      <w:rPr>
        <w:sz w:val="22"/>
        <w:szCs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80" w14:textId="77777777" w:rsidR="0023651D" w:rsidRDefault="004A0839">
    <w:pPr>
      <w:spacing w:line="259" w:lineRule="auto"/>
      <w:ind w:right="66"/>
      <w:jc w:val="right"/>
    </w:pPr>
    <w:r>
      <w:fldChar w:fldCharType="begin"/>
    </w:r>
    <w:r>
      <w:instrText>PAGE</w:instrText>
    </w:r>
    <w:r>
      <w:fldChar w:fldCharType="separate"/>
    </w:r>
    <w:r>
      <w:fldChar w:fldCharType="end"/>
    </w:r>
    <w:r>
      <w:rPr>
        <w:sz w:val="22"/>
        <w:szCs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B" w14:textId="4964075D" w:rsidR="0023651D" w:rsidRDefault="004A0839">
    <w:pPr>
      <w:spacing w:line="259" w:lineRule="auto"/>
      <w:ind w:right="66"/>
      <w:jc w:val="right"/>
    </w:pPr>
    <w:r>
      <w:fldChar w:fldCharType="begin"/>
    </w:r>
    <w:r>
      <w:instrText>PAGE</w:instrText>
    </w:r>
    <w:r>
      <w:fldChar w:fldCharType="separate"/>
    </w:r>
    <w:r w:rsidR="00DC158E">
      <w:rPr>
        <w:noProof/>
      </w:rPr>
      <w:t>44</w:t>
    </w:r>
    <w:r>
      <w:fldChar w:fldCharType="end"/>
    </w:r>
    <w:r>
      <w:rPr>
        <w:sz w:val="22"/>
        <w:szCs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81" w14:textId="2F542033" w:rsidR="0023651D" w:rsidRDefault="004A0839">
    <w:pPr>
      <w:spacing w:line="259" w:lineRule="auto"/>
      <w:ind w:right="66"/>
      <w:jc w:val="right"/>
    </w:pPr>
    <w:r>
      <w:fldChar w:fldCharType="begin"/>
    </w:r>
    <w:r>
      <w:instrText>PAGE</w:instrText>
    </w:r>
    <w:r>
      <w:fldChar w:fldCharType="separate"/>
    </w:r>
    <w:r w:rsidR="00DC158E">
      <w:rPr>
        <w:noProof/>
      </w:rPr>
      <w:t>43</w:t>
    </w:r>
    <w:r>
      <w:fldChar w:fldCharType="end"/>
    </w:r>
    <w:r>
      <w:rPr>
        <w:sz w:val="22"/>
        <w:szCs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82" w14:textId="77777777" w:rsidR="0023651D" w:rsidRDefault="004A0839">
    <w:pPr>
      <w:spacing w:line="259" w:lineRule="auto"/>
      <w:ind w:right="66"/>
      <w:jc w:val="right"/>
    </w:pPr>
    <w:r>
      <w:fldChar w:fldCharType="begin"/>
    </w:r>
    <w:r>
      <w:instrText>PAGE</w:instrText>
    </w:r>
    <w:r>
      <w:fldChar w:fldCharType="separate"/>
    </w:r>
    <w:r>
      <w:fldChar w:fldCharType="end"/>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30FB" w14:textId="77777777" w:rsidR="0097465F" w:rsidRDefault="0097465F">
      <w:r>
        <w:separator/>
      </w:r>
    </w:p>
  </w:footnote>
  <w:footnote w:type="continuationSeparator" w:id="0">
    <w:p w14:paraId="2A5E720F" w14:textId="77777777" w:rsidR="0097465F" w:rsidRDefault="0097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2" w14:textId="77777777" w:rsidR="0023651D" w:rsidRDefault="004A0839">
    <w:pPr>
      <w:spacing w:line="259" w:lineRule="auto"/>
      <w:ind w:right="320"/>
      <w:jc w:val="right"/>
    </w:pPr>
    <w:r>
      <w:rPr>
        <w:noProof/>
      </w:rPr>
      <w:drawing>
        <wp:anchor distT="0" distB="0" distL="114300" distR="114300" simplePos="0" relativeHeight="251659264" behindDoc="0" locked="0" layoutInCell="1" hidden="0" allowOverlap="1" wp14:anchorId="3F26DBB3" wp14:editId="50C747A1">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18296814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1" w14:textId="1F9E5A97" w:rsidR="0023651D" w:rsidRPr="004A0839" w:rsidRDefault="004A0839" w:rsidP="004A0839">
    <w:pPr>
      <w:spacing w:line="259" w:lineRule="auto"/>
      <w:ind w:right="948"/>
      <w:jc w:val="right"/>
      <w:rPr>
        <w:b/>
        <w:bCs/>
        <w:i/>
        <w:iCs/>
      </w:rPr>
    </w:pPr>
    <w:r>
      <w:rPr>
        <w:noProof/>
      </w:rPr>
      <w:drawing>
        <wp:anchor distT="0" distB="0" distL="114300" distR="114300" simplePos="0" relativeHeight="251658240" behindDoc="0" locked="0" layoutInCell="1" hidden="0" allowOverlap="1" wp14:anchorId="0813DC7C" wp14:editId="7CFE3139">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205349038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0" w14:textId="501E1A70" w:rsidR="0023651D" w:rsidRDefault="004A0839">
    <w:pPr>
      <w:spacing w:after="160" w:line="259" w:lineRule="auto"/>
      <w:ind w:right="888"/>
      <w:jc w:val="right"/>
    </w:pPr>
    <w:r>
      <w:rPr>
        <w:noProof/>
      </w:rPr>
      <w:drawing>
        <wp:inline distT="0" distB="0" distL="0" distR="0" wp14:anchorId="3EB3500B" wp14:editId="6CC8FF20">
          <wp:extent cx="5943600" cy="2441448"/>
          <wp:effectExtent l="0" t="0" r="0" b="0"/>
          <wp:docPr id="17130459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943600" cy="2441448"/>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9" w14:textId="77777777" w:rsidR="0023651D" w:rsidRDefault="004A0839">
    <w:pPr>
      <w:spacing w:line="259" w:lineRule="auto"/>
      <w:ind w:left="-1440" w:right="10867"/>
    </w:pPr>
    <w:r>
      <w:rPr>
        <w:noProof/>
      </w:rPr>
      <w:drawing>
        <wp:anchor distT="0" distB="0" distL="114300" distR="114300" simplePos="0" relativeHeight="251666432" behindDoc="0" locked="0" layoutInCell="1" hidden="0" allowOverlap="1" wp14:anchorId="6186E909" wp14:editId="0FA6E9A5">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4173650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r>
      <w:rPr>
        <w:rFonts w:ascii="Calibri" w:eastAsia="Calibri" w:hAnsi="Calibri" w:cs="Calibri"/>
        <w:noProof/>
        <w:sz w:val="22"/>
        <w:szCs w:val="22"/>
      </w:rPr>
      <mc:AlternateContent>
        <mc:Choice Requires="wpg">
          <w:drawing>
            <wp:anchor distT="0" distB="0" distL="114300" distR="114300" simplePos="0" relativeHeight="251667456" behindDoc="0" locked="0" layoutInCell="1" hidden="0" allowOverlap="1" wp14:anchorId="115E2B39" wp14:editId="64ACD9BC">
              <wp:simplePos x="0" y="0"/>
              <wp:positionH relativeFrom="page">
                <wp:posOffset>909638</wp:posOffset>
              </wp:positionH>
              <wp:positionV relativeFrom="page">
                <wp:posOffset>1172677</wp:posOffset>
              </wp:positionV>
              <wp:extent cx="5990730" cy="170259"/>
              <wp:effectExtent l="0" t="0" r="0" b="0"/>
              <wp:wrapSquare wrapText="bothSides" distT="0" distB="0" distL="114300" distR="114300"/>
              <wp:docPr id="2116608046" name="Group 2116608046"/>
              <wp:cNvGraphicFramePr/>
              <a:graphic xmlns:a="http://schemas.openxmlformats.org/drawingml/2006/main">
                <a:graphicData uri="http://schemas.microsoft.com/office/word/2010/wordprocessingGroup">
                  <wpg:wgp>
                    <wpg:cNvGrpSpPr/>
                    <wpg:grpSpPr>
                      <a:xfrm>
                        <a:off x="0" y="0"/>
                        <a:ext cx="5990730" cy="170259"/>
                        <a:chOff x="2350625" y="3694850"/>
                        <a:chExt cx="5990750" cy="170300"/>
                      </a:xfrm>
                    </wpg:grpSpPr>
                    <wpg:grpSp>
                      <wpg:cNvPr id="2098357951" name="Group 2098357951"/>
                      <wpg:cNvGrpSpPr/>
                      <wpg:grpSpPr>
                        <a:xfrm>
                          <a:off x="2350635" y="3694871"/>
                          <a:ext cx="5990730" cy="170259"/>
                          <a:chOff x="2347250" y="3694850"/>
                          <a:chExt cx="6008100" cy="226475"/>
                        </a:xfrm>
                      </wpg:grpSpPr>
                      <wps:wsp>
                        <wps:cNvPr id="1522926335" name="Rectangle 1522926335"/>
                        <wps:cNvSpPr/>
                        <wps:spPr>
                          <a:xfrm>
                            <a:off x="2347250" y="3694850"/>
                            <a:ext cx="6008100" cy="226475"/>
                          </a:xfrm>
                          <a:prstGeom prst="rect">
                            <a:avLst/>
                          </a:prstGeom>
                          <a:noFill/>
                          <a:ln>
                            <a:noFill/>
                          </a:ln>
                        </wps:spPr>
                        <wps:txbx>
                          <w:txbxContent>
                            <w:p w14:paraId="7D9E1A93" w14:textId="77777777" w:rsidR="0023651D" w:rsidRDefault="0023651D">
                              <w:pPr>
                                <w:textDirection w:val="btLr"/>
                              </w:pPr>
                            </w:p>
                          </w:txbxContent>
                        </wps:txbx>
                        <wps:bodyPr spcFirstLastPara="1" wrap="square" lIns="91425" tIns="91425" rIns="91425" bIns="91425" anchor="ctr" anchorCtr="0">
                          <a:noAutofit/>
                        </wps:bodyPr>
                      </wps:wsp>
                      <wpg:grpSp>
                        <wpg:cNvPr id="1553436873" name="Group 1553436873"/>
                        <wpg:cNvGrpSpPr/>
                        <wpg:grpSpPr>
                          <a:xfrm>
                            <a:off x="2347271" y="3694871"/>
                            <a:ext cx="6008075" cy="226445"/>
                            <a:chOff x="-3364" y="0"/>
                            <a:chExt cx="6008075" cy="226445"/>
                          </a:xfrm>
                        </wpg:grpSpPr>
                        <wps:wsp>
                          <wps:cNvPr id="2020710039" name="Rectangle 2020710039"/>
                          <wps:cNvSpPr/>
                          <wps:spPr>
                            <a:xfrm>
                              <a:off x="0" y="0"/>
                              <a:ext cx="5990725" cy="170250"/>
                            </a:xfrm>
                            <a:prstGeom prst="rect">
                              <a:avLst/>
                            </a:prstGeom>
                            <a:noFill/>
                            <a:ln>
                              <a:noFill/>
                            </a:ln>
                          </wps:spPr>
                          <wps:txbx>
                            <w:txbxContent>
                              <w:p w14:paraId="294A7BBF" w14:textId="77777777" w:rsidR="0023651D" w:rsidRDefault="0023651D">
                                <w:pPr>
                                  <w:textDirection w:val="btLr"/>
                                </w:pPr>
                              </w:p>
                            </w:txbxContent>
                          </wps:txbx>
                          <wps:bodyPr spcFirstLastPara="1" wrap="square" lIns="91425" tIns="91425" rIns="91425" bIns="91425" anchor="ctr" anchorCtr="0">
                            <a:noAutofit/>
                          </wps:bodyPr>
                        </wps:wsp>
                        <wps:wsp>
                          <wps:cNvPr id="1146511792" name="Rectangle 1146511792"/>
                          <wps:cNvSpPr/>
                          <wps:spPr>
                            <a:xfrm>
                              <a:off x="5948363" y="0"/>
                              <a:ext cx="56348" cy="226445"/>
                            </a:xfrm>
                            <a:prstGeom prst="rect">
                              <a:avLst/>
                            </a:prstGeom>
                            <a:noFill/>
                            <a:ln>
                              <a:noFill/>
                            </a:ln>
                          </wps:spPr>
                          <wps:txbx>
                            <w:txbxContent>
                              <w:p w14:paraId="33DD29F2" w14:textId="77777777" w:rsidR="0023651D" w:rsidRDefault="004A0839">
                                <w:pPr>
                                  <w:spacing w:after="160" w:line="258" w:lineRule="auto"/>
                                  <w:textDirection w:val="btLr"/>
                                </w:pPr>
                                <w:r>
                                  <w:t xml:space="preserve"> </w:t>
                                </w:r>
                              </w:p>
                            </w:txbxContent>
                          </wps:txbx>
                          <wps:bodyPr spcFirstLastPara="1" wrap="square" lIns="0" tIns="0" rIns="0" bIns="0" anchor="t" anchorCtr="0">
                            <a:noAutofit/>
                          </wps:bodyPr>
                        </wps:wsp>
                        <pic:pic xmlns:pic="http://schemas.openxmlformats.org/drawingml/2006/picture">
                          <pic:nvPicPr>
                            <pic:cNvPr id="113" name="Shape 113"/>
                            <pic:cNvPicPr preferRelativeResize="0"/>
                          </pic:nvPicPr>
                          <pic:blipFill rotWithShape="1">
                            <a:blip r:embed="rId2">
                              <a:alphaModFix/>
                            </a:blip>
                            <a:srcRect/>
                            <a:stretch/>
                          </pic:blipFill>
                          <pic:spPr>
                            <a:xfrm>
                              <a:off x="-3364" y="92243"/>
                              <a:ext cx="5958841" cy="15240"/>
                            </a:xfrm>
                            <a:prstGeom prst="rect">
                              <a:avLst/>
                            </a:prstGeom>
                            <a:noFill/>
                            <a:ln>
                              <a:noFill/>
                            </a:ln>
                          </pic:spPr>
                        </pic:pic>
                      </wpg:grpSp>
                    </wpg:grpSp>
                  </wpg:wgp>
                </a:graphicData>
              </a:graphic>
            </wp:anchor>
          </w:drawing>
        </mc:Choice>
        <mc:Fallback>
          <w:pict>
            <v:group w14:anchorId="115E2B39" id="Group 2116608046" o:spid="_x0000_s1149" style="position:absolute;left:0;text-align:left;margin-left:71.65pt;margin-top:92.35pt;width:471.7pt;height:13.4pt;z-index:251667456;mso-position-horizontal-relative:page;mso-position-vertical-relative:page" coordorigin="23506,36948" coordsize="59907,17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">
              <v:group id="Group 2098357951" o:spid="_x0000_s1150" style="position:absolute;left:23506;top:36948;width:59907;height:1703" coordorigin="23472,36948" coordsize="60081,2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">
                <v:rect id="Rectangle 1522926335" o:spid="_x0000_s1151" style="position:absolute;left:23472;top:36948;width:60081;height:2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" filled="f" stroked="f">
                  <v:textbox inset="2.53958mm,2.53958mm,2.53958mm,2.53958mm">
                    <w:txbxContent>
                      <w:p w14:paraId="7D9E1A93" w14:textId="77777777" w:rsidR="0023651D" w:rsidRDefault="0023651D">
                        <w:pPr>
                          <w:textDirection w:val="btLr"/>
                        </w:pPr>
                      </w:p>
                    </w:txbxContent>
                  </v:textbox>
                </v:rect>
                <v:group id="Group 1553436873" o:spid="_x0000_s1152" style="position:absolute;left:23472;top:36948;width:60081;height:2265" coordorigin="-33" coordsize="60080,2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">
                  <v:rect id="Rectangle 2020710039" o:spid="_x0000_s1153" style="position:absolute;width:59907;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" filled="f" stroked="f">
                    <v:textbox inset="2.53958mm,2.53958mm,2.53958mm,2.53958mm">
                      <w:txbxContent>
                        <w:p w14:paraId="294A7BBF" w14:textId="77777777" w:rsidR="0023651D" w:rsidRDefault="0023651D">
                          <w:pPr>
                            <w:textDirection w:val="btLr"/>
                          </w:pPr>
                        </w:p>
                      </w:txbxContent>
                    </v:textbox>
                  </v:rect>
                  <v:rect id="Rectangle 1146511792" o:spid="_x0000_s1154" style="position:absolute;left:5948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" filled="f" stroked="f">
                    <v:textbox inset="0,0,0,0">
                      <w:txbxContent>
                        <w:p w14:paraId="33DD29F2" w14:textId="77777777" w:rsidR="0023651D" w:rsidRDefault="004A0839">
                          <w:pPr>
                            <w:spacing w:after="160" w:line="258" w:lineRule="auto"/>
                            <w:textDirection w:val="btLr"/>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3" o:spid="_x0000_s1155" type="#_x0000_t75" style="position:absolute;left:-33;top:922;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">
                    <v:imagedata r:id="rId3" o:title=""/>
                  </v:shape>
                </v:group>
              </v:group>
              <w10:wrap type="square" anchorx="page" anchory="page"/>
            </v:group>
          </w:pict>
        </mc:Fallback>
      </mc:AlternateContent>
    </w:r>
    <w:r>
      <w:rPr>
        <w:rFonts w:ascii="Calibri" w:eastAsia="Calibri" w:hAnsi="Calibri" w:cs="Calibri"/>
        <w:noProof/>
        <w:sz w:val="22"/>
        <w:szCs w:val="22"/>
      </w:rPr>
      <mc:AlternateContent>
        <mc:Choice Requires="wpg">
          <w:drawing>
            <wp:anchor distT="0" distB="0" distL="114300" distR="114300" simplePos="0" relativeHeight="251668480" behindDoc="0" locked="0" layoutInCell="1" hidden="0" allowOverlap="1" wp14:anchorId="5629EBB2" wp14:editId="2143E2CF">
              <wp:simplePos x="0" y="0"/>
              <wp:positionH relativeFrom="page">
                <wp:posOffset>7217664</wp:posOffset>
              </wp:positionH>
              <wp:positionV relativeFrom="page">
                <wp:posOffset>287602</wp:posOffset>
              </wp:positionV>
              <wp:extent cx="38977" cy="156639"/>
              <wp:effectExtent l="0" t="0" r="0" b="0"/>
              <wp:wrapSquare wrapText="bothSides" distT="0" distB="0" distL="114300" distR="114300"/>
              <wp:docPr id="2116608047" name="Group 2116608047"/>
              <wp:cNvGraphicFramePr/>
              <a:graphic xmlns:a="http://schemas.openxmlformats.org/drawingml/2006/main">
                <a:graphicData uri="http://schemas.microsoft.com/office/word/2010/wordprocessingGroup">
                  <wpg:wgp>
                    <wpg:cNvGrpSpPr/>
                    <wpg:grpSpPr>
                      <a:xfrm>
                        <a:off x="0" y="0"/>
                        <a:ext cx="38977" cy="156639"/>
                        <a:chOff x="5326500" y="3701675"/>
                        <a:chExt cx="39000" cy="156650"/>
                      </a:xfrm>
                    </wpg:grpSpPr>
                    <wpg:grpSp>
                      <wpg:cNvPr id="1244841779" name="Group 1244841779"/>
                      <wpg:cNvGrpSpPr/>
                      <wpg:grpSpPr>
                        <a:xfrm>
                          <a:off x="5326512" y="3701681"/>
                          <a:ext cx="38977" cy="156639"/>
                          <a:chOff x="5326500" y="3701675"/>
                          <a:chExt cx="51875" cy="208350"/>
                        </a:xfrm>
                      </wpg:grpSpPr>
                      <wps:wsp>
                        <wps:cNvPr id="639083162" name="Rectangle 639083162"/>
                        <wps:cNvSpPr/>
                        <wps:spPr>
                          <a:xfrm>
                            <a:off x="5326500" y="3701675"/>
                            <a:ext cx="51875" cy="208350"/>
                          </a:xfrm>
                          <a:prstGeom prst="rect">
                            <a:avLst/>
                          </a:prstGeom>
                          <a:noFill/>
                          <a:ln>
                            <a:noFill/>
                          </a:ln>
                        </wps:spPr>
                        <wps:txbx>
                          <w:txbxContent>
                            <w:p w14:paraId="14D22203" w14:textId="77777777" w:rsidR="0023651D" w:rsidRDefault="0023651D">
                              <w:pPr>
                                <w:textDirection w:val="btLr"/>
                              </w:pPr>
                            </w:p>
                          </w:txbxContent>
                        </wps:txbx>
                        <wps:bodyPr spcFirstLastPara="1" wrap="square" lIns="91425" tIns="91425" rIns="91425" bIns="91425" anchor="ctr" anchorCtr="0">
                          <a:noAutofit/>
                        </wps:bodyPr>
                      </wps:wsp>
                      <wpg:grpSp>
                        <wpg:cNvPr id="1322668207" name="Group 1322668207"/>
                        <wpg:cNvGrpSpPr/>
                        <wpg:grpSpPr>
                          <a:xfrm>
                            <a:off x="5326512" y="3701681"/>
                            <a:ext cx="51840" cy="208329"/>
                            <a:chOff x="0" y="0"/>
                            <a:chExt cx="51840" cy="208329"/>
                          </a:xfrm>
                        </wpg:grpSpPr>
                        <wps:wsp>
                          <wps:cNvPr id="648686271" name="Rectangle 648686271"/>
                          <wps:cNvSpPr/>
                          <wps:spPr>
                            <a:xfrm>
                              <a:off x="0" y="0"/>
                              <a:ext cx="38975" cy="156625"/>
                            </a:xfrm>
                            <a:prstGeom prst="rect">
                              <a:avLst/>
                            </a:prstGeom>
                            <a:noFill/>
                            <a:ln>
                              <a:noFill/>
                            </a:ln>
                          </wps:spPr>
                          <wps:txbx>
                            <w:txbxContent>
                              <w:p w14:paraId="42E46FBB" w14:textId="77777777" w:rsidR="0023651D" w:rsidRDefault="0023651D">
                                <w:pPr>
                                  <w:textDirection w:val="btLr"/>
                                </w:pPr>
                              </w:p>
                            </w:txbxContent>
                          </wps:txbx>
                          <wps:bodyPr spcFirstLastPara="1" wrap="square" lIns="91425" tIns="91425" rIns="91425" bIns="91425" anchor="ctr" anchorCtr="0">
                            <a:noAutofit/>
                          </wps:bodyPr>
                        </wps:wsp>
                        <wps:wsp>
                          <wps:cNvPr id="1332413781" name="Rectangle 1332413781"/>
                          <wps:cNvSpPr/>
                          <wps:spPr>
                            <a:xfrm>
                              <a:off x="0" y="0"/>
                              <a:ext cx="51840" cy="208329"/>
                            </a:xfrm>
                            <a:prstGeom prst="rect">
                              <a:avLst/>
                            </a:prstGeom>
                            <a:noFill/>
                            <a:ln>
                              <a:noFill/>
                            </a:ln>
                          </wps:spPr>
                          <wps:txbx>
                            <w:txbxContent>
                              <w:p w14:paraId="6CD15F4A" w14:textId="77777777" w:rsidR="0023651D" w:rsidRDefault="004A0839">
                                <w:pPr>
                                  <w:spacing w:after="160" w:line="258" w:lineRule="auto"/>
                                  <w:textDirection w:val="btLr"/>
                                </w:pPr>
                                <w:r>
                                  <w:rPr>
                                    <w:sz w:val="22"/>
                                  </w:rPr>
                                  <w:t xml:space="preserve"> </w:t>
                                </w:r>
                              </w:p>
                            </w:txbxContent>
                          </wps:txbx>
                          <wps:bodyPr spcFirstLastPara="1" wrap="square" lIns="0" tIns="0" rIns="0" bIns="0" anchor="t" anchorCtr="0">
                            <a:noAutofit/>
                          </wps:bodyPr>
                        </wps:wsp>
                      </wpg:grpSp>
                    </wpg:grpSp>
                  </wpg:wgp>
                </a:graphicData>
              </a:graphic>
            </wp:anchor>
          </w:drawing>
        </mc:Choice>
        <mc:Fallback>
          <w:pict>
            <v:group w14:anchorId="5629EBB2" id="Group 2116608047" o:spid="_x0000_s1156" style="position:absolute;left:0;text-align:left;margin-left:568.3pt;margin-top:22.65pt;width:3.05pt;height:12.35pt;z-index:251668480;mso-position-horizontal-relative:page;mso-position-vertical-relative:page" coordorigin="53265,37016" coordsize="390,1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">
              <v:group id="Group 1244841779" o:spid="_x0000_s1157" style="position:absolute;left:53265;top:37016;width:389;height:1567" coordorigin="53265,37016" coordsize="518,20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">
                <v:rect id="Rectangle 639083162" o:spid="_x0000_s1158" style="position:absolute;left:53265;top:37016;width:518;height:2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" filled="f" stroked="f">
                  <v:textbox inset="2.53958mm,2.53958mm,2.53958mm,2.53958mm">
                    <w:txbxContent>
                      <w:p w14:paraId="14D22203" w14:textId="77777777" w:rsidR="0023651D" w:rsidRDefault="0023651D">
                        <w:pPr>
                          <w:textDirection w:val="btLr"/>
                        </w:pPr>
                      </w:p>
                    </w:txbxContent>
                  </v:textbox>
                </v:rect>
                <v:group id="Group 1322668207" o:spid="_x0000_s1159" style="position:absolute;left:53265;top:37016;width:518;height:2084" coordsize="51840,2083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">
                  <v:rect id="Rectangle 648686271" o:spid="_x0000_s1160" style="position:absolute;width:38975;height:156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" filled="f" stroked="f">
                    <v:textbox inset="2.53958mm,2.53958mm,2.53958mm,2.53958mm">
                      <w:txbxContent>
                        <w:p w14:paraId="42E46FBB" w14:textId="77777777" w:rsidR="0023651D" w:rsidRDefault="0023651D">
                          <w:pPr>
                            <w:textDirection w:val="btLr"/>
                          </w:pPr>
                        </w:p>
                      </w:txbxContent>
                    </v:textbox>
                  </v:rect>
                  <v:rect id="Rectangle 1332413781" o:spid="_x0000_s1161" style="position:absolute;width:51840;height:208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" filled="f" stroked="f">
                    <v:textbox inset="0,0,0,0">
                      <w:txbxContent>
                        <w:p w14:paraId="6CD15F4A" w14:textId="77777777" w:rsidR="0023651D" w:rsidRDefault="004A0839">
                          <w:pPr>
                            <w:spacing w:after="160" w:line="258" w:lineRule="auto"/>
                            <w:textDirection w:val="btLr"/>
                          </w:pPr>
                          <w:r>
                            <w:rPr>
                              <w:sz w:val="22"/>
                            </w:rPr>
                            <w:t xml:space="preserve"> </w:t>
                          </w:r>
                        </w:p>
                      </w:txbxContent>
                    </v:textbox>
                  </v:rect>
                </v:group>
              </v:group>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6" w14:textId="77777777" w:rsidR="0023651D" w:rsidRDefault="004A0839">
    <w:pPr>
      <w:spacing w:line="259" w:lineRule="auto"/>
      <w:ind w:left="-1440" w:right="10867"/>
    </w:pPr>
    <w:r>
      <w:rPr>
        <w:noProof/>
      </w:rPr>
      <w:drawing>
        <wp:anchor distT="0" distB="0" distL="114300" distR="114300" simplePos="0" relativeHeight="251660288" behindDoc="0" locked="0" layoutInCell="1" hidden="0" allowOverlap="1" wp14:anchorId="4460DC31" wp14:editId="52EC1818">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37714267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r>
      <w:rPr>
        <w:rFonts w:ascii="Calibri" w:eastAsia="Calibri" w:hAnsi="Calibri" w:cs="Calibri"/>
        <w:noProof/>
        <w:sz w:val="22"/>
        <w:szCs w:val="22"/>
      </w:rPr>
      <mc:AlternateContent>
        <mc:Choice Requires="wpg">
          <w:drawing>
            <wp:anchor distT="0" distB="0" distL="114300" distR="114300" simplePos="0" relativeHeight="251661312" behindDoc="0" locked="0" layoutInCell="1" hidden="0" allowOverlap="1" wp14:anchorId="466537D2" wp14:editId="341B4ABB">
              <wp:simplePos x="0" y="0"/>
              <wp:positionH relativeFrom="page">
                <wp:posOffset>909638</wp:posOffset>
              </wp:positionH>
              <wp:positionV relativeFrom="page">
                <wp:posOffset>1172677</wp:posOffset>
              </wp:positionV>
              <wp:extent cx="5990730" cy="170259"/>
              <wp:effectExtent l="0" t="0" r="0" b="0"/>
              <wp:wrapSquare wrapText="bothSides" distT="0" distB="0" distL="114300" distR="114300"/>
              <wp:docPr id="2116608044" name="Group 2116608044"/>
              <wp:cNvGraphicFramePr/>
              <a:graphic xmlns:a="http://schemas.openxmlformats.org/drawingml/2006/main">
                <a:graphicData uri="http://schemas.microsoft.com/office/word/2010/wordprocessingGroup">
                  <wpg:wgp>
                    <wpg:cNvGrpSpPr/>
                    <wpg:grpSpPr>
                      <a:xfrm>
                        <a:off x="0" y="0"/>
                        <a:ext cx="5990730" cy="170259"/>
                        <a:chOff x="2350625" y="3694850"/>
                        <a:chExt cx="5990750" cy="170300"/>
                      </a:xfrm>
                    </wpg:grpSpPr>
                    <wpg:grpSp>
                      <wpg:cNvPr id="135754638" name="Group 135754638"/>
                      <wpg:cNvGrpSpPr/>
                      <wpg:grpSpPr>
                        <a:xfrm>
                          <a:off x="2350635" y="3694871"/>
                          <a:ext cx="5990730" cy="170259"/>
                          <a:chOff x="2347250" y="3694850"/>
                          <a:chExt cx="6008100" cy="226475"/>
                        </a:xfrm>
                      </wpg:grpSpPr>
                      <wps:wsp>
                        <wps:cNvPr id="742134216" name="Rectangle 742134216"/>
                        <wps:cNvSpPr/>
                        <wps:spPr>
                          <a:xfrm>
                            <a:off x="2347250" y="3694850"/>
                            <a:ext cx="6008100" cy="226475"/>
                          </a:xfrm>
                          <a:prstGeom prst="rect">
                            <a:avLst/>
                          </a:prstGeom>
                          <a:noFill/>
                          <a:ln>
                            <a:noFill/>
                          </a:ln>
                        </wps:spPr>
                        <wps:txbx>
                          <w:txbxContent>
                            <w:p w14:paraId="2518927B" w14:textId="77777777" w:rsidR="0023651D" w:rsidRDefault="0023651D">
                              <w:pPr>
                                <w:textDirection w:val="btLr"/>
                              </w:pPr>
                            </w:p>
                          </w:txbxContent>
                        </wps:txbx>
                        <wps:bodyPr spcFirstLastPara="1" wrap="square" lIns="91425" tIns="91425" rIns="91425" bIns="91425" anchor="ctr" anchorCtr="0">
                          <a:noAutofit/>
                        </wps:bodyPr>
                      </wps:wsp>
                      <wpg:grpSp>
                        <wpg:cNvPr id="646604764" name="Group 646604764"/>
                        <wpg:cNvGrpSpPr/>
                        <wpg:grpSpPr>
                          <a:xfrm>
                            <a:off x="2347271" y="3694871"/>
                            <a:ext cx="6008075" cy="226445"/>
                            <a:chOff x="-3364" y="0"/>
                            <a:chExt cx="6008075" cy="226445"/>
                          </a:xfrm>
                        </wpg:grpSpPr>
                        <wps:wsp>
                          <wps:cNvPr id="512623183" name="Rectangle 512623183"/>
                          <wps:cNvSpPr/>
                          <wps:spPr>
                            <a:xfrm>
                              <a:off x="0" y="0"/>
                              <a:ext cx="5990725" cy="170250"/>
                            </a:xfrm>
                            <a:prstGeom prst="rect">
                              <a:avLst/>
                            </a:prstGeom>
                            <a:noFill/>
                            <a:ln>
                              <a:noFill/>
                            </a:ln>
                          </wps:spPr>
                          <wps:txbx>
                            <w:txbxContent>
                              <w:p w14:paraId="6568D0A6" w14:textId="77777777" w:rsidR="0023651D" w:rsidRDefault="0023651D">
                                <w:pPr>
                                  <w:textDirection w:val="btLr"/>
                                </w:pPr>
                              </w:p>
                            </w:txbxContent>
                          </wps:txbx>
                          <wps:bodyPr spcFirstLastPara="1" wrap="square" lIns="91425" tIns="91425" rIns="91425" bIns="91425" anchor="ctr" anchorCtr="0">
                            <a:noAutofit/>
                          </wps:bodyPr>
                        </wps:wsp>
                        <wps:wsp>
                          <wps:cNvPr id="955175821" name="Rectangle 955175821"/>
                          <wps:cNvSpPr/>
                          <wps:spPr>
                            <a:xfrm>
                              <a:off x="5948363" y="0"/>
                              <a:ext cx="56348" cy="226445"/>
                            </a:xfrm>
                            <a:prstGeom prst="rect">
                              <a:avLst/>
                            </a:prstGeom>
                            <a:noFill/>
                            <a:ln>
                              <a:noFill/>
                            </a:ln>
                          </wps:spPr>
                          <wps:txbx>
                            <w:txbxContent>
                              <w:p w14:paraId="477BCCC5" w14:textId="77777777" w:rsidR="0023651D" w:rsidRDefault="004A0839">
                                <w:pPr>
                                  <w:spacing w:after="160" w:line="258" w:lineRule="auto"/>
                                  <w:textDirection w:val="btLr"/>
                                </w:pPr>
                                <w:r>
                                  <w:t xml:space="preserve"> </w:t>
                                </w:r>
                              </w:p>
                            </w:txbxContent>
                          </wps:txbx>
                          <wps:bodyPr spcFirstLastPara="1" wrap="square" lIns="0" tIns="0" rIns="0" bIns="0" anchor="t" anchorCtr="0">
                            <a:noAutofit/>
                          </wps:bodyPr>
                        </wps:wsp>
                        <pic:pic xmlns:pic="http://schemas.openxmlformats.org/drawingml/2006/picture">
                          <pic:nvPicPr>
                            <pic:cNvPr id="104" name="Shape 104"/>
                            <pic:cNvPicPr preferRelativeResize="0"/>
                          </pic:nvPicPr>
                          <pic:blipFill rotWithShape="1">
                            <a:blip r:embed="rId2">
                              <a:alphaModFix/>
                            </a:blip>
                            <a:srcRect/>
                            <a:stretch/>
                          </pic:blipFill>
                          <pic:spPr>
                            <a:xfrm>
                              <a:off x="-3364" y="92243"/>
                              <a:ext cx="5958841" cy="15240"/>
                            </a:xfrm>
                            <a:prstGeom prst="rect">
                              <a:avLst/>
                            </a:prstGeom>
                            <a:noFill/>
                            <a:ln>
                              <a:noFill/>
                            </a:ln>
                          </pic:spPr>
                        </pic:pic>
                      </wpg:grpSp>
                    </wpg:grpSp>
                  </wpg:wgp>
                </a:graphicData>
              </a:graphic>
            </wp:anchor>
          </w:drawing>
        </mc:Choice>
        <mc:Fallback>
          <w:pict>
            <v:group w14:anchorId="466537D2" id="Group 2116608044" o:spid="_x0000_s1162" style="position:absolute;left:0;text-align:left;margin-left:71.65pt;margin-top:92.35pt;width:471.7pt;height:13.4pt;z-index:251661312;mso-position-horizontal-relative:page;mso-position-vertical-relative:page" coordorigin="23506,36948" coordsize="59907,17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">
              <v:group id="Group 135754638" o:spid="_x0000_s1163" style="position:absolute;left:23506;top:36948;width:59907;height:1703" coordorigin="23472,36948" coordsize="60081,2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">
                <v:rect id="Rectangle 742134216" o:spid="_x0000_s1164" style="position:absolute;left:23472;top:36948;width:60081;height:2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" filled="f" stroked="f">
                  <v:textbox inset="2.53958mm,2.53958mm,2.53958mm,2.53958mm">
                    <w:txbxContent>
                      <w:p w14:paraId="2518927B" w14:textId="77777777" w:rsidR="0023651D" w:rsidRDefault="0023651D">
                        <w:pPr>
                          <w:textDirection w:val="btLr"/>
                        </w:pPr>
                      </w:p>
                    </w:txbxContent>
                  </v:textbox>
                </v:rect>
                <v:group id="Group 646604764" o:spid="_x0000_s1165" style="position:absolute;left:23472;top:36948;width:60081;height:2265" coordorigin="-33" coordsize="60080,2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">
                  <v:rect id="Rectangle 512623183" o:spid="_x0000_s1166" style="position:absolute;width:59907;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" filled="f" stroked="f">
                    <v:textbox inset="2.53958mm,2.53958mm,2.53958mm,2.53958mm">
                      <w:txbxContent>
                        <w:p w14:paraId="6568D0A6" w14:textId="77777777" w:rsidR="0023651D" w:rsidRDefault="0023651D">
                          <w:pPr>
                            <w:textDirection w:val="btLr"/>
                          </w:pPr>
                        </w:p>
                      </w:txbxContent>
                    </v:textbox>
                  </v:rect>
                  <v:rect id="Rectangle 955175821" o:spid="_x0000_s1167" style="position:absolute;left:5948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" filled="f" stroked="f">
                    <v:textbox inset="0,0,0,0">
                      <w:txbxContent>
                        <w:p w14:paraId="477BCCC5" w14:textId="77777777" w:rsidR="0023651D" w:rsidRDefault="004A0839">
                          <w:pPr>
                            <w:spacing w:after="160" w:line="258" w:lineRule="auto"/>
                            <w:textDirection w:val="btLr"/>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4" o:spid="_x0000_s1168" type="#_x0000_t75" style="position:absolute;left:-33;top:922;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">
                    <v:imagedata r:id="rId3" o:title=""/>
                  </v:shape>
                </v:group>
              </v:group>
              <w10:wrap type="square" anchorx="page" anchory="page"/>
            </v:group>
          </w:pict>
        </mc:Fallback>
      </mc:AlternateContent>
    </w:r>
    <w:r>
      <w:rPr>
        <w:rFonts w:ascii="Calibri" w:eastAsia="Calibri" w:hAnsi="Calibri" w:cs="Calibri"/>
        <w:noProof/>
        <w:sz w:val="22"/>
        <w:szCs w:val="22"/>
      </w:rPr>
      <mc:AlternateContent>
        <mc:Choice Requires="wpg">
          <w:drawing>
            <wp:anchor distT="0" distB="0" distL="114300" distR="114300" simplePos="0" relativeHeight="251662336" behindDoc="0" locked="0" layoutInCell="1" hidden="0" allowOverlap="1" wp14:anchorId="160EC0CD" wp14:editId="4F073C48">
              <wp:simplePos x="0" y="0"/>
              <wp:positionH relativeFrom="page">
                <wp:posOffset>7217664</wp:posOffset>
              </wp:positionH>
              <wp:positionV relativeFrom="page">
                <wp:posOffset>287602</wp:posOffset>
              </wp:positionV>
              <wp:extent cx="38977" cy="156639"/>
              <wp:effectExtent l="0" t="0" r="0" b="0"/>
              <wp:wrapSquare wrapText="bothSides" distT="0" distB="0" distL="114300" distR="114300"/>
              <wp:docPr id="2116608045" name="Group 2116608045"/>
              <wp:cNvGraphicFramePr/>
              <a:graphic xmlns:a="http://schemas.openxmlformats.org/drawingml/2006/main">
                <a:graphicData uri="http://schemas.microsoft.com/office/word/2010/wordprocessingGroup">
                  <wpg:wgp>
                    <wpg:cNvGrpSpPr/>
                    <wpg:grpSpPr>
                      <a:xfrm>
                        <a:off x="0" y="0"/>
                        <a:ext cx="38977" cy="156639"/>
                        <a:chOff x="5326500" y="3701675"/>
                        <a:chExt cx="39000" cy="156650"/>
                      </a:xfrm>
                    </wpg:grpSpPr>
                    <wpg:grpSp>
                      <wpg:cNvPr id="905997516" name="Group 905997516"/>
                      <wpg:cNvGrpSpPr/>
                      <wpg:grpSpPr>
                        <a:xfrm>
                          <a:off x="5326512" y="3701681"/>
                          <a:ext cx="38977" cy="156639"/>
                          <a:chOff x="5326500" y="3701675"/>
                          <a:chExt cx="51875" cy="208350"/>
                        </a:xfrm>
                      </wpg:grpSpPr>
                      <wps:wsp>
                        <wps:cNvPr id="233355042" name="Rectangle 233355042"/>
                        <wps:cNvSpPr/>
                        <wps:spPr>
                          <a:xfrm>
                            <a:off x="5326500" y="3701675"/>
                            <a:ext cx="51875" cy="208350"/>
                          </a:xfrm>
                          <a:prstGeom prst="rect">
                            <a:avLst/>
                          </a:prstGeom>
                          <a:noFill/>
                          <a:ln>
                            <a:noFill/>
                          </a:ln>
                        </wps:spPr>
                        <wps:txbx>
                          <w:txbxContent>
                            <w:p w14:paraId="65A1FD1F" w14:textId="77777777" w:rsidR="0023651D" w:rsidRDefault="0023651D">
                              <w:pPr>
                                <w:textDirection w:val="btLr"/>
                              </w:pPr>
                            </w:p>
                          </w:txbxContent>
                        </wps:txbx>
                        <wps:bodyPr spcFirstLastPara="1" wrap="square" lIns="91425" tIns="91425" rIns="91425" bIns="91425" anchor="ctr" anchorCtr="0">
                          <a:noAutofit/>
                        </wps:bodyPr>
                      </wps:wsp>
                      <wpg:grpSp>
                        <wpg:cNvPr id="1209252421" name="Group 1209252421"/>
                        <wpg:cNvGrpSpPr/>
                        <wpg:grpSpPr>
                          <a:xfrm>
                            <a:off x="5326512" y="3701681"/>
                            <a:ext cx="51840" cy="208329"/>
                            <a:chOff x="0" y="0"/>
                            <a:chExt cx="51840" cy="208329"/>
                          </a:xfrm>
                        </wpg:grpSpPr>
                        <wps:wsp>
                          <wps:cNvPr id="1479870088" name="Rectangle 1479870088"/>
                          <wps:cNvSpPr/>
                          <wps:spPr>
                            <a:xfrm>
                              <a:off x="0" y="0"/>
                              <a:ext cx="38975" cy="156625"/>
                            </a:xfrm>
                            <a:prstGeom prst="rect">
                              <a:avLst/>
                            </a:prstGeom>
                            <a:noFill/>
                            <a:ln>
                              <a:noFill/>
                            </a:ln>
                          </wps:spPr>
                          <wps:txbx>
                            <w:txbxContent>
                              <w:p w14:paraId="0F25C0FF" w14:textId="77777777" w:rsidR="0023651D" w:rsidRDefault="0023651D">
                                <w:pPr>
                                  <w:textDirection w:val="btLr"/>
                                </w:pPr>
                              </w:p>
                            </w:txbxContent>
                          </wps:txbx>
                          <wps:bodyPr spcFirstLastPara="1" wrap="square" lIns="91425" tIns="91425" rIns="91425" bIns="91425" anchor="ctr" anchorCtr="0">
                            <a:noAutofit/>
                          </wps:bodyPr>
                        </wps:wsp>
                        <wps:wsp>
                          <wps:cNvPr id="631012139" name="Rectangle 631012139"/>
                          <wps:cNvSpPr/>
                          <wps:spPr>
                            <a:xfrm>
                              <a:off x="0" y="0"/>
                              <a:ext cx="51840" cy="208329"/>
                            </a:xfrm>
                            <a:prstGeom prst="rect">
                              <a:avLst/>
                            </a:prstGeom>
                            <a:noFill/>
                            <a:ln>
                              <a:noFill/>
                            </a:ln>
                          </wps:spPr>
                          <wps:txbx>
                            <w:txbxContent>
                              <w:p w14:paraId="56B3A609" w14:textId="77777777" w:rsidR="0023651D" w:rsidRDefault="004A0839">
                                <w:pPr>
                                  <w:spacing w:after="160" w:line="258" w:lineRule="auto"/>
                                  <w:textDirection w:val="btLr"/>
                                </w:pPr>
                                <w:r>
                                  <w:rPr>
                                    <w:sz w:val="22"/>
                                  </w:rPr>
                                  <w:t xml:space="preserve"> </w:t>
                                </w:r>
                              </w:p>
                            </w:txbxContent>
                          </wps:txbx>
                          <wps:bodyPr spcFirstLastPara="1" wrap="square" lIns="0" tIns="0" rIns="0" bIns="0" anchor="t" anchorCtr="0">
                            <a:noAutofit/>
                          </wps:bodyPr>
                        </wps:wsp>
                      </wpg:grpSp>
                    </wpg:grpSp>
                  </wpg:wgp>
                </a:graphicData>
              </a:graphic>
            </wp:anchor>
          </w:drawing>
        </mc:Choice>
        <mc:Fallback>
          <w:pict>
            <v:group w14:anchorId="160EC0CD" id="Group 2116608045" o:spid="_x0000_s1169" style="position:absolute;left:0;text-align:left;margin-left:568.3pt;margin-top:22.65pt;width:3.05pt;height:12.35pt;z-index:251662336;mso-position-horizontal-relative:page;mso-position-vertical-relative:page" coordorigin="53265,37016" coordsize="390,1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">
              <v:group id="Group 905997516" o:spid="_x0000_s1170" style="position:absolute;left:53265;top:37016;width:389;height:1567" coordorigin="53265,37016" coordsize="518,20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">
                <v:rect id="Rectangle 233355042" o:spid="_x0000_s1171" style="position:absolute;left:53265;top:37016;width:518;height:2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" filled="f" stroked="f">
                  <v:textbox inset="2.53958mm,2.53958mm,2.53958mm,2.53958mm">
                    <w:txbxContent>
                      <w:p w14:paraId="65A1FD1F" w14:textId="77777777" w:rsidR="0023651D" w:rsidRDefault="0023651D">
                        <w:pPr>
                          <w:textDirection w:val="btLr"/>
                        </w:pPr>
                      </w:p>
                    </w:txbxContent>
                  </v:textbox>
                </v:rect>
                <v:group id="Group 1209252421" o:spid="_x0000_s1172" style="position:absolute;left:53265;top:37016;width:518;height:2084" coordsize="51840,2083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">
                  <v:rect id="Rectangle 1479870088" o:spid="_x0000_s1173" style="position:absolute;width:38975;height:156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" filled="f" stroked="f">
                    <v:textbox inset="2.53958mm,2.53958mm,2.53958mm,2.53958mm">
                      <w:txbxContent>
                        <w:p w14:paraId="0F25C0FF" w14:textId="77777777" w:rsidR="0023651D" w:rsidRDefault="0023651D">
                          <w:pPr>
                            <w:textDirection w:val="btLr"/>
                          </w:pPr>
                        </w:p>
                      </w:txbxContent>
                    </v:textbox>
                  </v:rect>
                  <v:rect id="Rectangle 631012139" o:spid="_x0000_s1174" style="position:absolute;width:51840;height:208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" filled="f" stroked="f">
                    <v:textbox inset="0,0,0,0">
                      <w:txbxContent>
                        <w:p w14:paraId="56B3A609" w14:textId="77777777" w:rsidR="0023651D" w:rsidRDefault="004A0839">
                          <w:pPr>
                            <w:spacing w:after="160" w:line="258" w:lineRule="auto"/>
                            <w:textDirection w:val="btLr"/>
                          </w:pPr>
                          <w:r>
                            <w:rPr>
                              <w:sz w:val="22"/>
                            </w:rPr>
                            <w:t xml:space="preserve"> </w:t>
                          </w:r>
                        </w:p>
                      </w:txbxContent>
                    </v:textbox>
                  </v:rect>
                </v:group>
              </v:group>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5" w14:textId="77777777" w:rsidR="0023651D" w:rsidRDefault="004A0839">
    <w:pPr>
      <w:spacing w:line="259" w:lineRule="auto"/>
      <w:ind w:left="-1440" w:right="10867"/>
    </w:pPr>
    <w:r>
      <w:rPr>
        <w:noProof/>
      </w:rPr>
      <w:drawing>
        <wp:anchor distT="0" distB="0" distL="114300" distR="114300" simplePos="0" relativeHeight="251663360" behindDoc="0" locked="0" layoutInCell="1" hidden="0" allowOverlap="1" wp14:anchorId="63A07EC1" wp14:editId="1F2BA1D5">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207848228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r>
      <w:rPr>
        <w:rFonts w:ascii="Calibri" w:eastAsia="Calibri" w:hAnsi="Calibri" w:cs="Calibri"/>
        <w:noProof/>
        <w:sz w:val="22"/>
        <w:szCs w:val="22"/>
      </w:rPr>
      <mc:AlternateContent>
        <mc:Choice Requires="wpg">
          <w:drawing>
            <wp:anchor distT="0" distB="0" distL="114300" distR="114300" simplePos="0" relativeHeight="251664384" behindDoc="0" locked="0" layoutInCell="1" hidden="0" allowOverlap="1" wp14:anchorId="67EC3B8C" wp14:editId="6CB55B86">
              <wp:simplePos x="0" y="0"/>
              <wp:positionH relativeFrom="page">
                <wp:posOffset>909638</wp:posOffset>
              </wp:positionH>
              <wp:positionV relativeFrom="page">
                <wp:posOffset>1172677</wp:posOffset>
              </wp:positionV>
              <wp:extent cx="5990730" cy="170259"/>
              <wp:effectExtent l="0" t="0" r="0" b="0"/>
              <wp:wrapSquare wrapText="bothSides" distT="0" distB="0" distL="114300" distR="114300"/>
              <wp:docPr id="2116608021" name="Group 2116608021"/>
              <wp:cNvGraphicFramePr/>
              <a:graphic xmlns:a="http://schemas.openxmlformats.org/drawingml/2006/main">
                <a:graphicData uri="http://schemas.microsoft.com/office/word/2010/wordprocessingGroup">
                  <wpg:wgp>
                    <wpg:cNvGrpSpPr/>
                    <wpg:grpSpPr>
                      <a:xfrm>
                        <a:off x="0" y="0"/>
                        <a:ext cx="5990730" cy="170259"/>
                        <a:chOff x="2350625" y="3694850"/>
                        <a:chExt cx="5990750" cy="170300"/>
                      </a:xfrm>
                    </wpg:grpSpPr>
                    <wpg:grpSp>
                      <wpg:cNvPr id="1543707047" name="Group 1543707047"/>
                      <wpg:cNvGrpSpPr/>
                      <wpg:grpSpPr>
                        <a:xfrm>
                          <a:off x="2350635" y="3694871"/>
                          <a:ext cx="5990730" cy="170259"/>
                          <a:chOff x="2347250" y="3694850"/>
                          <a:chExt cx="6008100" cy="226475"/>
                        </a:xfrm>
                      </wpg:grpSpPr>
                      <wps:wsp>
                        <wps:cNvPr id="1468642232" name="Rectangle 1468642232"/>
                        <wps:cNvSpPr/>
                        <wps:spPr>
                          <a:xfrm>
                            <a:off x="2347250" y="3694850"/>
                            <a:ext cx="6008100" cy="226475"/>
                          </a:xfrm>
                          <a:prstGeom prst="rect">
                            <a:avLst/>
                          </a:prstGeom>
                          <a:noFill/>
                          <a:ln>
                            <a:noFill/>
                          </a:ln>
                        </wps:spPr>
                        <wps:txbx>
                          <w:txbxContent>
                            <w:p w14:paraId="764A040F" w14:textId="77777777" w:rsidR="0023651D" w:rsidRDefault="0023651D">
                              <w:pPr>
                                <w:textDirection w:val="btLr"/>
                              </w:pPr>
                            </w:p>
                          </w:txbxContent>
                        </wps:txbx>
                        <wps:bodyPr spcFirstLastPara="1" wrap="square" lIns="91425" tIns="91425" rIns="91425" bIns="91425" anchor="ctr" anchorCtr="0">
                          <a:noAutofit/>
                        </wps:bodyPr>
                      </wps:wsp>
                      <wpg:grpSp>
                        <wpg:cNvPr id="213712896" name="Group 213712896"/>
                        <wpg:cNvGrpSpPr/>
                        <wpg:grpSpPr>
                          <a:xfrm>
                            <a:off x="2347271" y="3694871"/>
                            <a:ext cx="6008075" cy="226445"/>
                            <a:chOff x="-3364" y="0"/>
                            <a:chExt cx="6008075" cy="226445"/>
                          </a:xfrm>
                        </wpg:grpSpPr>
                        <wps:wsp>
                          <wps:cNvPr id="1431767730" name="Rectangle 1431767730"/>
                          <wps:cNvSpPr/>
                          <wps:spPr>
                            <a:xfrm>
                              <a:off x="0" y="0"/>
                              <a:ext cx="5990725" cy="170250"/>
                            </a:xfrm>
                            <a:prstGeom prst="rect">
                              <a:avLst/>
                            </a:prstGeom>
                            <a:noFill/>
                            <a:ln>
                              <a:noFill/>
                            </a:ln>
                          </wps:spPr>
                          <wps:txbx>
                            <w:txbxContent>
                              <w:p w14:paraId="6D01F6D2" w14:textId="77777777" w:rsidR="0023651D" w:rsidRDefault="0023651D">
                                <w:pPr>
                                  <w:textDirection w:val="btLr"/>
                                </w:pPr>
                              </w:p>
                            </w:txbxContent>
                          </wps:txbx>
                          <wps:bodyPr spcFirstLastPara="1" wrap="square" lIns="91425" tIns="91425" rIns="91425" bIns="91425" anchor="ctr" anchorCtr="0">
                            <a:noAutofit/>
                          </wps:bodyPr>
                        </wps:wsp>
                        <wps:wsp>
                          <wps:cNvPr id="1489313712" name="Rectangle 1489313712"/>
                          <wps:cNvSpPr/>
                          <wps:spPr>
                            <a:xfrm>
                              <a:off x="5948363" y="0"/>
                              <a:ext cx="56348" cy="226445"/>
                            </a:xfrm>
                            <a:prstGeom prst="rect">
                              <a:avLst/>
                            </a:prstGeom>
                            <a:noFill/>
                            <a:ln>
                              <a:noFill/>
                            </a:ln>
                          </wps:spPr>
                          <wps:txbx>
                            <w:txbxContent>
                              <w:p w14:paraId="7BD44B8B" w14:textId="77777777" w:rsidR="0023651D" w:rsidRDefault="004A0839">
                                <w:pPr>
                                  <w:spacing w:after="160" w:line="258" w:lineRule="auto"/>
                                  <w:textDirection w:val="btLr"/>
                                </w:pPr>
                                <w:r>
                                  <w:t xml:space="preserve"> </w:t>
                                </w:r>
                              </w:p>
                            </w:txbxContent>
                          </wps:txbx>
                          <wps:bodyPr spcFirstLastPara="1" wrap="square" lIns="0" tIns="0" rIns="0" bIns="0" anchor="t" anchorCtr="0">
                            <a:noAutofit/>
                          </wps:bodyPr>
                        </wps:wsp>
                        <pic:pic xmlns:pic="http://schemas.openxmlformats.org/drawingml/2006/picture">
                          <pic:nvPicPr>
                            <pic:cNvPr id="7" name="Shape 7"/>
                            <pic:cNvPicPr preferRelativeResize="0"/>
                          </pic:nvPicPr>
                          <pic:blipFill rotWithShape="1">
                            <a:blip r:embed="rId2">
                              <a:alphaModFix/>
                            </a:blip>
                            <a:srcRect/>
                            <a:stretch/>
                          </pic:blipFill>
                          <pic:spPr>
                            <a:xfrm>
                              <a:off x="-3364" y="92243"/>
                              <a:ext cx="5958841" cy="15240"/>
                            </a:xfrm>
                            <a:prstGeom prst="rect">
                              <a:avLst/>
                            </a:prstGeom>
                            <a:noFill/>
                            <a:ln>
                              <a:noFill/>
                            </a:ln>
                          </pic:spPr>
                        </pic:pic>
                      </wpg:grpSp>
                    </wpg:grpSp>
                  </wpg:wgp>
                </a:graphicData>
              </a:graphic>
            </wp:anchor>
          </w:drawing>
        </mc:Choice>
        <mc:Fallback>
          <w:pict>
            <v:group w14:anchorId="67EC3B8C" id="Group 2116608021" o:spid="_x0000_s1175" style="position:absolute;left:0;text-align:left;margin-left:71.65pt;margin-top:92.35pt;width:471.7pt;height:13.4pt;z-index:251664384;mso-position-horizontal-relative:page;mso-position-vertical-relative:page" coordorigin="23506,36948" coordsize="59907,17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">
              <v:group id="Group 1543707047" o:spid="_x0000_s1176" style="position:absolute;left:23506;top:36948;width:59907;height:1703" coordorigin="23472,36948" coordsize="60081,2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">
                <v:rect id="Rectangle 1468642232" o:spid="_x0000_s1177" style="position:absolute;left:23472;top:36948;width:60081;height:2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" filled="f" stroked="f">
                  <v:textbox inset="2.53958mm,2.53958mm,2.53958mm,2.53958mm">
                    <w:txbxContent>
                      <w:p w14:paraId="764A040F" w14:textId="77777777" w:rsidR="0023651D" w:rsidRDefault="0023651D">
                        <w:pPr>
                          <w:textDirection w:val="btLr"/>
                        </w:pPr>
                      </w:p>
                    </w:txbxContent>
                  </v:textbox>
                </v:rect>
                <v:group id="Group 213712896" o:spid="_x0000_s1178" style="position:absolute;left:23472;top:36948;width:60081;height:2265" coordorigin="-33" coordsize="60080,2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">
                  <v:rect id="Rectangle 1431767730" o:spid="_x0000_s1179" style="position:absolute;width:59907;height:17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" filled="f" stroked="f">
                    <v:textbox inset="2.53958mm,2.53958mm,2.53958mm,2.53958mm">
                      <w:txbxContent>
                        <w:p w14:paraId="6D01F6D2" w14:textId="77777777" w:rsidR="0023651D" w:rsidRDefault="0023651D">
                          <w:pPr>
                            <w:textDirection w:val="btLr"/>
                          </w:pPr>
                        </w:p>
                      </w:txbxContent>
                    </v:textbox>
                  </v:rect>
                  <v:rect id="Rectangle 1489313712" o:spid="_x0000_s1180" style="position:absolute;left:5948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" filled="f" stroked="f">
                    <v:textbox inset="0,0,0,0">
                      <w:txbxContent>
                        <w:p w14:paraId="7BD44B8B" w14:textId="77777777" w:rsidR="0023651D" w:rsidRDefault="004A0839">
                          <w:pPr>
                            <w:spacing w:after="160" w:line="258" w:lineRule="auto"/>
                            <w:textDirection w:val="btLr"/>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181" type="#_x0000_t75" style="position:absolute;left:-33;top:922;width:59587;height:15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">
                    <v:imagedata r:id="rId3" o:title=""/>
                  </v:shape>
                </v:group>
              </v:group>
              <w10:wrap type="square" anchorx="page" anchory="page"/>
            </v:group>
          </w:pict>
        </mc:Fallback>
      </mc:AlternateContent>
    </w:r>
    <w:r>
      <w:rPr>
        <w:rFonts w:ascii="Calibri" w:eastAsia="Calibri" w:hAnsi="Calibri" w:cs="Calibri"/>
        <w:noProof/>
        <w:sz w:val="22"/>
        <w:szCs w:val="22"/>
      </w:rPr>
      <mc:AlternateContent>
        <mc:Choice Requires="wpg">
          <w:drawing>
            <wp:anchor distT="0" distB="0" distL="114300" distR="114300" simplePos="0" relativeHeight="251665408" behindDoc="0" locked="0" layoutInCell="1" hidden="0" allowOverlap="1" wp14:anchorId="04851294" wp14:editId="002664A7">
              <wp:simplePos x="0" y="0"/>
              <wp:positionH relativeFrom="page">
                <wp:posOffset>7217664</wp:posOffset>
              </wp:positionH>
              <wp:positionV relativeFrom="page">
                <wp:posOffset>287602</wp:posOffset>
              </wp:positionV>
              <wp:extent cx="38977" cy="156639"/>
              <wp:effectExtent l="0" t="0" r="0" b="0"/>
              <wp:wrapSquare wrapText="bothSides" distT="0" distB="0" distL="114300" distR="114300"/>
              <wp:docPr id="2116608022" name="Group 2116608022"/>
              <wp:cNvGraphicFramePr/>
              <a:graphic xmlns:a="http://schemas.openxmlformats.org/drawingml/2006/main">
                <a:graphicData uri="http://schemas.microsoft.com/office/word/2010/wordprocessingGroup">
                  <wpg:wgp>
                    <wpg:cNvGrpSpPr/>
                    <wpg:grpSpPr>
                      <a:xfrm>
                        <a:off x="0" y="0"/>
                        <a:ext cx="38977" cy="156639"/>
                        <a:chOff x="5326500" y="3701675"/>
                        <a:chExt cx="39000" cy="156650"/>
                      </a:xfrm>
                    </wpg:grpSpPr>
                    <wpg:grpSp>
                      <wpg:cNvPr id="2117021082" name="Group 2117021082"/>
                      <wpg:cNvGrpSpPr/>
                      <wpg:grpSpPr>
                        <a:xfrm>
                          <a:off x="5326512" y="3701681"/>
                          <a:ext cx="38977" cy="156639"/>
                          <a:chOff x="5326500" y="3701675"/>
                          <a:chExt cx="51875" cy="208350"/>
                        </a:xfrm>
                      </wpg:grpSpPr>
                      <wps:wsp>
                        <wps:cNvPr id="1670628353" name="Rectangle 1670628353"/>
                        <wps:cNvSpPr/>
                        <wps:spPr>
                          <a:xfrm>
                            <a:off x="5326500" y="3701675"/>
                            <a:ext cx="51875" cy="208350"/>
                          </a:xfrm>
                          <a:prstGeom prst="rect">
                            <a:avLst/>
                          </a:prstGeom>
                          <a:noFill/>
                          <a:ln>
                            <a:noFill/>
                          </a:ln>
                        </wps:spPr>
                        <wps:txbx>
                          <w:txbxContent>
                            <w:p w14:paraId="3544D506" w14:textId="77777777" w:rsidR="0023651D" w:rsidRDefault="0023651D">
                              <w:pPr>
                                <w:textDirection w:val="btLr"/>
                              </w:pPr>
                            </w:p>
                          </w:txbxContent>
                        </wps:txbx>
                        <wps:bodyPr spcFirstLastPara="1" wrap="square" lIns="91425" tIns="91425" rIns="91425" bIns="91425" anchor="ctr" anchorCtr="0">
                          <a:noAutofit/>
                        </wps:bodyPr>
                      </wps:wsp>
                      <wpg:grpSp>
                        <wpg:cNvPr id="2002073128" name="Group 2002073128"/>
                        <wpg:cNvGrpSpPr/>
                        <wpg:grpSpPr>
                          <a:xfrm>
                            <a:off x="5326512" y="3701681"/>
                            <a:ext cx="51840" cy="208329"/>
                            <a:chOff x="0" y="0"/>
                            <a:chExt cx="51840" cy="208329"/>
                          </a:xfrm>
                        </wpg:grpSpPr>
                        <wps:wsp>
                          <wps:cNvPr id="2105482786" name="Rectangle 2105482786"/>
                          <wps:cNvSpPr/>
                          <wps:spPr>
                            <a:xfrm>
                              <a:off x="0" y="0"/>
                              <a:ext cx="38975" cy="156625"/>
                            </a:xfrm>
                            <a:prstGeom prst="rect">
                              <a:avLst/>
                            </a:prstGeom>
                            <a:noFill/>
                            <a:ln>
                              <a:noFill/>
                            </a:ln>
                          </wps:spPr>
                          <wps:txbx>
                            <w:txbxContent>
                              <w:p w14:paraId="55CF5712" w14:textId="77777777" w:rsidR="0023651D" w:rsidRDefault="0023651D">
                                <w:pPr>
                                  <w:textDirection w:val="btLr"/>
                                </w:pPr>
                              </w:p>
                            </w:txbxContent>
                          </wps:txbx>
                          <wps:bodyPr spcFirstLastPara="1" wrap="square" lIns="91425" tIns="91425" rIns="91425" bIns="91425" anchor="ctr" anchorCtr="0">
                            <a:noAutofit/>
                          </wps:bodyPr>
                        </wps:wsp>
                        <wps:wsp>
                          <wps:cNvPr id="1336584461" name="Rectangle 1336584461"/>
                          <wps:cNvSpPr/>
                          <wps:spPr>
                            <a:xfrm>
                              <a:off x="0" y="0"/>
                              <a:ext cx="51840" cy="208329"/>
                            </a:xfrm>
                            <a:prstGeom prst="rect">
                              <a:avLst/>
                            </a:prstGeom>
                            <a:noFill/>
                            <a:ln>
                              <a:noFill/>
                            </a:ln>
                          </wps:spPr>
                          <wps:txbx>
                            <w:txbxContent>
                              <w:p w14:paraId="4B9B2D67" w14:textId="77777777" w:rsidR="0023651D" w:rsidRDefault="004A0839">
                                <w:pPr>
                                  <w:spacing w:after="160" w:line="258" w:lineRule="auto"/>
                                  <w:textDirection w:val="btLr"/>
                                </w:pPr>
                                <w:r>
                                  <w:rPr>
                                    <w:sz w:val="22"/>
                                  </w:rPr>
                                  <w:t xml:space="preserve"> </w:t>
                                </w:r>
                              </w:p>
                            </w:txbxContent>
                          </wps:txbx>
                          <wps:bodyPr spcFirstLastPara="1" wrap="square" lIns="0" tIns="0" rIns="0" bIns="0" anchor="t" anchorCtr="0">
                            <a:noAutofit/>
                          </wps:bodyPr>
                        </wps:wsp>
                      </wpg:grpSp>
                    </wpg:grpSp>
                  </wpg:wgp>
                </a:graphicData>
              </a:graphic>
            </wp:anchor>
          </w:drawing>
        </mc:Choice>
        <mc:Fallback>
          <w:pict>
            <v:group w14:anchorId="04851294" id="Group 2116608022" o:spid="_x0000_s1182" style="position:absolute;left:0;text-align:left;margin-left:568.3pt;margin-top:22.65pt;width:3.05pt;height:12.35pt;z-index:251665408;mso-position-horizontal-relative:page;mso-position-vertical-relative:page" coordorigin="53265,37016" coordsize="390,1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">
              <v:group id="Group 2117021082" o:spid="_x0000_s1183" style="position:absolute;left:53265;top:37016;width:389;height:1567" coordorigin="53265,37016" coordsize="518,20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">
                <v:rect id="Rectangle 1670628353" o:spid="_x0000_s1184" style="position:absolute;left:53265;top:37016;width:518;height:20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" filled="f" stroked="f">
                  <v:textbox inset="2.53958mm,2.53958mm,2.53958mm,2.53958mm">
                    <w:txbxContent>
                      <w:p w14:paraId="3544D506" w14:textId="77777777" w:rsidR="0023651D" w:rsidRDefault="0023651D">
                        <w:pPr>
                          <w:textDirection w:val="btLr"/>
                        </w:pPr>
                      </w:p>
                    </w:txbxContent>
                  </v:textbox>
                </v:rect>
                <v:group id="Group 2002073128" o:spid="_x0000_s1185" style="position:absolute;left:53265;top:37016;width:518;height:2084" coordsize="51840,2083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">
                  <v:rect id="Rectangle 2105482786" o:spid="_x0000_s1186" style="position:absolute;width:38975;height:156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" filled="f" stroked="f">
                    <v:textbox inset="2.53958mm,2.53958mm,2.53958mm,2.53958mm">
                      <w:txbxContent>
                        <w:p w14:paraId="55CF5712" w14:textId="77777777" w:rsidR="0023651D" w:rsidRDefault="0023651D">
                          <w:pPr>
                            <w:textDirection w:val="btLr"/>
                          </w:pPr>
                        </w:p>
                      </w:txbxContent>
                    </v:textbox>
                  </v:rect>
                  <v:rect id="Rectangle 1336584461" o:spid="_x0000_s1187" style="position:absolute;width:51840;height:208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" filled="f" stroked="f">
                    <v:textbox inset="0,0,0,0">
                      <w:txbxContent>
                        <w:p w14:paraId="4B9B2D67" w14:textId="77777777" w:rsidR="0023651D" w:rsidRDefault="004A0839">
                          <w:pPr>
                            <w:spacing w:after="160" w:line="258" w:lineRule="auto"/>
                            <w:textDirection w:val="btLr"/>
                          </w:pPr>
                          <w:r>
                            <w:rPr>
                              <w:sz w:val="22"/>
                            </w:rPr>
                            <w:t xml:space="preserve"> </w:t>
                          </w:r>
                        </w:p>
                      </w:txbxContent>
                    </v:textbox>
                  </v:rect>
                </v:group>
              </v:group>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A" w14:textId="77777777" w:rsidR="0023651D" w:rsidRDefault="004A0839">
    <w:pPr>
      <w:spacing w:line="259" w:lineRule="auto"/>
      <w:ind w:right="-561"/>
      <w:jc w:val="right"/>
    </w:pPr>
    <w:r>
      <w:rPr>
        <w:noProof/>
      </w:rPr>
      <w:drawing>
        <wp:anchor distT="0" distB="0" distL="114300" distR="114300" simplePos="0" relativeHeight="251671552" behindDoc="0" locked="0" layoutInCell="1" hidden="0" allowOverlap="1" wp14:anchorId="5BF00693" wp14:editId="2239202E">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21166080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r>
      <w:rPr>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3" w14:textId="77777777" w:rsidR="0023651D" w:rsidRDefault="004A0839">
    <w:pPr>
      <w:spacing w:after="739" w:line="259" w:lineRule="auto"/>
      <w:ind w:right="-561"/>
      <w:jc w:val="right"/>
    </w:pPr>
    <w:r>
      <w:rPr>
        <w:noProof/>
      </w:rPr>
      <w:drawing>
        <wp:anchor distT="0" distB="0" distL="114300" distR="114300" simplePos="0" relativeHeight="251669504" behindDoc="0" locked="0" layoutInCell="1" hidden="0" allowOverlap="1" wp14:anchorId="0494405C" wp14:editId="4675AD03">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21166080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r>
      <w:rPr>
        <w:sz w:val="22"/>
        <w:szCs w:val="22"/>
      </w:rPr>
      <w:t xml:space="preserve"> </w:t>
    </w:r>
  </w:p>
  <w:p w14:paraId="00000474" w14:textId="77777777" w:rsidR="0023651D" w:rsidRDefault="004A0839">
    <w:pPr>
      <w:spacing w:line="259" w:lineRule="auto"/>
    </w:pPr>
    <w:r>
      <w:rPr>
        <w:color w:val="31639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7" w14:textId="77777777" w:rsidR="0023651D" w:rsidRDefault="004A0839">
    <w:pPr>
      <w:spacing w:after="739" w:line="259" w:lineRule="auto"/>
      <w:ind w:right="-561"/>
      <w:jc w:val="right"/>
    </w:pPr>
    <w:r>
      <w:rPr>
        <w:noProof/>
      </w:rPr>
      <w:drawing>
        <wp:anchor distT="0" distB="0" distL="114300" distR="114300" simplePos="0" relativeHeight="251670528" behindDoc="0" locked="0" layoutInCell="1" hidden="0" allowOverlap="1" wp14:anchorId="2B7B30A5" wp14:editId="3005FAA4">
          <wp:simplePos x="0" y="0"/>
          <wp:positionH relativeFrom="page">
            <wp:posOffset>914400</wp:posOffset>
          </wp:positionH>
          <wp:positionV relativeFrom="page">
            <wp:posOffset>0</wp:posOffset>
          </wp:positionV>
          <wp:extent cx="6301175" cy="414020"/>
          <wp:effectExtent l="0" t="0" r="0" b="0"/>
          <wp:wrapSquare wrapText="bothSides" distT="0" distB="0" distL="114300" distR="114300"/>
          <wp:docPr id="21166080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1175" cy="414020"/>
                  </a:xfrm>
                  <a:prstGeom prst="rect">
                    <a:avLst/>
                  </a:prstGeom>
                  <a:ln/>
                </pic:spPr>
              </pic:pic>
            </a:graphicData>
          </a:graphic>
        </wp:anchor>
      </w:drawing>
    </w:r>
    <w:r>
      <w:rPr>
        <w:sz w:val="22"/>
        <w:szCs w:val="22"/>
      </w:rPr>
      <w:t xml:space="preserve"> </w:t>
    </w:r>
  </w:p>
  <w:p w14:paraId="00000478" w14:textId="77777777" w:rsidR="0023651D" w:rsidRDefault="004A0839">
    <w:pPr>
      <w:spacing w:line="259" w:lineRule="auto"/>
    </w:pPr>
    <w:r>
      <w:rPr>
        <w:color w:val="31639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23A"/>
    <w:multiLevelType w:val="multilevel"/>
    <w:tmpl w:val="CFAC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14185"/>
    <w:multiLevelType w:val="hybridMultilevel"/>
    <w:tmpl w:val="D2A45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32C58"/>
    <w:multiLevelType w:val="multilevel"/>
    <w:tmpl w:val="DE2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A1073"/>
    <w:multiLevelType w:val="multilevel"/>
    <w:tmpl w:val="755CBB1E"/>
    <w:lvl w:ilvl="0">
      <w:start w:val="1"/>
      <w:numFmt w:val="bullet"/>
      <w:lvlText w:val="●"/>
      <w:lvlJc w:val="left"/>
      <w:pPr>
        <w:ind w:left="905" w:hanging="9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07" w:hanging="1407"/>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27" w:hanging="2127"/>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47" w:hanging="284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67" w:hanging="3567"/>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87" w:hanging="4287"/>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07" w:hanging="500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27" w:hanging="5727"/>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47" w:hanging="6447"/>
      </w:pPr>
      <w:rPr>
        <w:rFonts w:ascii="Arial" w:eastAsia="Arial" w:hAnsi="Arial" w:cs="Arial"/>
        <w:b w:val="0"/>
        <w:i w:val="0"/>
        <w:strike w:val="0"/>
        <w:color w:val="000000"/>
        <w:sz w:val="24"/>
        <w:szCs w:val="24"/>
        <w:u w:val="none"/>
        <w:shd w:val="clear" w:color="auto" w:fill="auto"/>
        <w:vertAlign w:val="baseline"/>
      </w:rPr>
    </w:lvl>
  </w:abstractNum>
  <w:abstractNum w:abstractNumId="4" w15:restartNumberingAfterBreak="0">
    <w:nsid w:val="29C8085B"/>
    <w:multiLevelType w:val="hybridMultilevel"/>
    <w:tmpl w:val="5520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A7F44"/>
    <w:multiLevelType w:val="multilevel"/>
    <w:tmpl w:val="3948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024D2"/>
    <w:multiLevelType w:val="hybridMultilevel"/>
    <w:tmpl w:val="7F2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50795"/>
    <w:multiLevelType w:val="hybridMultilevel"/>
    <w:tmpl w:val="0B447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56A9F"/>
    <w:multiLevelType w:val="hybridMultilevel"/>
    <w:tmpl w:val="6330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94F67"/>
    <w:multiLevelType w:val="multilevel"/>
    <w:tmpl w:val="EC7CD186"/>
    <w:lvl w:ilvl="0">
      <w:start w:val="1"/>
      <w:numFmt w:val="bullet"/>
      <w:lvlText w:val="●"/>
      <w:lvlJc w:val="left"/>
      <w:pPr>
        <w:ind w:left="10" w:hanging="1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4"/>
        <w:szCs w:val="24"/>
        <w:u w:val="none"/>
        <w:shd w:val="clear" w:color="auto" w:fill="auto"/>
        <w:vertAlign w:val="baseline"/>
      </w:rPr>
    </w:lvl>
  </w:abstractNum>
  <w:abstractNum w:abstractNumId="10" w15:restartNumberingAfterBreak="0">
    <w:nsid w:val="3CA37248"/>
    <w:multiLevelType w:val="hybridMultilevel"/>
    <w:tmpl w:val="D44862D8"/>
    <w:lvl w:ilvl="0" w:tplc="A4EECD12">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3F1C55A1"/>
    <w:multiLevelType w:val="multilevel"/>
    <w:tmpl w:val="D5E0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905CD"/>
    <w:multiLevelType w:val="multilevel"/>
    <w:tmpl w:val="78826F10"/>
    <w:lvl w:ilvl="0">
      <w:start w:val="1"/>
      <w:numFmt w:val="decimal"/>
      <w:lvlText w:val="%1."/>
      <w:lvlJc w:val="left"/>
      <w:pPr>
        <w:ind w:left="720" w:hanging="720"/>
      </w:pPr>
      <w:rPr>
        <w:rFonts w:ascii="Arial" w:eastAsia="Arial" w:hAnsi="Arial" w:cs="Arial"/>
        <w:b w:val="0"/>
        <w:i w:val="0"/>
        <w:strike w:val="0"/>
        <w:color w:val="000000"/>
        <w:sz w:val="28"/>
        <w:szCs w:val="28"/>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8"/>
        <w:szCs w:val="28"/>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8"/>
        <w:szCs w:val="28"/>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8"/>
        <w:szCs w:val="28"/>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8"/>
        <w:szCs w:val="28"/>
        <w:u w:val="none"/>
        <w:shd w:val="clear" w:color="auto" w:fill="auto"/>
        <w:vertAlign w:val="baseline"/>
      </w:rPr>
    </w:lvl>
  </w:abstractNum>
  <w:abstractNum w:abstractNumId="13" w15:restartNumberingAfterBreak="0">
    <w:nsid w:val="46945A35"/>
    <w:multiLevelType w:val="multilevel"/>
    <w:tmpl w:val="FE7A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D3F2F"/>
    <w:multiLevelType w:val="multilevel"/>
    <w:tmpl w:val="4B20970C"/>
    <w:lvl w:ilvl="0">
      <w:start w:val="1"/>
      <w:numFmt w:val="decimal"/>
      <w:lvlText w:val="%1."/>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15" w15:restartNumberingAfterBreak="0">
    <w:nsid w:val="4B570E8D"/>
    <w:multiLevelType w:val="hybridMultilevel"/>
    <w:tmpl w:val="D5BE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F5B88"/>
    <w:multiLevelType w:val="hybridMultilevel"/>
    <w:tmpl w:val="026E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F7B56"/>
    <w:multiLevelType w:val="multilevel"/>
    <w:tmpl w:val="CC86D846"/>
    <w:lvl w:ilvl="0">
      <w:start w:val="1"/>
      <w:numFmt w:val="bullet"/>
      <w:lvlText w:val="●"/>
      <w:lvlJc w:val="left"/>
      <w:pPr>
        <w:ind w:left="720" w:hanging="720"/>
      </w:pPr>
      <w:rPr>
        <w:rFonts w:ascii="Arial" w:eastAsia="Arial" w:hAnsi="Arial" w:cs="Arial"/>
        <w:b w:val="0"/>
        <w:i w:val="0"/>
        <w:strike w:val="0"/>
        <w:color w:val="333333"/>
        <w:sz w:val="21"/>
        <w:szCs w:val="21"/>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333333"/>
        <w:sz w:val="21"/>
        <w:szCs w:val="21"/>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333333"/>
        <w:sz w:val="21"/>
        <w:szCs w:val="21"/>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333333"/>
        <w:sz w:val="21"/>
        <w:szCs w:val="21"/>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333333"/>
        <w:sz w:val="21"/>
        <w:szCs w:val="21"/>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333333"/>
        <w:sz w:val="21"/>
        <w:szCs w:val="21"/>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333333"/>
        <w:sz w:val="21"/>
        <w:szCs w:val="21"/>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333333"/>
        <w:sz w:val="21"/>
        <w:szCs w:val="21"/>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333333"/>
        <w:sz w:val="21"/>
        <w:szCs w:val="21"/>
        <w:u w:val="none"/>
        <w:shd w:val="clear" w:color="auto" w:fill="auto"/>
        <w:vertAlign w:val="baseline"/>
      </w:rPr>
    </w:lvl>
  </w:abstractNum>
  <w:abstractNum w:abstractNumId="18" w15:restartNumberingAfterBreak="0">
    <w:nsid w:val="667722E5"/>
    <w:multiLevelType w:val="multilevel"/>
    <w:tmpl w:val="C0E8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EF1028"/>
    <w:multiLevelType w:val="multilevel"/>
    <w:tmpl w:val="05143EE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F696DB4"/>
    <w:multiLevelType w:val="multilevel"/>
    <w:tmpl w:val="A4861C92"/>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4"/>
        <w:szCs w:val="24"/>
        <w:u w:val="none"/>
        <w:shd w:val="clear" w:color="auto" w:fill="auto"/>
        <w:vertAlign w:val="baseline"/>
      </w:rPr>
    </w:lvl>
  </w:abstractNum>
  <w:abstractNum w:abstractNumId="21" w15:restartNumberingAfterBreak="0">
    <w:nsid w:val="71CA2639"/>
    <w:multiLevelType w:val="multilevel"/>
    <w:tmpl w:val="112AE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953E8D"/>
    <w:multiLevelType w:val="multilevel"/>
    <w:tmpl w:val="EC0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15B42"/>
    <w:multiLevelType w:val="multilevel"/>
    <w:tmpl w:val="D5E0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699914">
    <w:abstractNumId w:val="20"/>
  </w:num>
  <w:num w:numId="2" w16cid:durableId="1829394144">
    <w:abstractNumId w:val="9"/>
  </w:num>
  <w:num w:numId="3" w16cid:durableId="495919392">
    <w:abstractNumId w:val="3"/>
  </w:num>
  <w:num w:numId="4" w16cid:durableId="1770272811">
    <w:abstractNumId w:val="12"/>
  </w:num>
  <w:num w:numId="5" w16cid:durableId="241838516">
    <w:abstractNumId w:val="21"/>
  </w:num>
  <w:num w:numId="6" w16cid:durableId="1957322294">
    <w:abstractNumId w:val="14"/>
  </w:num>
  <w:num w:numId="7" w16cid:durableId="499472203">
    <w:abstractNumId w:val="17"/>
  </w:num>
  <w:num w:numId="8" w16cid:durableId="1475758184">
    <w:abstractNumId w:val="19"/>
  </w:num>
  <w:num w:numId="9" w16cid:durableId="1075593271">
    <w:abstractNumId w:val="6"/>
  </w:num>
  <w:num w:numId="10" w16cid:durableId="835539894">
    <w:abstractNumId w:val="4"/>
  </w:num>
  <w:num w:numId="11" w16cid:durableId="1052388175">
    <w:abstractNumId w:val="23"/>
  </w:num>
  <w:num w:numId="12" w16cid:durableId="1165710549">
    <w:abstractNumId w:val="11"/>
  </w:num>
  <w:num w:numId="13" w16cid:durableId="1296327484">
    <w:abstractNumId w:val="8"/>
  </w:num>
  <w:num w:numId="14" w16cid:durableId="1417168288">
    <w:abstractNumId w:val="16"/>
  </w:num>
  <w:num w:numId="15" w16cid:durableId="896161462">
    <w:abstractNumId w:val="7"/>
  </w:num>
  <w:num w:numId="16" w16cid:durableId="1228103285">
    <w:abstractNumId w:val="1"/>
  </w:num>
  <w:num w:numId="17" w16cid:durableId="920141579">
    <w:abstractNumId w:val="10"/>
  </w:num>
  <w:num w:numId="18" w16cid:durableId="1943222535">
    <w:abstractNumId w:val="22"/>
  </w:num>
  <w:num w:numId="19" w16cid:durableId="477841033">
    <w:abstractNumId w:val="2"/>
  </w:num>
  <w:num w:numId="20" w16cid:durableId="1873805456">
    <w:abstractNumId w:val="13"/>
  </w:num>
  <w:num w:numId="21" w16cid:durableId="461927313">
    <w:abstractNumId w:val="18"/>
  </w:num>
  <w:num w:numId="22" w16cid:durableId="1786657443">
    <w:abstractNumId w:val="5"/>
  </w:num>
  <w:num w:numId="23" w16cid:durableId="2109158727">
    <w:abstractNumId w:val="0"/>
  </w:num>
  <w:num w:numId="24" w16cid:durableId="9032033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1D"/>
    <w:rsid w:val="00004DC6"/>
    <w:rsid w:val="000078F8"/>
    <w:rsid w:val="000162EB"/>
    <w:rsid w:val="00030A16"/>
    <w:rsid w:val="00033294"/>
    <w:rsid w:val="00050736"/>
    <w:rsid w:val="00060853"/>
    <w:rsid w:val="000616D0"/>
    <w:rsid w:val="00065AB4"/>
    <w:rsid w:val="00066843"/>
    <w:rsid w:val="0007063E"/>
    <w:rsid w:val="00076D6A"/>
    <w:rsid w:val="00084A4B"/>
    <w:rsid w:val="00085282"/>
    <w:rsid w:val="000A70A4"/>
    <w:rsid w:val="000C0FE4"/>
    <w:rsid w:val="000C1F87"/>
    <w:rsid w:val="000C4CF8"/>
    <w:rsid w:val="000C583D"/>
    <w:rsid w:val="000D6BE0"/>
    <w:rsid w:val="000E16BC"/>
    <w:rsid w:val="000E296A"/>
    <w:rsid w:val="000E64DB"/>
    <w:rsid w:val="000F0F92"/>
    <w:rsid w:val="001055B8"/>
    <w:rsid w:val="00112D0B"/>
    <w:rsid w:val="00144639"/>
    <w:rsid w:val="00164511"/>
    <w:rsid w:val="00195865"/>
    <w:rsid w:val="001B2E6F"/>
    <w:rsid w:val="001B3CF9"/>
    <w:rsid w:val="001C06C6"/>
    <w:rsid w:val="001D05D8"/>
    <w:rsid w:val="001D49DC"/>
    <w:rsid w:val="001D74A3"/>
    <w:rsid w:val="001E2091"/>
    <w:rsid w:val="001E3362"/>
    <w:rsid w:val="001E555B"/>
    <w:rsid w:val="001E567A"/>
    <w:rsid w:val="001E59E0"/>
    <w:rsid w:val="001E6C5D"/>
    <w:rsid w:val="001F5F3D"/>
    <w:rsid w:val="00203611"/>
    <w:rsid w:val="00232C1D"/>
    <w:rsid w:val="0023651D"/>
    <w:rsid w:val="0024147C"/>
    <w:rsid w:val="00243E5F"/>
    <w:rsid w:val="00284FD6"/>
    <w:rsid w:val="00285744"/>
    <w:rsid w:val="00290280"/>
    <w:rsid w:val="00293E72"/>
    <w:rsid w:val="002A5342"/>
    <w:rsid w:val="002C3FCF"/>
    <w:rsid w:val="002D3A89"/>
    <w:rsid w:val="003106BF"/>
    <w:rsid w:val="00310E74"/>
    <w:rsid w:val="00311E90"/>
    <w:rsid w:val="003155AC"/>
    <w:rsid w:val="00323F90"/>
    <w:rsid w:val="00350A6E"/>
    <w:rsid w:val="00353A38"/>
    <w:rsid w:val="0036250C"/>
    <w:rsid w:val="00363FB9"/>
    <w:rsid w:val="00372716"/>
    <w:rsid w:val="00390D2E"/>
    <w:rsid w:val="003A1157"/>
    <w:rsid w:val="003B38AC"/>
    <w:rsid w:val="003D6350"/>
    <w:rsid w:val="003E0A1C"/>
    <w:rsid w:val="00405852"/>
    <w:rsid w:val="00406E48"/>
    <w:rsid w:val="00410001"/>
    <w:rsid w:val="00436CF9"/>
    <w:rsid w:val="00444D24"/>
    <w:rsid w:val="00451282"/>
    <w:rsid w:val="004525EA"/>
    <w:rsid w:val="00467E14"/>
    <w:rsid w:val="00475AA4"/>
    <w:rsid w:val="004800A7"/>
    <w:rsid w:val="0048047D"/>
    <w:rsid w:val="00480B8B"/>
    <w:rsid w:val="0049014A"/>
    <w:rsid w:val="004977CB"/>
    <w:rsid w:val="004A0839"/>
    <w:rsid w:val="004A6A99"/>
    <w:rsid w:val="004A763A"/>
    <w:rsid w:val="004B521D"/>
    <w:rsid w:val="004B7833"/>
    <w:rsid w:val="004C421D"/>
    <w:rsid w:val="004E0434"/>
    <w:rsid w:val="004E1CB4"/>
    <w:rsid w:val="004E2B51"/>
    <w:rsid w:val="004F0B2E"/>
    <w:rsid w:val="004F5A8A"/>
    <w:rsid w:val="0050244F"/>
    <w:rsid w:val="00510D4C"/>
    <w:rsid w:val="00524796"/>
    <w:rsid w:val="005325A8"/>
    <w:rsid w:val="00546156"/>
    <w:rsid w:val="00576BCF"/>
    <w:rsid w:val="005A244D"/>
    <w:rsid w:val="005B7994"/>
    <w:rsid w:val="005C1342"/>
    <w:rsid w:val="005D43A9"/>
    <w:rsid w:val="005D4D0B"/>
    <w:rsid w:val="005D5690"/>
    <w:rsid w:val="005D6ACE"/>
    <w:rsid w:val="005E3C47"/>
    <w:rsid w:val="005E5A14"/>
    <w:rsid w:val="00612DDC"/>
    <w:rsid w:val="00636D38"/>
    <w:rsid w:val="0064219D"/>
    <w:rsid w:val="006435B5"/>
    <w:rsid w:val="006516FC"/>
    <w:rsid w:val="00656DD1"/>
    <w:rsid w:val="00661B81"/>
    <w:rsid w:val="00662E62"/>
    <w:rsid w:val="00665C0D"/>
    <w:rsid w:val="006A00D3"/>
    <w:rsid w:val="006A069D"/>
    <w:rsid w:val="006A11A2"/>
    <w:rsid w:val="006E13C2"/>
    <w:rsid w:val="006F4701"/>
    <w:rsid w:val="007001E1"/>
    <w:rsid w:val="0070679F"/>
    <w:rsid w:val="00712047"/>
    <w:rsid w:val="00720975"/>
    <w:rsid w:val="00736E35"/>
    <w:rsid w:val="00761F89"/>
    <w:rsid w:val="007724A0"/>
    <w:rsid w:val="00772BD0"/>
    <w:rsid w:val="00790380"/>
    <w:rsid w:val="00792C3B"/>
    <w:rsid w:val="007D5A6C"/>
    <w:rsid w:val="007E2F24"/>
    <w:rsid w:val="007E313D"/>
    <w:rsid w:val="007E4B17"/>
    <w:rsid w:val="007F6E20"/>
    <w:rsid w:val="0080412E"/>
    <w:rsid w:val="008438CA"/>
    <w:rsid w:val="008469D6"/>
    <w:rsid w:val="008506E7"/>
    <w:rsid w:val="00855783"/>
    <w:rsid w:val="00855B05"/>
    <w:rsid w:val="00862BEF"/>
    <w:rsid w:val="00871625"/>
    <w:rsid w:val="00871DA0"/>
    <w:rsid w:val="008A1C65"/>
    <w:rsid w:val="008A3ED9"/>
    <w:rsid w:val="008A4F06"/>
    <w:rsid w:val="008B14C4"/>
    <w:rsid w:val="008D7306"/>
    <w:rsid w:val="008D7884"/>
    <w:rsid w:val="008E07B5"/>
    <w:rsid w:val="008E2B60"/>
    <w:rsid w:val="008E348F"/>
    <w:rsid w:val="008E63E3"/>
    <w:rsid w:val="00902EDC"/>
    <w:rsid w:val="00904D00"/>
    <w:rsid w:val="00906AC2"/>
    <w:rsid w:val="009122A4"/>
    <w:rsid w:val="009126D6"/>
    <w:rsid w:val="00917B46"/>
    <w:rsid w:val="00954BA7"/>
    <w:rsid w:val="00957102"/>
    <w:rsid w:val="0097465F"/>
    <w:rsid w:val="009913FB"/>
    <w:rsid w:val="009A3681"/>
    <w:rsid w:val="009A78A3"/>
    <w:rsid w:val="009C0858"/>
    <w:rsid w:val="009C6126"/>
    <w:rsid w:val="009E414B"/>
    <w:rsid w:val="009E4918"/>
    <w:rsid w:val="009F7A37"/>
    <w:rsid w:val="00A012D1"/>
    <w:rsid w:val="00A07517"/>
    <w:rsid w:val="00A1461B"/>
    <w:rsid w:val="00A22086"/>
    <w:rsid w:val="00A250C9"/>
    <w:rsid w:val="00A330AC"/>
    <w:rsid w:val="00A41EE5"/>
    <w:rsid w:val="00A41FED"/>
    <w:rsid w:val="00A5688F"/>
    <w:rsid w:val="00A61A7E"/>
    <w:rsid w:val="00A82B06"/>
    <w:rsid w:val="00A92394"/>
    <w:rsid w:val="00A940F4"/>
    <w:rsid w:val="00A94DA9"/>
    <w:rsid w:val="00A9509D"/>
    <w:rsid w:val="00AA1FE5"/>
    <w:rsid w:val="00AA7807"/>
    <w:rsid w:val="00AB3D60"/>
    <w:rsid w:val="00AD4341"/>
    <w:rsid w:val="00AD613C"/>
    <w:rsid w:val="00B21CBC"/>
    <w:rsid w:val="00B4439D"/>
    <w:rsid w:val="00B518AD"/>
    <w:rsid w:val="00B847B2"/>
    <w:rsid w:val="00B87ECD"/>
    <w:rsid w:val="00B90F67"/>
    <w:rsid w:val="00B929F7"/>
    <w:rsid w:val="00B9469E"/>
    <w:rsid w:val="00BA0AF8"/>
    <w:rsid w:val="00BA548D"/>
    <w:rsid w:val="00BA7D63"/>
    <w:rsid w:val="00BB3475"/>
    <w:rsid w:val="00BC6E8A"/>
    <w:rsid w:val="00BD3D34"/>
    <w:rsid w:val="00BE0218"/>
    <w:rsid w:val="00BE1739"/>
    <w:rsid w:val="00BF13AF"/>
    <w:rsid w:val="00C03C2F"/>
    <w:rsid w:val="00C10ACC"/>
    <w:rsid w:val="00C254FA"/>
    <w:rsid w:val="00C437E5"/>
    <w:rsid w:val="00C60EAE"/>
    <w:rsid w:val="00C63F0D"/>
    <w:rsid w:val="00C72353"/>
    <w:rsid w:val="00C75FB1"/>
    <w:rsid w:val="00C90158"/>
    <w:rsid w:val="00C9556D"/>
    <w:rsid w:val="00CA4FEE"/>
    <w:rsid w:val="00CA5E6F"/>
    <w:rsid w:val="00CB7785"/>
    <w:rsid w:val="00CC1157"/>
    <w:rsid w:val="00CD049F"/>
    <w:rsid w:val="00CD08C2"/>
    <w:rsid w:val="00CD23E2"/>
    <w:rsid w:val="00CE2B18"/>
    <w:rsid w:val="00CE2E63"/>
    <w:rsid w:val="00CE6F60"/>
    <w:rsid w:val="00CF5CC7"/>
    <w:rsid w:val="00D170E1"/>
    <w:rsid w:val="00D235F8"/>
    <w:rsid w:val="00D30742"/>
    <w:rsid w:val="00D652C5"/>
    <w:rsid w:val="00D65E2A"/>
    <w:rsid w:val="00D73E41"/>
    <w:rsid w:val="00D74BB8"/>
    <w:rsid w:val="00D9286F"/>
    <w:rsid w:val="00DB070B"/>
    <w:rsid w:val="00DB1623"/>
    <w:rsid w:val="00DB33EE"/>
    <w:rsid w:val="00DC158E"/>
    <w:rsid w:val="00DD104D"/>
    <w:rsid w:val="00DD1A7C"/>
    <w:rsid w:val="00DE4024"/>
    <w:rsid w:val="00DF05DB"/>
    <w:rsid w:val="00DF6984"/>
    <w:rsid w:val="00DF7E6F"/>
    <w:rsid w:val="00E01AA6"/>
    <w:rsid w:val="00E11383"/>
    <w:rsid w:val="00E24084"/>
    <w:rsid w:val="00E305A7"/>
    <w:rsid w:val="00E34FD5"/>
    <w:rsid w:val="00E55B47"/>
    <w:rsid w:val="00E57892"/>
    <w:rsid w:val="00E63672"/>
    <w:rsid w:val="00E76C38"/>
    <w:rsid w:val="00E77BA8"/>
    <w:rsid w:val="00E83A64"/>
    <w:rsid w:val="00E905B6"/>
    <w:rsid w:val="00E90D55"/>
    <w:rsid w:val="00E91C18"/>
    <w:rsid w:val="00EA3389"/>
    <w:rsid w:val="00EC24C6"/>
    <w:rsid w:val="00EC5364"/>
    <w:rsid w:val="00EE35A3"/>
    <w:rsid w:val="00EE6952"/>
    <w:rsid w:val="00EE7C13"/>
    <w:rsid w:val="00EF221C"/>
    <w:rsid w:val="00F0614F"/>
    <w:rsid w:val="00F10EFF"/>
    <w:rsid w:val="00F21677"/>
    <w:rsid w:val="00F3665D"/>
    <w:rsid w:val="00F40CDF"/>
    <w:rsid w:val="00F515B5"/>
    <w:rsid w:val="00F60309"/>
    <w:rsid w:val="00F74DF9"/>
    <w:rsid w:val="00F75399"/>
    <w:rsid w:val="00F7708B"/>
    <w:rsid w:val="00F962A1"/>
    <w:rsid w:val="00FA2256"/>
    <w:rsid w:val="00FA4F36"/>
    <w:rsid w:val="00FB0630"/>
    <w:rsid w:val="00FB0879"/>
    <w:rsid w:val="00FD1F06"/>
    <w:rsid w:val="00FE6B99"/>
    <w:rsid w:val="00FF2054"/>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71DCD"/>
  <w15:docId w15:val="{299F4944-52F6-0648-8D3D-579B2ACF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9" w:line="270" w:lineRule="auto"/>
        <w:ind w:left="10" w:right="94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84"/>
    <w:pPr>
      <w:spacing w:after="0" w:line="240" w:lineRule="auto"/>
      <w:ind w:left="0" w:right="0"/>
    </w:pPr>
    <w:rPr>
      <w:rFonts w:ascii="Times New Roman" w:eastAsia="Times New Roman" w:hAnsi="Times New Roman" w:cs="Times New Roman"/>
    </w:rPr>
  </w:style>
  <w:style w:type="paragraph" w:styleId="Heading1">
    <w:name w:val="heading 1"/>
    <w:next w:val="Normal"/>
    <w:link w:val="Heading1Char"/>
    <w:uiPriority w:val="9"/>
    <w:qFormat/>
    <w:pPr>
      <w:keepNext/>
      <w:keepLines/>
      <w:numPr>
        <w:numId w:val="8"/>
      </w:numPr>
      <w:spacing w:line="259" w:lineRule="auto"/>
      <w:ind w:left="3079"/>
      <w:outlineLvl w:val="0"/>
    </w:pPr>
    <w:rPr>
      <w:b/>
      <w:color w:val="0B5394"/>
      <w:sz w:val="36"/>
    </w:rPr>
  </w:style>
  <w:style w:type="paragraph" w:styleId="Heading2">
    <w:name w:val="heading 2"/>
    <w:next w:val="Normal"/>
    <w:link w:val="Heading2Char"/>
    <w:uiPriority w:val="9"/>
    <w:unhideWhenUsed/>
    <w:qFormat/>
    <w:pPr>
      <w:keepNext/>
      <w:keepLines/>
      <w:spacing w:after="4" w:line="265" w:lineRule="auto"/>
      <w:ind w:left="3866" w:hanging="10"/>
      <w:outlineLvl w:val="1"/>
    </w:pPr>
    <w:rPr>
      <w:b/>
      <w:color w:val="C7642E"/>
      <w:sz w:val="28"/>
    </w:rPr>
  </w:style>
  <w:style w:type="paragraph" w:styleId="Heading3">
    <w:name w:val="heading 3"/>
    <w:next w:val="Normal"/>
    <w:link w:val="Heading3Char"/>
    <w:uiPriority w:val="9"/>
    <w:unhideWhenUsed/>
    <w:qFormat/>
    <w:pPr>
      <w:keepNext/>
      <w:keepLines/>
      <w:spacing w:after="12" w:line="267" w:lineRule="auto"/>
      <w:ind w:hanging="10"/>
      <w:outlineLvl w:val="2"/>
    </w:pPr>
    <w:rPr>
      <w:b/>
      <w:color w:val="C7642E"/>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link w:val="Heading3"/>
    <w:uiPriority w:val="9"/>
    <w:rPr>
      <w:rFonts w:ascii="Arial" w:eastAsia="Arial" w:hAnsi="Arial" w:cs="Arial"/>
      <w:b/>
      <w:color w:val="C7642E"/>
      <w:sz w:val="24"/>
    </w:rPr>
  </w:style>
  <w:style w:type="character" w:customStyle="1" w:styleId="Heading1Char">
    <w:name w:val="Heading 1 Char"/>
    <w:link w:val="Heading1"/>
    <w:uiPriority w:val="9"/>
    <w:rPr>
      <w:b/>
      <w:color w:val="0B5394"/>
      <w:sz w:val="36"/>
    </w:rPr>
  </w:style>
  <w:style w:type="character" w:customStyle="1" w:styleId="Heading2Char">
    <w:name w:val="Heading 2 Char"/>
    <w:link w:val="Heading2"/>
    <w:uiPriority w:val="9"/>
    <w:rPr>
      <w:rFonts w:ascii="Arial" w:eastAsia="Arial" w:hAnsi="Arial" w:cs="Arial"/>
      <w:b/>
      <w:color w:val="C7642E"/>
      <w:sz w:val="28"/>
    </w:rPr>
  </w:style>
  <w:style w:type="table" w:customStyle="1" w:styleId="TableGrid1">
    <w:name w:val="Table Grid1"/>
    <w:tblPr>
      <w:tblCellMar>
        <w:top w:w="0" w:type="dxa"/>
        <w:left w:w="0" w:type="dxa"/>
        <w:bottom w:w="0" w:type="dxa"/>
        <w:right w:w="0" w:type="dxa"/>
      </w:tblCellMar>
    </w:tblPr>
  </w:style>
  <w:style w:type="paragraph" w:styleId="Revision">
    <w:name w:val="Revision"/>
    <w:hidden/>
    <w:uiPriority w:val="99"/>
    <w:semiHidden/>
    <w:rsid w:val="009042F6"/>
    <w:rPr>
      <w:color w:val="000000"/>
    </w:rPr>
  </w:style>
  <w:style w:type="character" w:styleId="CommentReference">
    <w:name w:val="annotation reference"/>
    <w:basedOn w:val="DefaultParagraphFont"/>
    <w:uiPriority w:val="99"/>
    <w:semiHidden/>
    <w:unhideWhenUsed/>
    <w:rsid w:val="003662A2"/>
    <w:rPr>
      <w:sz w:val="16"/>
      <w:szCs w:val="16"/>
    </w:rPr>
  </w:style>
  <w:style w:type="paragraph" w:styleId="CommentText">
    <w:name w:val="annotation text"/>
    <w:basedOn w:val="Normal"/>
    <w:link w:val="CommentTextChar"/>
    <w:uiPriority w:val="99"/>
    <w:semiHidden/>
    <w:unhideWhenUsed/>
    <w:rsid w:val="003662A2"/>
    <w:rPr>
      <w:sz w:val="20"/>
      <w:szCs w:val="20"/>
    </w:rPr>
  </w:style>
  <w:style w:type="character" w:customStyle="1" w:styleId="CommentTextChar">
    <w:name w:val="Comment Text Char"/>
    <w:basedOn w:val="DefaultParagraphFont"/>
    <w:link w:val="CommentText"/>
    <w:uiPriority w:val="99"/>
    <w:semiHidden/>
    <w:rsid w:val="003662A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662A2"/>
    <w:rPr>
      <w:b/>
      <w:bCs/>
    </w:rPr>
  </w:style>
  <w:style w:type="character" w:customStyle="1" w:styleId="CommentSubjectChar">
    <w:name w:val="Comment Subject Char"/>
    <w:basedOn w:val="CommentTextChar"/>
    <w:link w:val="CommentSubject"/>
    <w:uiPriority w:val="99"/>
    <w:semiHidden/>
    <w:rsid w:val="003662A2"/>
    <w:rPr>
      <w:rFonts w:ascii="Arial" w:eastAsia="Arial" w:hAnsi="Arial" w:cs="Arial"/>
      <w:b/>
      <w:bCs/>
      <w:color w:val="000000"/>
      <w:sz w:val="20"/>
      <w:szCs w:val="20"/>
    </w:rPr>
  </w:style>
  <w:style w:type="paragraph" w:styleId="ListParagraph">
    <w:name w:val="List Paragraph"/>
    <w:basedOn w:val="Normal"/>
    <w:uiPriority w:val="34"/>
    <w:qFormat/>
    <w:rsid w:val="00973DEE"/>
    <w:pPr>
      <w:ind w:left="720"/>
      <w:contextualSpacing/>
    </w:pPr>
  </w:style>
  <w:style w:type="table" w:styleId="TableGrid">
    <w:name w:val="Table Grid"/>
    <w:basedOn w:val="TableNormal"/>
    <w:uiPriority w:val="39"/>
    <w:rsid w:val="00BB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E9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16" w:type="dxa"/>
        <w:left w:w="97" w:type="dxa"/>
        <w:right w:w="41" w:type="dxa"/>
      </w:tblCellMar>
    </w:tblPr>
  </w:style>
  <w:style w:type="table" w:customStyle="1" w:styleId="a1">
    <w:basedOn w:val="TableNormal"/>
    <w:tblPr>
      <w:tblStyleRowBandSize w:val="1"/>
      <w:tblStyleColBandSize w:val="1"/>
      <w:tblCellMar>
        <w:top w:w="116" w:type="dxa"/>
        <w:left w:w="97" w:type="dxa"/>
      </w:tblCellMar>
    </w:tblPr>
  </w:style>
  <w:style w:type="table" w:customStyle="1" w:styleId="a2">
    <w:basedOn w:val="TableNormal"/>
    <w:tblPr>
      <w:tblStyleRowBandSize w:val="1"/>
      <w:tblStyleColBandSize w:val="1"/>
      <w:tblCellMar>
        <w:top w:w="116" w:type="dxa"/>
        <w:left w:w="97" w:type="dxa"/>
        <w:right w:w="53" w:type="dxa"/>
      </w:tblCellMar>
    </w:tblPr>
  </w:style>
  <w:style w:type="table" w:customStyle="1" w:styleId="a3">
    <w:basedOn w:val="TableNormal"/>
    <w:tblPr>
      <w:tblStyleRowBandSize w:val="1"/>
      <w:tblStyleColBandSize w:val="1"/>
      <w:tblCellMar>
        <w:top w:w="116" w:type="dxa"/>
        <w:left w:w="97" w:type="dxa"/>
        <w:right w:w="86" w:type="dxa"/>
      </w:tblCellMar>
    </w:tblPr>
  </w:style>
  <w:style w:type="table" w:customStyle="1" w:styleId="a4">
    <w:basedOn w:val="TableNormal"/>
    <w:tblPr>
      <w:tblStyleRowBandSize w:val="1"/>
      <w:tblStyleColBandSize w:val="1"/>
      <w:tblCellMar>
        <w:top w:w="116" w:type="dxa"/>
        <w:left w:w="97" w:type="dxa"/>
        <w:right w:w="62" w:type="dxa"/>
      </w:tblCellMar>
    </w:tblPr>
  </w:style>
  <w:style w:type="table" w:customStyle="1" w:styleId="a5">
    <w:basedOn w:val="TableNormal"/>
    <w:tblPr>
      <w:tblStyleRowBandSize w:val="1"/>
      <w:tblStyleColBandSize w:val="1"/>
      <w:tblCellMar>
        <w:top w:w="113" w:type="dxa"/>
        <w:left w:w="98" w:type="dxa"/>
        <w:right w:w="115" w:type="dxa"/>
      </w:tblCellMar>
    </w:tblPr>
  </w:style>
  <w:style w:type="table" w:customStyle="1" w:styleId="a6">
    <w:basedOn w:val="TableNormal"/>
    <w:tblPr>
      <w:tblStyleRowBandSize w:val="1"/>
      <w:tblStyleColBandSize w:val="1"/>
      <w:tblCellMar>
        <w:top w:w="77" w:type="dxa"/>
        <w:left w:w="98" w:type="dxa"/>
        <w:right w:w="36" w:type="dxa"/>
      </w:tblCellMar>
    </w:tblPr>
  </w:style>
  <w:style w:type="table" w:customStyle="1" w:styleId="a7">
    <w:basedOn w:val="TableNormal"/>
    <w:tblPr>
      <w:tblStyleRowBandSize w:val="1"/>
      <w:tblStyleColBandSize w:val="1"/>
      <w:tblCellMar>
        <w:top w:w="59" w:type="dxa"/>
        <w:left w:w="115" w:type="dxa"/>
        <w:right w:w="88" w:type="dxa"/>
      </w:tblCellMar>
    </w:tblPr>
  </w:style>
  <w:style w:type="table" w:customStyle="1" w:styleId="a8">
    <w:basedOn w:val="TableNormal"/>
    <w:tblPr>
      <w:tblStyleRowBandSize w:val="1"/>
      <w:tblStyleColBandSize w:val="1"/>
      <w:tblCellMar>
        <w:top w:w="119" w:type="dxa"/>
        <w:left w:w="101" w:type="dxa"/>
        <w:right w:w="403" w:type="dxa"/>
      </w:tblCellMar>
    </w:tblPr>
  </w:style>
  <w:style w:type="table" w:customStyle="1" w:styleId="a9">
    <w:basedOn w:val="TableNormal"/>
    <w:tblPr>
      <w:tblStyleRowBandSize w:val="1"/>
      <w:tblStyleColBandSize w:val="1"/>
      <w:tblCellMar>
        <w:top w:w="116" w:type="dxa"/>
        <w:left w:w="98" w:type="dxa"/>
        <w:right w:w="43" w:type="dxa"/>
      </w:tblCellMar>
    </w:tblPr>
  </w:style>
  <w:style w:type="table" w:customStyle="1" w:styleId="aa">
    <w:basedOn w:val="TableNormal"/>
    <w:tblPr>
      <w:tblStyleRowBandSize w:val="1"/>
      <w:tblStyleColBandSize w:val="1"/>
      <w:tblCellMar>
        <w:top w:w="112" w:type="dxa"/>
        <w:left w:w="98" w:type="dxa"/>
        <w:right w:w="11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DC158E"/>
    <w:rPr>
      <w:color w:val="605E5C"/>
      <w:shd w:val="clear" w:color="auto" w:fill="E1DFDD"/>
    </w:rPr>
  </w:style>
  <w:style w:type="paragraph" w:styleId="NormalWeb">
    <w:name w:val="Normal (Web)"/>
    <w:basedOn w:val="Normal"/>
    <w:uiPriority w:val="99"/>
    <w:unhideWhenUsed/>
    <w:rsid w:val="00DF05DB"/>
    <w:pPr>
      <w:spacing w:before="100" w:beforeAutospacing="1" w:after="100" w:afterAutospacing="1"/>
    </w:pPr>
  </w:style>
  <w:style w:type="paragraph" w:customStyle="1" w:styleId="Default">
    <w:name w:val="Default"/>
    <w:rsid w:val="000C1F87"/>
    <w:pPr>
      <w:autoSpaceDE w:val="0"/>
      <w:autoSpaceDN w:val="0"/>
      <w:adjustRightInd w:val="0"/>
      <w:spacing w:after="0" w:line="240" w:lineRule="auto"/>
      <w:ind w:left="0" w:right="0"/>
    </w:pPr>
    <w:rPr>
      <w:rFonts w:ascii="Times New Roman" w:hAnsi="Times New Roman" w:cs="Times New Roman"/>
      <w:color w:val="000000"/>
    </w:rPr>
  </w:style>
  <w:style w:type="character" w:customStyle="1" w:styleId="apple-converted-space">
    <w:name w:val="apple-converted-space"/>
    <w:basedOn w:val="DefaultParagraphFont"/>
    <w:rsid w:val="00FA2256"/>
  </w:style>
  <w:style w:type="character" w:styleId="Strong">
    <w:name w:val="Strong"/>
    <w:basedOn w:val="DefaultParagraphFont"/>
    <w:uiPriority w:val="22"/>
    <w:qFormat/>
    <w:rsid w:val="008D7884"/>
    <w:rPr>
      <w:b/>
      <w:bCs/>
    </w:rPr>
  </w:style>
  <w:style w:type="paragraph" w:styleId="TOCHeading">
    <w:name w:val="TOC Heading"/>
    <w:basedOn w:val="Heading1"/>
    <w:next w:val="Normal"/>
    <w:uiPriority w:val="39"/>
    <w:unhideWhenUsed/>
    <w:qFormat/>
    <w:rsid w:val="008D7884"/>
    <w:pPr>
      <w:numPr>
        <w:numId w:val="0"/>
      </w:numPr>
      <w:spacing w:before="480" w:after="0" w:line="276" w:lineRule="auto"/>
      <w:ind w:right="0"/>
      <w:outlineLvl w:val="9"/>
    </w:pPr>
    <w:rPr>
      <w:rFonts w:asciiTheme="majorHAnsi" w:eastAsiaTheme="majorEastAsia" w:hAnsiTheme="majorHAnsi" w:cstheme="majorBidi"/>
      <w:bCs/>
      <w:color w:val="2F5496" w:themeColor="accent1" w:themeShade="BF"/>
      <w:sz w:val="28"/>
      <w:szCs w:val="28"/>
    </w:rPr>
  </w:style>
  <w:style w:type="paragraph" w:styleId="TOC1">
    <w:name w:val="toc 1"/>
    <w:basedOn w:val="Normal"/>
    <w:next w:val="Normal"/>
    <w:autoRedefine/>
    <w:uiPriority w:val="39"/>
    <w:unhideWhenUsed/>
    <w:rsid w:val="008D7884"/>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8D788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8D7884"/>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8D7884"/>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D7884"/>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D7884"/>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D7884"/>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D7884"/>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D7884"/>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E11383"/>
    <w:rPr>
      <w:color w:val="954F72" w:themeColor="followedHyperlink"/>
      <w:u w:val="single"/>
    </w:rPr>
  </w:style>
  <w:style w:type="character" w:customStyle="1" w:styleId="apple-tab-span">
    <w:name w:val="apple-tab-span"/>
    <w:basedOn w:val="DefaultParagraphFont"/>
    <w:rsid w:val="0029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1410">
      <w:bodyDiv w:val="1"/>
      <w:marLeft w:val="0"/>
      <w:marRight w:val="0"/>
      <w:marTop w:val="0"/>
      <w:marBottom w:val="0"/>
      <w:divBdr>
        <w:top w:val="none" w:sz="0" w:space="0" w:color="auto"/>
        <w:left w:val="none" w:sz="0" w:space="0" w:color="auto"/>
        <w:bottom w:val="none" w:sz="0" w:space="0" w:color="auto"/>
        <w:right w:val="none" w:sz="0" w:space="0" w:color="auto"/>
      </w:divBdr>
    </w:div>
    <w:div w:id="716858661">
      <w:bodyDiv w:val="1"/>
      <w:marLeft w:val="0"/>
      <w:marRight w:val="0"/>
      <w:marTop w:val="0"/>
      <w:marBottom w:val="0"/>
      <w:divBdr>
        <w:top w:val="none" w:sz="0" w:space="0" w:color="auto"/>
        <w:left w:val="none" w:sz="0" w:space="0" w:color="auto"/>
        <w:bottom w:val="none" w:sz="0" w:space="0" w:color="auto"/>
        <w:right w:val="none" w:sz="0" w:space="0" w:color="auto"/>
      </w:divBdr>
    </w:div>
    <w:div w:id="1094015096">
      <w:bodyDiv w:val="1"/>
      <w:marLeft w:val="0"/>
      <w:marRight w:val="0"/>
      <w:marTop w:val="0"/>
      <w:marBottom w:val="0"/>
      <w:divBdr>
        <w:top w:val="none" w:sz="0" w:space="0" w:color="auto"/>
        <w:left w:val="none" w:sz="0" w:space="0" w:color="auto"/>
        <w:bottom w:val="none" w:sz="0" w:space="0" w:color="auto"/>
        <w:right w:val="none" w:sz="0" w:space="0" w:color="auto"/>
      </w:divBdr>
    </w:div>
    <w:div w:id="1884705482">
      <w:bodyDiv w:val="1"/>
      <w:marLeft w:val="0"/>
      <w:marRight w:val="0"/>
      <w:marTop w:val="0"/>
      <w:marBottom w:val="0"/>
      <w:divBdr>
        <w:top w:val="none" w:sz="0" w:space="0" w:color="auto"/>
        <w:left w:val="none" w:sz="0" w:space="0" w:color="auto"/>
        <w:bottom w:val="none" w:sz="0" w:space="0" w:color="auto"/>
        <w:right w:val="none" w:sz="0" w:space="0" w:color="auto"/>
      </w:divBdr>
    </w:div>
    <w:div w:id="1914462169">
      <w:bodyDiv w:val="1"/>
      <w:marLeft w:val="0"/>
      <w:marRight w:val="0"/>
      <w:marTop w:val="0"/>
      <w:marBottom w:val="0"/>
      <w:divBdr>
        <w:top w:val="none" w:sz="0" w:space="0" w:color="auto"/>
        <w:left w:val="none" w:sz="0" w:space="0" w:color="auto"/>
        <w:bottom w:val="none" w:sz="0" w:space="0" w:color="auto"/>
        <w:right w:val="none" w:sz="0" w:space="0" w:color="auto"/>
      </w:divBdr>
      <w:divsChild>
        <w:div w:id="1800149387">
          <w:marLeft w:val="0"/>
          <w:marRight w:val="0"/>
          <w:marTop w:val="0"/>
          <w:marBottom w:val="0"/>
          <w:divBdr>
            <w:top w:val="none" w:sz="0" w:space="0" w:color="auto"/>
            <w:left w:val="none" w:sz="0" w:space="0" w:color="auto"/>
            <w:bottom w:val="none" w:sz="0" w:space="0" w:color="auto"/>
            <w:right w:val="none" w:sz="0" w:space="0" w:color="auto"/>
          </w:divBdr>
          <w:divsChild>
            <w:div w:id="562059620">
              <w:marLeft w:val="0"/>
              <w:marRight w:val="0"/>
              <w:marTop w:val="0"/>
              <w:marBottom w:val="0"/>
              <w:divBdr>
                <w:top w:val="none" w:sz="0" w:space="0" w:color="auto"/>
                <w:left w:val="none" w:sz="0" w:space="0" w:color="auto"/>
                <w:bottom w:val="none" w:sz="0" w:space="0" w:color="auto"/>
                <w:right w:val="none" w:sz="0" w:space="0" w:color="auto"/>
              </w:divBdr>
              <w:divsChild>
                <w:div w:id="384065944">
                  <w:marLeft w:val="0"/>
                  <w:marRight w:val="0"/>
                  <w:marTop w:val="0"/>
                  <w:marBottom w:val="0"/>
                  <w:divBdr>
                    <w:top w:val="none" w:sz="0" w:space="0" w:color="auto"/>
                    <w:left w:val="none" w:sz="0" w:space="0" w:color="auto"/>
                    <w:bottom w:val="none" w:sz="0" w:space="0" w:color="auto"/>
                    <w:right w:val="none" w:sz="0" w:space="0" w:color="auto"/>
                  </w:divBdr>
                  <w:divsChild>
                    <w:div w:id="1991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12.png"/><Relationship Id="rId42" Type="http://schemas.openxmlformats.org/officeDocument/2006/relationships/hyperlink" Target="https://www.tc.columbia.edu/graduate-writing-center/" TargetMode="External"/><Relationship Id="rId47" Type="http://schemas.openxmlformats.org/officeDocument/2006/relationships/header" Target="header1.xml"/><Relationship Id="rId63" Type="http://schemas.openxmlformats.org/officeDocument/2006/relationships/hyperlink" Target="http://www.tc.columbia.edu/mst/" TargetMode="External"/><Relationship Id="rId68" Type="http://schemas.openxmlformats.org/officeDocument/2006/relationships/footer" Target="footer4.xml"/><Relationship Id="rId84" Type="http://schemas.openxmlformats.org/officeDocument/2006/relationships/hyperlink" Target="http://mitch.web.unc.edu/files/2017/02/MitchGradSchoolAdvice.pdf" TargetMode="External"/><Relationship Id="rId89" Type="http://schemas.openxmlformats.org/officeDocument/2006/relationships/footer" Target="footer7.xml"/><Relationship Id="rId16" Type="http://schemas.openxmlformats.org/officeDocument/2006/relationships/image" Target="media/image8.png"/><Relationship Id="rId11" Type="http://schemas.openxmlformats.org/officeDocument/2006/relationships/image" Target="media/image2.jpg"/><Relationship Id="rId32" Type="http://schemas.openxmlformats.org/officeDocument/2006/relationships/hyperlink" Target="https://spiritualitymindbody.tc.columbia.edu/smb-graduate-studies/integrative-project/" TargetMode="External"/><Relationship Id="rId37" Type="http://schemas.openxmlformats.org/officeDocument/2006/relationships/hyperlink" Target="https://apastyle.apa.org/products/concise-guide" TargetMode="External"/><Relationship Id="rId53" Type="http://schemas.openxmlformats.org/officeDocument/2006/relationships/hyperlink" Target="https://www.tc.columbia.edu/academics/courses/" TargetMode="External"/><Relationship Id="rId58" Type="http://schemas.openxmlformats.org/officeDocument/2006/relationships/hyperlink" Target="https://www.tc.columbia.edu/arts-and-humanities/?_gl=1*pjfpgc*_gcl_au*MTUyNTk1OTU3OC4xNzQ4ODc5MTA1&amp;_ga=2.57873898.1135432463.1748879105-85677707.1748879105" TargetMode="External"/><Relationship Id="rId74" Type="http://schemas.openxmlformats.org/officeDocument/2006/relationships/hyperlink" Target="http://www.tc.columbia.edu/registrar/" TargetMode="External"/><Relationship Id="rId79" Type="http://schemas.openxmlformats.org/officeDocument/2006/relationships/hyperlink" Target="https://www.tc.columbia.edu/student-affairs/" TargetMode="External"/><Relationship Id="rId5" Type="http://schemas.openxmlformats.org/officeDocument/2006/relationships/settings" Target="settings.xml"/><Relationship Id="rId90" Type="http://schemas.openxmlformats.org/officeDocument/2006/relationships/footer" Target="footer8.xml"/><Relationship Id="rId22" Type="http://schemas.openxmlformats.org/officeDocument/2006/relationships/hyperlink" Target="https://en.wikipedia.org/wiki/Dan_Tomasulo" TargetMode="External"/><Relationship Id="rId27" Type="http://schemas.openxmlformats.org/officeDocument/2006/relationships/image" Target="media/image17.png"/><Relationship Id="rId43" Type="http://schemas.openxmlformats.org/officeDocument/2006/relationships/hyperlink" Target="https://www.grammarly.com/" TargetMode="External"/><Relationship Id="rId48" Type="http://schemas.openxmlformats.org/officeDocument/2006/relationships/header" Target="header2.xml"/><Relationship Id="rId64" Type="http://schemas.openxmlformats.org/officeDocument/2006/relationships/hyperlink" Target="http://www.tc.columbia.edu/hbs/" TargetMode="External"/><Relationship Id="rId69"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eader" Target="header3.xml"/><Relationship Id="rId72" Type="http://schemas.openxmlformats.org/officeDocument/2006/relationships/hyperlink" Target="https://spiritualitymindbody.tc.columbia.edu/smb-graduate-studies/" TargetMode="External"/><Relationship Id="rId80" Type="http://schemas.openxmlformats.org/officeDocument/2006/relationships/hyperlink" Target="https://www.tc.columbia.edu/tcnext/" TargetMode="External"/><Relationship Id="rId85" Type="http://schemas.openxmlformats.org/officeDocument/2006/relationships/image" Target="media/image23.png"/><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spiritualitymindbody.tc.columbia.edu/smb-graduate-studies/integrative-project/" TargetMode="External"/><Relationship Id="rId25" Type="http://schemas.openxmlformats.org/officeDocument/2006/relationships/image" Target="media/image15.png"/><Relationship Id="rId33" Type="http://schemas.openxmlformats.org/officeDocument/2006/relationships/hyperlink" Target="https://spiritualitymindbody.tc.columbia.edu/smb-graduate-studies/integrative-project/" TargetMode="External"/><Relationship Id="rId38" Type="http://schemas.openxmlformats.org/officeDocument/2006/relationships/hyperlink" Target="https://apastyle.apa.org/blog" TargetMode="External"/><Relationship Id="rId46" Type="http://schemas.openxmlformats.org/officeDocument/2006/relationships/hyperlink" Target="https://www.tc.columbia.edu/titleix/sexual-respect/?_gl=1*eb78ir*_gcl_au*MTM1MDY5ODQ5LjE3NDg4NzU4MDcuMjAyOTYzMTg2MC4xNzQ4ODc1OTU1LjE3NDg4NzYzOTc.&amp;_ga=2.108628994.1609191205.1748875807-1430042447.1669654326" TargetMode="External"/><Relationship Id="rId59" Type="http://schemas.openxmlformats.org/officeDocument/2006/relationships/hyperlink" Target="http://www.tc.columbia.edu/HUD/" TargetMode="External"/><Relationship Id="rId67" Type="http://schemas.openxmlformats.org/officeDocument/2006/relationships/header" Target="header5.xml"/><Relationship Id="rId20" Type="http://schemas.openxmlformats.org/officeDocument/2006/relationships/image" Target="media/image9.png"/><Relationship Id="rId41" Type="http://schemas.openxmlformats.org/officeDocument/2006/relationships/hyperlink" Target="https://guides.lib.purdue.edu/c.php?g=1371380&amp;p=10135074" TargetMode="External"/><Relationship Id="rId54" Type="http://schemas.openxmlformats.org/officeDocument/2006/relationships/hyperlink" Target="https://www.tc.columbia.edu/catalog/?_gl=1*1g7a8ec*_gcl_au*MTM1MDY5ODQ5LjE3NDg4NzU4MDcuMjAyOTYzMTg2MC4xNzQ4ODc1OTU1LjE3NDg4NzYzOTc.&amp;_ga=2.88197403.1609191205.1748875807-1430042447.1669654326" TargetMode="External"/><Relationship Id="rId62" Type="http://schemas.openxmlformats.org/officeDocument/2006/relationships/hyperlink" Target="http://www.tc.columbia.edu/epsa/" TargetMode="External"/><Relationship Id="rId70" Type="http://schemas.openxmlformats.org/officeDocument/2006/relationships/header" Target="header6.xml"/><Relationship Id="rId75" Type="http://schemas.openxmlformats.org/officeDocument/2006/relationships/hyperlink" Target="https://www.tc.columbia.edu/admission/our-team/financial-aid/" TargetMode="External"/><Relationship Id="rId83" Type="http://schemas.openxmlformats.org/officeDocument/2006/relationships/hyperlink" Target="https://tc-columbia.libguides.com/az.php?s=209369" TargetMode="External"/><Relationship Id="rId88" Type="http://schemas.openxmlformats.org/officeDocument/2006/relationships/header" Target="header8.xml"/><Relationship Id="rId9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s://spiritualitymindbody.tc.columbia.edu/smb-graduate-studies/integrative-project/" TargetMode="External"/><Relationship Id="rId36" Type="http://schemas.openxmlformats.org/officeDocument/2006/relationships/hyperlink" Target="https://apastyle.apa.org/products/" TargetMode="External"/><Relationship Id="rId49" Type="http://schemas.openxmlformats.org/officeDocument/2006/relationships/footer" Target="footer1.xml"/><Relationship Id="rId57" Type="http://schemas.openxmlformats.org/officeDocument/2006/relationships/image" Target="media/image25.png"/><Relationship Id="rId10" Type="http://schemas.openxmlformats.org/officeDocument/2006/relationships/image" Target="media/image2.png"/><Relationship Id="rId31" Type="http://schemas.openxmlformats.org/officeDocument/2006/relationships/hyperlink" Target="chrome-extension://efaidnbmnnnibpcajpcglclefindmkaj/https:/www.tc.columbia.edu/form-library/office-of-doctoral-studies/leave-of-absence-for-doctoral-students/files/LOA-Form-Master-January-2023.pdf" TargetMode="External"/><Relationship Id="rId44" Type="http://schemas.openxmlformats.org/officeDocument/2006/relationships/hyperlink" Target="mailto:oasid@tc.columbia.edu" TargetMode="External"/><Relationship Id="rId52" Type="http://schemas.openxmlformats.org/officeDocument/2006/relationships/footer" Target="footer3.xml"/><Relationship Id="rId60" Type="http://schemas.openxmlformats.org/officeDocument/2006/relationships/hyperlink" Target="http://www.tc.columbia.edu/bbs/" TargetMode="External"/><Relationship Id="rId65" Type="http://schemas.openxmlformats.org/officeDocument/2006/relationships/hyperlink" Target="https://www.tc.columbia.edu/organization-and-leadership/?_gl=1*1jgcfgy*_gcl_au*MTUyNTk1OTU3OC4xNzQ4ODc5MTA1&amp;_ga=2.222418523.1135432463.1748879105-85677707.1748879105" TargetMode="External"/><Relationship Id="rId73" Type="http://schemas.openxmlformats.org/officeDocument/2006/relationships/hyperlink" Target="http://www.tc.columbia.edu/computing/" TargetMode="External"/><Relationship Id="rId78" Type="http://schemas.openxmlformats.org/officeDocument/2006/relationships/hyperlink" Target="http://www.tc.columbia.edu/ois/" TargetMode="External"/><Relationship Id="rId81" Type="http://schemas.openxmlformats.org/officeDocument/2006/relationships/hyperlink" Target="https://www.tc.columbia.edu/insurance-immunization-records/?_gl=1*by0znz*_gcl_au*MTUyNTk1OTU3OC4xNzQ4ODc5MTA1&amp;_ga=2.135402097.1135432463.1748879105-85677707.1748879105" TargetMode="External"/><Relationship Id="rId86" Type="http://schemas.openxmlformats.org/officeDocument/2006/relationships/image" Target="media/image27.png"/><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9" Type="http://schemas.openxmlformats.org/officeDocument/2006/relationships/hyperlink" Target="http://owl.english.purdue.edu/owl/section/2/10/" TargetMode="External"/><Relationship Id="rId34" Type="http://schemas.openxmlformats.org/officeDocument/2006/relationships/image" Target="media/image18.png"/><Relationship Id="rId50" Type="http://schemas.openxmlformats.org/officeDocument/2006/relationships/footer" Target="footer2.xml"/><Relationship Id="rId55" Type="http://schemas.openxmlformats.org/officeDocument/2006/relationships/hyperlink" Target="http://www.tc.columbia.edu/academics/academic-calendar/" TargetMode="External"/><Relationship Id="rId76" Type="http://schemas.openxmlformats.org/officeDocument/2006/relationships/hyperlink" Target="http://www.tc.columbia.edu/controller/" TargetMode="External"/><Relationship Id="rId7" Type="http://schemas.openxmlformats.org/officeDocument/2006/relationships/footnotes" Target="footnotes.xml"/><Relationship Id="rId71" Type="http://schemas.openxmlformats.org/officeDocument/2006/relationships/footer" Target="footer6.xml"/><Relationship Id="rId9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image" Target="media/image16.png"/><Relationship Id="rId24" Type="http://schemas.openxmlformats.org/officeDocument/2006/relationships/image" Target="media/image13.png"/><Relationship Id="rId40" Type="http://schemas.openxmlformats.org/officeDocument/2006/relationships/hyperlink" Target="http://citationmachine.net/index2.php?reqstyleid=2&amp;newstyle=2&amp;stylebox=2" TargetMode="External"/><Relationship Id="rId45" Type="http://schemas.openxmlformats.org/officeDocument/2006/relationships/hyperlink" Target="https://www.tc.columbia.edu/titleix/title-ix-coordinators/?_gl=1*17m9dnk*_gcl_au*MTUyNTk1OTU3OC4xNzQ4ODc5MTA1&amp;_ga=2.130292303.1135432463.1748879105-85677707.1748879105" TargetMode="External"/><Relationship Id="rId66" Type="http://schemas.openxmlformats.org/officeDocument/2006/relationships/header" Target="header4.xml"/><Relationship Id="rId87" Type="http://schemas.openxmlformats.org/officeDocument/2006/relationships/header" Target="header7.xml"/><Relationship Id="rId61" Type="http://schemas.openxmlformats.org/officeDocument/2006/relationships/hyperlink" Target="http://www.tc.columbia.edu/ITS/" TargetMode="External"/><Relationship Id="rId82" Type="http://schemas.openxmlformats.org/officeDocument/2006/relationships/hyperlink" Target="http://library.tc.columbia.edu/" TargetMode="External"/><Relationship Id="rId19" Type="http://schemas.openxmlformats.org/officeDocument/2006/relationships/image" Target="media/image10.png"/><Relationship Id="rId14" Type="http://schemas.openxmlformats.org/officeDocument/2006/relationships/image" Target="media/image5.jpg"/><Relationship Id="rId30" Type="http://schemas.openxmlformats.org/officeDocument/2006/relationships/image" Target="media/image19.png"/><Relationship Id="rId35" Type="http://schemas.openxmlformats.org/officeDocument/2006/relationships/image" Target="media/image21.png"/><Relationship Id="rId56" Type="http://schemas.openxmlformats.org/officeDocument/2006/relationships/image" Target="media/image22.png"/><Relationship Id="rId77" Type="http://schemas.openxmlformats.org/officeDocument/2006/relationships/hyperlink" Target="http://www.tc.columbia.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_rels/header2.xml.rels><?xml version="1.0" encoding="UTF-8" standalone="yes"?>
<Relationships xmlns="http://schemas.openxmlformats.org/package/2006/relationships"><Relationship Id="rId1" Type="http://schemas.openxmlformats.org/officeDocument/2006/relationships/image" Target="media/image19.jpg"/></Relationships>
</file>

<file path=word/_rels/header3.xml.rels><?xml version="1.0" encoding="UTF-8" standalone="yes"?>
<Relationships xmlns="http://schemas.openxmlformats.org/package/2006/relationships"><Relationship Id="rId1" Type="http://schemas.openxmlformats.org/officeDocument/2006/relationships/image" Target="media/image20.jp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19.jp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19.jp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19.jpg"/></Relationships>
</file>

<file path=word/_rels/header7.xml.rels><?xml version="1.0" encoding="UTF-8" standalone="yes"?>
<Relationships xmlns="http://schemas.openxmlformats.org/package/2006/relationships"><Relationship Id="rId1" Type="http://schemas.openxmlformats.org/officeDocument/2006/relationships/image" Target="media/image19.jpg"/></Relationships>
</file>

<file path=word/_rels/header8.xml.rels><?xml version="1.0" encoding="UTF-8" standalone="yes"?>
<Relationships xmlns="http://schemas.openxmlformats.org/package/2006/relationships"><Relationship Id="rId1" Type="http://schemas.openxmlformats.org/officeDocument/2006/relationships/image" Target="media/image19.jpg"/></Relationships>
</file>

<file path=word/_rels/header9.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0HPKTg4B4BHFablUyliREnqDzw==">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</go:docsCustomData>
</go:gDocsCustomXmlDataStorage>
</file>

<file path=customXml/itemProps1.xml><?xml version="1.0" encoding="utf-8"?>
<ds:datastoreItem xmlns:ds="http://schemas.openxmlformats.org/officeDocument/2006/customXml" ds:itemID="{446FB990-BCAE-5444-8313-B61FED6896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53</Pages>
  <Words>17877</Words>
  <Characters>101905</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Tomasulo, Daniel</dc:creator>
  <cp:lastModifiedBy>Yoel Paredes Rodriguez yjp2107</cp:lastModifiedBy>
  <cp:revision>4</cp:revision>
  <cp:lastPrinted>2026-06-15T17:39:00Z</cp:lastPrinted>
  <dcterms:created xsi:type="dcterms:W3CDTF">2026-06-15T17:39:00Z</dcterms:created>
  <dcterms:modified xsi:type="dcterms:W3CDTF">2026-06-18T21:42:00Z</dcterms:modified>
</cp:coreProperties>
</file>